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CC" w:rsidRPr="00A64368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07ECC" w:rsidRPr="00A64368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УСТЬ- ЛУКОВСКОГО СЕЛЬСОВЕТА</w:t>
      </w:r>
    </w:p>
    <w:p w:rsidR="00507ECC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07ECC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CC" w:rsidRPr="00A64368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CC" w:rsidRPr="00A64368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07ECC" w:rsidRPr="00A64368" w:rsidRDefault="00C64F2D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04.09.2017</w:t>
      </w:r>
      <w:r w:rsidR="00507ECC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</w:p>
    <w:p w:rsidR="00507ECC" w:rsidRDefault="00507ECC" w:rsidP="00507EC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Об установлении на территории муниципального образования Усть-Луковского сельсовета особого противопожарного режима</w:t>
      </w:r>
    </w:p>
    <w:p w:rsidR="00507ECC" w:rsidRPr="00A64368" w:rsidRDefault="00507ECC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051F7" w:rsidRDefault="004051F7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Pr="001E5C0B" w:rsidRDefault="001E5C0B" w:rsidP="00507EC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>В связи с повышением пожарной опасности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на территории Новосибирской области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, связанной с наступлением </w:t>
      </w:r>
      <w:r>
        <w:rPr>
          <w:rFonts w:ascii="Times New Roman" w:hAnsi="Times New Roman" w:cs="Times New Roman"/>
          <w:color w:val="666666"/>
          <w:sz w:val="28"/>
          <w:szCs w:val="28"/>
        </w:rPr>
        <w:t>осеннего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периода, сопряженного с увеличением количества загораний сухой травы, растительности, мусора на территории сельского поселения, а также в целях предупреждения чрезвычайных ситуаций, связанных с переходом массовых загораний в пожары – причинение материального ущерба, вреда жизни и здоровью граждан, в соответствии с Федеральным законом от 21.12.1994 № 69-ФЗ «О пожарной безопасности»,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ПОСТАНОВЛЯЕТ: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 xml:space="preserve">1. Ввести на территории </w:t>
      </w:r>
      <w:r>
        <w:rPr>
          <w:rFonts w:ascii="Times New Roman" w:hAnsi="Times New Roman" w:cs="Times New Roman"/>
          <w:color w:val="666666"/>
          <w:sz w:val="28"/>
          <w:szCs w:val="28"/>
        </w:rPr>
        <w:t>Усть-Луковского сельсовета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особый противопожарный режим до момента ликвидации пожароопасной обстановки.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2. Усилить противопожарную пропаганду среди населения.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3. Запретить разведение костров, сжигание мусора, травы на территории сельского поселения.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4. Обеспечить готовность средств оповещения населения на случай пожара.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5. Ввести ограничение на посещение гражданами лесов.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6. Организовать работу по формированию пожарных патрулей (волонтерских движений) для привлечения их в выходные и праздничные дни при повышенной пожарной опасности, к патрулированию территории сельского поселения.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 Рекомендовать руководителям учреждений и организаций всех форм собственности: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7.1. Выполнить необходимые мероприятия, исключающие возможность переброса огня при пожарах и палах травы на здания и сооружения населенных пунктов.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7.2. Привести в готовность закрепленные за учреждениями источники противопожарного водоснабжения.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7.3. Скорректировать планы привлечения для борьбы с пожарами сил и средств организаций, расположенных на подведомственной территории.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 xml:space="preserve">7.4. В выходные и праздничные дни при повышенной пожарной опасности организовать своими силами патрулирование на прилегающих к учреждениям, организациям территориях.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 xml:space="preserve">8. Опубликовать настоящее постановление в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местном печатном издании «Вестник»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и разместить на официальном сайте в сети Интернет.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br/>
        <w:t>9. Контроль за исполнением настоящего постановл</w:t>
      </w:r>
      <w:r>
        <w:rPr>
          <w:rFonts w:ascii="Times New Roman" w:hAnsi="Times New Roman" w:cs="Times New Roman"/>
          <w:color w:val="666666"/>
          <w:sz w:val="28"/>
          <w:szCs w:val="28"/>
        </w:rPr>
        <w:t>ения возлагаю на себя</w:t>
      </w:r>
    </w:p>
    <w:p w:rsidR="001E5C0B" w:rsidRDefault="001E5C0B" w:rsidP="00507ECC">
      <w:pPr>
        <w:pStyle w:val="a3"/>
        <w:rPr>
          <w:rFonts w:ascii="Arial" w:hAnsi="Arial" w:cs="Arial"/>
          <w:color w:val="666666"/>
          <w:sz w:val="18"/>
          <w:szCs w:val="18"/>
        </w:rPr>
      </w:pPr>
    </w:p>
    <w:p w:rsidR="001E5C0B" w:rsidRDefault="001E5C0B" w:rsidP="00507ECC">
      <w:pPr>
        <w:pStyle w:val="a3"/>
        <w:rPr>
          <w:rFonts w:ascii="Arial" w:hAnsi="Arial" w:cs="Arial"/>
          <w:color w:val="666666"/>
          <w:sz w:val="18"/>
          <w:szCs w:val="18"/>
        </w:rPr>
      </w:pPr>
    </w:p>
    <w:p w:rsidR="001E5C0B" w:rsidRPr="001E5C0B" w:rsidRDefault="001E5C0B" w:rsidP="00507ECC">
      <w:pPr>
        <w:pStyle w:val="a3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>Глава Усть-Луковского сельсове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та    </w:t>
      </w:r>
      <w:r w:rsidRPr="001E5C0B">
        <w:rPr>
          <w:rFonts w:ascii="Times New Roman" w:hAnsi="Times New Roman" w:cs="Times New Roman"/>
          <w:color w:val="666666"/>
          <w:sz w:val="28"/>
          <w:szCs w:val="28"/>
        </w:rPr>
        <w:t xml:space="preserve">                                           Н.В. Никулина</w:t>
      </w:r>
    </w:p>
    <w:p w:rsidR="001E5C0B" w:rsidRPr="001E5C0B" w:rsidRDefault="001E5C0B" w:rsidP="00507ECC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  <w:r w:rsidRPr="001E5C0B">
        <w:rPr>
          <w:rFonts w:ascii="Times New Roman" w:hAnsi="Times New Roman" w:cs="Times New Roman"/>
          <w:color w:val="666666"/>
          <w:sz w:val="28"/>
          <w:szCs w:val="28"/>
        </w:rPr>
        <w:t>Ордынского района Новосибирской области</w:t>
      </w: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E5C0B" w:rsidRDefault="001E5C0B" w:rsidP="00507E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1E5C0B" w:rsidSect="001E5C0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EE" w:rsidRDefault="008965EE" w:rsidP="001E5C0B">
      <w:pPr>
        <w:spacing w:after="0" w:line="240" w:lineRule="auto"/>
      </w:pPr>
      <w:r>
        <w:separator/>
      </w:r>
    </w:p>
  </w:endnote>
  <w:endnote w:type="continuationSeparator" w:id="1">
    <w:p w:rsidR="008965EE" w:rsidRDefault="008965EE" w:rsidP="001E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EE" w:rsidRDefault="008965EE" w:rsidP="001E5C0B">
      <w:pPr>
        <w:spacing w:after="0" w:line="240" w:lineRule="auto"/>
      </w:pPr>
      <w:r>
        <w:separator/>
      </w:r>
    </w:p>
  </w:footnote>
  <w:footnote w:type="continuationSeparator" w:id="1">
    <w:p w:rsidR="008965EE" w:rsidRDefault="008965EE" w:rsidP="001E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2D0"/>
    <w:multiLevelType w:val="multilevel"/>
    <w:tmpl w:val="E6FCE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ECC"/>
    <w:rsid w:val="001E5C0B"/>
    <w:rsid w:val="002625A2"/>
    <w:rsid w:val="004051F7"/>
    <w:rsid w:val="00507ECC"/>
    <w:rsid w:val="00584E97"/>
    <w:rsid w:val="008965EE"/>
    <w:rsid w:val="00961061"/>
    <w:rsid w:val="0099089C"/>
    <w:rsid w:val="009D682B"/>
    <w:rsid w:val="00B8538F"/>
    <w:rsid w:val="00C64F2D"/>
    <w:rsid w:val="00E1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C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4051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051F7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1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5C0B"/>
  </w:style>
  <w:style w:type="paragraph" w:styleId="a7">
    <w:name w:val="footer"/>
    <w:basedOn w:val="a"/>
    <w:link w:val="a8"/>
    <w:uiPriority w:val="99"/>
    <w:semiHidden/>
    <w:unhideWhenUsed/>
    <w:rsid w:val="001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5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1995</Characters>
  <Application>Microsoft Office Word</Application>
  <DocSecurity>0</DocSecurity>
  <Lines>16</Lines>
  <Paragraphs>4</Paragraphs>
  <ScaleCrop>false</ScaleCrop>
  <Company>Home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2017-09-05T06:09:00Z</cp:lastPrinted>
  <dcterms:created xsi:type="dcterms:W3CDTF">2017-09-05T05:14:00Z</dcterms:created>
  <dcterms:modified xsi:type="dcterms:W3CDTF">2017-09-05T06:16:00Z</dcterms:modified>
</cp:coreProperties>
</file>