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16" w:rsidRPr="00BE4516" w:rsidRDefault="00BE4516" w:rsidP="00BE4516">
      <w:pPr>
        <w:pStyle w:val="a3"/>
        <w:jc w:val="center"/>
        <w:rPr>
          <w:rFonts w:ascii="Times New Roman" w:hAnsi="Times New Roman" w:cs="Times New Roman"/>
          <w:sz w:val="28"/>
          <w:szCs w:val="28"/>
        </w:rPr>
      </w:pPr>
      <w:r w:rsidRPr="00BE4516">
        <w:rPr>
          <w:rFonts w:ascii="Times New Roman" w:hAnsi="Times New Roman" w:cs="Times New Roman"/>
          <w:sz w:val="28"/>
          <w:szCs w:val="28"/>
        </w:rPr>
        <w:t>АДМИНИСТРАЦИЯ</w:t>
      </w:r>
    </w:p>
    <w:p w:rsidR="00BE4516" w:rsidRPr="00BE4516" w:rsidRDefault="00BE4516" w:rsidP="00BE4516">
      <w:pPr>
        <w:pStyle w:val="a3"/>
        <w:jc w:val="center"/>
        <w:rPr>
          <w:rFonts w:ascii="Times New Roman" w:hAnsi="Times New Roman" w:cs="Times New Roman"/>
          <w:sz w:val="28"/>
          <w:szCs w:val="28"/>
        </w:rPr>
      </w:pPr>
      <w:r w:rsidRPr="00BE4516">
        <w:rPr>
          <w:rFonts w:ascii="Times New Roman" w:hAnsi="Times New Roman" w:cs="Times New Roman"/>
          <w:sz w:val="28"/>
          <w:szCs w:val="28"/>
        </w:rPr>
        <w:t>УСТЬ-ЛУКОВСКОГО СЕЛЬСОВЕТА</w:t>
      </w:r>
    </w:p>
    <w:p w:rsidR="00BE4516" w:rsidRPr="00BE4516" w:rsidRDefault="00BE4516" w:rsidP="00BE4516">
      <w:pPr>
        <w:pStyle w:val="a3"/>
        <w:jc w:val="center"/>
        <w:rPr>
          <w:rFonts w:ascii="Times New Roman" w:hAnsi="Times New Roman" w:cs="Times New Roman"/>
          <w:sz w:val="28"/>
          <w:szCs w:val="28"/>
        </w:rPr>
      </w:pPr>
      <w:r w:rsidRPr="00BE4516">
        <w:rPr>
          <w:rFonts w:ascii="Times New Roman" w:hAnsi="Times New Roman" w:cs="Times New Roman"/>
          <w:sz w:val="28"/>
          <w:szCs w:val="28"/>
        </w:rPr>
        <w:t>ОРДЫНСКОГО РАЙОНА НОВОСИБИРСКОЙ ОБЛАСТИ</w:t>
      </w:r>
    </w:p>
    <w:p w:rsidR="00BE4516" w:rsidRPr="00BE4516" w:rsidRDefault="00BE4516" w:rsidP="00BE4516">
      <w:pPr>
        <w:pStyle w:val="a3"/>
        <w:jc w:val="center"/>
        <w:rPr>
          <w:rFonts w:ascii="Times New Roman" w:hAnsi="Times New Roman" w:cs="Times New Roman"/>
          <w:i/>
          <w:sz w:val="28"/>
          <w:szCs w:val="28"/>
        </w:rPr>
      </w:pPr>
    </w:p>
    <w:p w:rsidR="00BE4516" w:rsidRPr="00BE4516" w:rsidRDefault="00BE4516" w:rsidP="00BE4516">
      <w:pPr>
        <w:pStyle w:val="a3"/>
        <w:jc w:val="center"/>
        <w:rPr>
          <w:rFonts w:ascii="Times New Roman" w:hAnsi="Times New Roman" w:cs="Times New Roman"/>
          <w:sz w:val="28"/>
          <w:szCs w:val="28"/>
        </w:rPr>
      </w:pPr>
      <w:r w:rsidRPr="00BE4516">
        <w:rPr>
          <w:rFonts w:ascii="Times New Roman" w:hAnsi="Times New Roman" w:cs="Times New Roman"/>
          <w:sz w:val="28"/>
          <w:szCs w:val="28"/>
        </w:rPr>
        <w:t>ПОСТАНОВЛЕНИЕ</w:t>
      </w:r>
    </w:p>
    <w:p w:rsidR="00BE4516" w:rsidRPr="00BE4516" w:rsidRDefault="00BE4516" w:rsidP="00BE4516">
      <w:pPr>
        <w:pStyle w:val="a3"/>
        <w:jc w:val="center"/>
        <w:rPr>
          <w:rFonts w:ascii="Times New Roman" w:hAnsi="Times New Roman" w:cs="Times New Roman"/>
          <w:sz w:val="28"/>
          <w:szCs w:val="28"/>
        </w:rPr>
      </w:pPr>
    </w:p>
    <w:p w:rsidR="00BE4516" w:rsidRPr="00BE4516" w:rsidRDefault="00BE4516" w:rsidP="00BE4516">
      <w:pPr>
        <w:pStyle w:val="a3"/>
        <w:jc w:val="center"/>
        <w:rPr>
          <w:rFonts w:ascii="Times New Roman" w:hAnsi="Times New Roman" w:cs="Times New Roman"/>
          <w:sz w:val="28"/>
          <w:szCs w:val="28"/>
        </w:rPr>
      </w:pPr>
      <w:r w:rsidRPr="00BE4516">
        <w:rPr>
          <w:rFonts w:ascii="Times New Roman" w:hAnsi="Times New Roman" w:cs="Times New Roman"/>
          <w:sz w:val="28"/>
          <w:szCs w:val="28"/>
        </w:rPr>
        <w:t>от 20.01.2017           № 8</w:t>
      </w:r>
    </w:p>
    <w:p w:rsidR="00BE4516" w:rsidRPr="00BE4516" w:rsidRDefault="00BE4516" w:rsidP="00BE4516">
      <w:pPr>
        <w:pStyle w:val="a3"/>
        <w:jc w:val="center"/>
        <w:rPr>
          <w:rFonts w:ascii="Times New Roman" w:hAnsi="Times New Roman" w:cs="Times New Roman"/>
          <w:sz w:val="28"/>
          <w:szCs w:val="28"/>
        </w:rPr>
      </w:pPr>
    </w:p>
    <w:p w:rsidR="00BE4516" w:rsidRPr="00BE4516" w:rsidRDefault="00BE4516" w:rsidP="00BE4516">
      <w:pPr>
        <w:pStyle w:val="a3"/>
        <w:jc w:val="center"/>
        <w:rPr>
          <w:rFonts w:ascii="Times New Roman" w:hAnsi="Times New Roman" w:cs="Times New Roman"/>
          <w:sz w:val="28"/>
          <w:szCs w:val="28"/>
        </w:rPr>
      </w:pPr>
    </w:p>
    <w:p w:rsidR="00BE4516" w:rsidRPr="00BE4516" w:rsidRDefault="00BE4516" w:rsidP="00BE4516">
      <w:pPr>
        <w:pStyle w:val="a3"/>
        <w:jc w:val="center"/>
        <w:rPr>
          <w:rFonts w:ascii="Times New Roman" w:hAnsi="Times New Roman" w:cs="Times New Roman"/>
          <w:sz w:val="28"/>
          <w:szCs w:val="28"/>
        </w:rPr>
      </w:pPr>
      <w:r w:rsidRPr="00BE4516">
        <w:rPr>
          <w:rFonts w:ascii="Times New Roman" w:hAnsi="Times New Roman" w:cs="Times New Roman"/>
          <w:sz w:val="28"/>
          <w:szCs w:val="28"/>
        </w:rPr>
        <w:t>Об утверждении услуг, предоставляемых согласно гарантированному перечню услуг по погребению умершег</w:t>
      </w:r>
      <w:proofErr w:type="gramStart"/>
      <w:r w:rsidRPr="00BE4516">
        <w:rPr>
          <w:rFonts w:ascii="Times New Roman" w:hAnsi="Times New Roman" w:cs="Times New Roman"/>
          <w:sz w:val="28"/>
          <w:szCs w:val="28"/>
        </w:rPr>
        <w:t>о(</w:t>
      </w:r>
      <w:proofErr w:type="gramEnd"/>
      <w:r w:rsidRPr="00BE4516">
        <w:rPr>
          <w:rFonts w:ascii="Times New Roman" w:hAnsi="Times New Roman" w:cs="Times New Roman"/>
          <w:sz w:val="28"/>
          <w:szCs w:val="28"/>
        </w:rPr>
        <w:t>погибшего)</w:t>
      </w:r>
    </w:p>
    <w:p w:rsidR="00BE4516" w:rsidRPr="00BE4516" w:rsidRDefault="00BE4516" w:rsidP="00BE4516">
      <w:pPr>
        <w:pStyle w:val="a3"/>
        <w:jc w:val="center"/>
        <w:rPr>
          <w:rFonts w:ascii="Times New Roman" w:hAnsi="Times New Roman" w:cs="Times New Roman"/>
          <w:sz w:val="28"/>
          <w:szCs w:val="28"/>
        </w:rPr>
      </w:pPr>
    </w:p>
    <w:p w:rsidR="00BE4516" w:rsidRPr="00BE4516" w:rsidRDefault="00BE4516" w:rsidP="00BE4516">
      <w:pPr>
        <w:pStyle w:val="a3"/>
        <w:rPr>
          <w:rFonts w:ascii="Times New Roman" w:hAnsi="Times New Roman" w:cs="Times New Roman"/>
          <w:sz w:val="28"/>
          <w:szCs w:val="28"/>
        </w:rPr>
      </w:pPr>
      <w:r>
        <w:t xml:space="preserve">  </w:t>
      </w:r>
      <w:r w:rsidRPr="00BE4516">
        <w:rPr>
          <w:rFonts w:ascii="Times New Roman" w:hAnsi="Times New Roman" w:cs="Times New Roman"/>
          <w:sz w:val="28"/>
          <w:szCs w:val="28"/>
        </w:rPr>
        <w:t xml:space="preserve">В соответствии  с приказом </w:t>
      </w:r>
      <w:proofErr w:type="spellStart"/>
      <w:r w:rsidRPr="00BE4516">
        <w:rPr>
          <w:rFonts w:ascii="Times New Roman" w:hAnsi="Times New Roman" w:cs="Times New Roman"/>
          <w:sz w:val="28"/>
          <w:szCs w:val="28"/>
        </w:rPr>
        <w:t>Минпромторга</w:t>
      </w:r>
      <w:proofErr w:type="spellEnd"/>
      <w:r w:rsidRPr="00BE4516">
        <w:rPr>
          <w:rFonts w:ascii="Times New Roman" w:hAnsi="Times New Roman" w:cs="Times New Roman"/>
          <w:sz w:val="28"/>
          <w:szCs w:val="28"/>
        </w:rPr>
        <w:t xml:space="preserve"> НСО от 22.07.2010 №29 «Об утверждении Порядка согласования услуг, предоставляемых согласно гарантированному перечню услуг по погребению»</w:t>
      </w:r>
    </w:p>
    <w:p w:rsidR="00BE4516" w:rsidRPr="00BE4516" w:rsidRDefault="00BE4516" w:rsidP="00BE4516">
      <w:pPr>
        <w:pStyle w:val="a3"/>
        <w:rPr>
          <w:rFonts w:ascii="Times New Roman" w:hAnsi="Times New Roman" w:cs="Times New Roman"/>
          <w:sz w:val="28"/>
          <w:szCs w:val="28"/>
        </w:rPr>
      </w:pPr>
      <w:r w:rsidRPr="00BE4516">
        <w:rPr>
          <w:rFonts w:ascii="Times New Roman" w:hAnsi="Times New Roman" w:cs="Times New Roman"/>
          <w:sz w:val="28"/>
          <w:szCs w:val="28"/>
        </w:rPr>
        <w:t>ПОСТАНОВЛЯЮ:</w:t>
      </w:r>
    </w:p>
    <w:p w:rsidR="00BE4516" w:rsidRPr="00BE4516" w:rsidRDefault="00BE4516" w:rsidP="00BE4516">
      <w:pPr>
        <w:pStyle w:val="a3"/>
        <w:rPr>
          <w:rFonts w:ascii="Times New Roman" w:hAnsi="Times New Roman" w:cs="Times New Roman"/>
          <w:sz w:val="28"/>
          <w:szCs w:val="28"/>
        </w:rPr>
      </w:pPr>
      <w:r w:rsidRPr="00BE4516">
        <w:rPr>
          <w:rFonts w:ascii="Times New Roman" w:hAnsi="Times New Roman" w:cs="Times New Roman"/>
          <w:sz w:val="28"/>
          <w:szCs w:val="28"/>
        </w:rPr>
        <w:t xml:space="preserve">1.Установить общую стоимость услуг, предоставляемых согласно гарантированному перечню услуг по погребению умершего, имеющего супруга, близких родственников на территории муниципального образования </w:t>
      </w:r>
      <w:proofErr w:type="spellStart"/>
      <w:r w:rsidRPr="00BE4516">
        <w:rPr>
          <w:rFonts w:ascii="Times New Roman" w:hAnsi="Times New Roman" w:cs="Times New Roman"/>
          <w:sz w:val="28"/>
          <w:szCs w:val="28"/>
        </w:rPr>
        <w:t>Усть-Луковского</w:t>
      </w:r>
      <w:proofErr w:type="spellEnd"/>
      <w:r w:rsidRPr="00BE4516">
        <w:rPr>
          <w:rFonts w:ascii="Times New Roman" w:hAnsi="Times New Roman" w:cs="Times New Roman"/>
          <w:sz w:val="28"/>
          <w:szCs w:val="28"/>
        </w:rPr>
        <w:t xml:space="preserve"> сельсовета Ордынского района Новосибирской области с 01 февраля 2017 года и до изменения,  в размере 7291рублей.</w:t>
      </w:r>
    </w:p>
    <w:p w:rsidR="00BE4516" w:rsidRPr="00BE4516" w:rsidRDefault="00BE4516" w:rsidP="00BE4516">
      <w:pPr>
        <w:pStyle w:val="a3"/>
        <w:rPr>
          <w:rFonts w:ascii="Times New Roman" w:hAnsi="Times New Roman" w:cs="Times New Roman"/>
          <w:sz w:val="28"/>
          <w:szCs w:val="28"/>
        </w:rPr>
      </w:pPr>
      <w:proofErr w:type="gramStart"/>
      <w:r w:rsidRPr="00BE4516">
        <w:rPr>
          <w:rFonts w:ascii="Times New Roman" w:hAnsi="Times New Roman" w:cs="Times New Roman"/>
          <w:sz w:val="28"/>
          <w:szCs w:val="28"/>
        </w:rPr>
        <w:t xml:space="preserve">2.Установить общую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w:t>
      </w:r>
      <w:proofErr w:type="spellStart"/>
      <w:r w:rsidRPr="00BE4516">
        <w:rPr>
          <w:rFonts w:ascii="Times New Roman" w:hAnsi="Times New Roman" w:cs="Times New Roman"/>
          <w:sz w:val="28"/>
          <w:szCs w:val="28"/>
        </w:rPr>
        <w:t>Усть-Луковского</w:t>
      </w:r>
      <w:proofErr w:type="spellEnd"/>
      <w:r w:rsidRPr="00BE4516">
        <w:rPr>
          <w:rFonts w:ascii="Times New Roman" w:hAnsi="Times New Roman" w:cs="Times New Roman"/>
          <w:sz w:val="28"/>
          <w:szCs w:val="28"/>
        </w:rPr>
        <w:t xml:space="preserve"> сельсовета Ордынского района Новосибирской области с 01 февраля 2017 года  и до изменения, в  размере  6953рублей.</w:t>
      </w:r>
      <w:proofErr w:type="gramEnd"/>
    </w:p>
    <w:p w:rsidR="00BE4516" w:rsidRPr="00BE4516" w:rsidRDefault="00BE4516" w:rsidP="00BE4516">
      <w:pPr>
        <w:pStyle w:val="a3"/>
        <w:rPr>
          <w:rFonts w:ascii="Times New Roman" w:hAnsi="Times New Roman" w:cs="Times New Roman"/>
          <w:sz w:val="28"/>
          <w:szCs w:val="28"/>
        </w:rPr>
      </w:pPr>
      <w:r w:rsidRPr="00BE4516">
        <w:rPr>
          <w:rFonts w:ascii="Times New Roman" w:hAnsi="Times New Roman" w:cs="Times New Roman"/>
          <w:sz w:val="28"/>
          <w:szCs w:val="28"/>
        </w:rPr>
        <w:t xml:space="preserve">3.Утвердить Требования к качеству гарантированных услуг по погребению умерших граждан на территории муниципального образования </w:t>
      </w:r>
      <w:proofErr w:type="spellStart"/>
      <w:r w:rsidRPr="00BE4516">
        <w:rPr>
          <w:rFonts w:ascii="Times New Roman" w:hAnsi="Times New Roman" w:cs="Times New Roman"/>
          <w:sz w:val="28"/>
          <w:szCs w:val="28"/>
        </w:rPr>
        <w:t>Усть-Луковского</w:t>
      </w:r>
      <w:proofErr w:type="spellEnd"/>
      <w:r w:rsidRPr="00BE4516">
        <w:rPr>
          <w:rFonts w:ascii="Times New Roman" w:hAnsi="Times New Roman" w:cs="Times New Roman"/>
          <w:sz w:val="28"/>
          <w:szCs w:val="28"/>
        </w:rPr>
        <w:t xml:space="preserve"> сельсовета </w:t>
      </w:r>
      <w:r w:rsidRPr="00BE4516">
        <w:rPr>
          <w:rFonts w:ascii="Times New Roman" w:hAnsi="Times New Roman" w:cs="Times New Roman"/>
          <w:sz w:val="28"/>
          <w:szCs w:val="28"/>
        </w:rPr>
        <w:tab/>
        <w:t>Ордынского района Новосибирской области</w:t>
      </w:r>
      <w:proofErr w:type="gramStart"/>
      <w:r w:rsidRPr="00BE4516">
        <w:rPr>
          <w:rFonts w:ascii="Times New Roman" w:hAnsi="Times New Roman" w:cs="Times New Roman"/>
          <w:sz w:val="28"/>
          <w:szCs w:val="28"/>
        </w:rPr>
        <w:t>.(</w:t>
      </w:r>
      <w:proofErr w:type="gramEnd"/>
      <w:r w:rsidRPr="00BE4516">
        <w:rPr>
          <w:rFonts w:ascii="Times New Roman" w:hAnsi="Times New Roman" w:cs="Times New Roman"/>
          <w:sz w:val="28"/>
          <w:szCs w:val="28"/>
        </w:rPr>
        <w:t>Приложение №1,2).</w:t>
      </w:r>
    </w:p>
    <w:p w:rsidR="00BE4516" w:rsidRPr="00BE4516" w:rsidRDefault="00BE4516" w:rsidP="00BE4516">
      <w:pPr>
        <w:pStyle w:val="a3"/>
        <w:rPr>
          <w:rFonts w:ascii="Times New Roman" w:hAnsi="Times New Roman" w:cs="Times New Roman"/>
          <w:sz w:val="28"/>
          <w:szCs w:val="28"/>
        </w:rPr>
      </w:pPr>
    </w:p>
    <w:p w:rsidR="00BE4516" w:rsidRPr="00BE4516" w:rsidRDefault="00BE4516" w:rsidP="00BE4516">
      <w:pPr>
        <w:pStyle w:val="a3"/>
        <w:rPr>
          <w:rFonts w:ascii="Times New Roman" w:hAnsi="Times New Roman" w:cs="Times New Roman"/>
          <w:sz w:val="28"/>
          <w:szCs w:val="28"/>
        </w:rPr>
      </w:pPr>
    </w:p>
    <w:p w:rsidR="00BE4516" w:rsidRPr="00BE4516" w:rsidRDefault="00BE4516" w:rsidP="00BE4516">
      <w:pPr>
        <w:pStyle w:val="a3"/>
        <w:rPr>
          <w:rFonts w:ascii="Times New Roman" w:hAnsi="Times New Roman" w:cs="Times New Roman"/>
          <w:sz w:val="28"/>
          <w:szCs w:val="28"/>
        </w:rPr>
      </w:pPr>
      <w:r w:rsidRPr="00BE4516">
        <w:rPr>
          <w:rFonts w:ascii="Times New Roman" w:hAnsi="Times New Roman" w:cs="Times New Roman"/>
          <w:sz w:val="28"/>
          <w:szCs w:val="28"/>
        </w:rPr>
        <w:t xml:space="preserve">Глава </w:t>
      </w:r>
      <w:proofErr w:type="spellStart"/>
      <w:r w:rsidRPr="00BE4516">
        <w:rPr>
          <w:rFonts w:ascii="Times New Roman" w:hAnsi="Times New Roman" w:cs="Times New Roman"/>
          <w:sz w:val="28"/>
          <w:szCs w:val="28"/>
        </w:rPr>
        <w:t>Усть-Луковского</w:t>
      </w:r>
      <w:proofErr w:type="spellEnd"/>
      <w:r w:rsidRPr="00BE4516">
        <w:rPr>
          <w:rFonts w:ascii="Times New Roman" w:hAnsi="Times New Roman" w:cs="Times New Roman"/>
          <w:sz w:val="28"/>
          <w:szCs w:val="28"/>
        </w:rPr>
        <w:t xml:space="preserve"> сельсовета</w:t>
      </w:r>
      <w:r w:rsidRPr="00BE451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E4516">
        <w:rPr>
          <w:rFonts w:ascii="Times New Roman" w:hAnsi="Times New Roman" w:cs="Times New Roman"/>
          <w:sz w:val="28"/>
          <w:szCs w:val="28"/>
        </w:rPr>
        <w:t xml:space="preserve">         Н.В.Никулина                                                         Ордынского района</w:t>
      </w:r>
    </w:p>
    <w:p w:rsidR="00BE4516" w:rsidRDefault="00BE4516" w:rsidP="00BE4516">
      <w:pPr>
        <w:pStyle w:val="a3"/>
        <w:rPr>
          <w:rFonts w:ascii="Times New Roman" w:hAnsi="Times New Roman" w:cs="Times New Roman"/>
          <w:sz w:val="28"/>
          <w:szCs w:val="28"/>
        </w:rPr>
      </w:pPr>
      <w:r w:rsidRPr="00BE4516">
        <w:rPr>
          <w:rFonts w:ascii="Times New Roman" w:hAnsi="Times New Roman" w:cs="Times New Roman"/>
          <w:sz w:val="28"/>
          <w:szCs w:val="28"/>
        </w:rPr>
        <w:t>Новосибирской области</w:t>
      </w: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BE4516">
      <w:pPr>
        <w:pStyle w:val="a3"/>
        <w:rPr>
          <w:rFonts w:ascii="Times New Roman" w:hAnsi="Times New Roman" w:cs="Times New Roman"/>
          <w:sz w:val="28"/>
          <w:szCs w:val="28"/>
        </w:rPr>
      </w:pP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Требования к качеству гарантированных услуг по погребению умерших (погибших) граждан на территории </w:t>
      </w:r>
      <w:proofErr w:type="spellStart"/>
      <w:r>
        <w:rPr>
          <w:rFonts w:ascii="Times New Roman" w:hAnsi="Times New Roman" w:cs="Times New Roman"/>
          <w:b/>
          <w:sz w:val="24"/>
          <w:szCs w:val="24"/>
        </w:rPr>
        <w:t>Усть-Луковского</w:t>
      </w:r>
      <w:proofErr w:type="spellEnd"/>
      <w:r>
        <w:rPr>
          <w:rFonts w:ascii="Times New Roman" w:hAnsi="Times New Roman" w:cs="Times New Roman"/>
          <w:b/>
          <w:sz w:val="24"/>
          <w:szCs w:val="24"/>
        </w:rPr>
        <w:t xml:space="preserve"> сельсовета Ордынского района Новосибирской области</w:t>
      </w:r>
    </w:p>
    <w:p w:rsidR="002765B1" w:rsidRPr="000C5C88" w:rsidRDefault="002765B1" w:rsidP="002765B1">
      <w:pPr>
        <w:pStyle w:val="ConsPlusNonformat"/>
        <w:widowControl/>
        <w:jc w:val="center"/>
        <w:rPr>
          <w:rFonts w:ascii="Times New Roman" w:hAnsi="Times New Roman" w:cs="Times New Roman"/>
          <w:sz w:val="24"/>
          <w:szCs w:val="24"/>
        </w:rPr>
      </w:pPr>
      <w:r w:rsidRPr="000C5C88">
        <w:rPr>
          <w:rFonts w:ascii="Times New Roman" w:hAnsi="Times New Roman" w:cs="Times New Roman"/>
          <w:sz w:val="24"/>
          <w:szCs w:val="24"/>
        </w:rPr>
        <w:t>1.Умерших (погибших) граждан, имеющих супруга, родственников, законного представителя умершего или иного лица, взявшего на себя обязанность осуществлять погребение умершего.</w:t>
      </w:r>
    </w:p>
    <w:tbl>
      <w:tblPr>
        <w:tblW w:w="9990" w:type="dxa"/>
        <w:tblInd w:w="70" w:type="dxa"/>
        <w:tblLayout w:type="fixed"/>
        <w:tblCellMar>
          <w:left w:w="70" w:type="dxa"/>
          <w:right w:w="70" w:type="dxa"/>
        </w:tblCellMar>
        <w:tblLook w:val="0000"/>
      </w:tblPr>
      <w:tblGrid>
        <w:gridCol w:w="540"/>
        <w:gridCol w:w="2823"/>
        <w:gridCol w:w="6627"/>
      </w:tblGrid>
      <w:tr w:rsidR="002765B1" w:rsidRPr="00C24D05" w:rsidTr="00B03E8D">
        <w:trPr>
          <w:cantSplit/>
          <w:trHeight w:val="48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sidRPr="00C24D05">
              <w:rPr>
                <w:rFonts w:ascii="Times New Roman" w:hAnsi="Times New Roman" w:cs="Times New Roman"/>
                <w:sz w:val="24"/>
                <w:szCs w:val="24"/>
              </w:rPr>
              <w:t xml:space="preserve">N </w:t>
            </w:r>
            <w:r w:rsidRPr="00C24D05">
              <w:rPr>
                <w:rFonts w:ascii="Times New Roman" w:hAnsi="Times New Roman" w:cs="Times New Roman"/>
                <w:sz w:val="24"/>
                <w:szCs w:val="24"/>
              </w:rPr>
              <w:br/>
            </w:r>
            <w:proofErr w:type="spellStart"/>
            <w:proofErr w:type="gramStart"/>
            <w:r w:rsidRPr="00C24D05">
              <w:rPr>
                <w:rFonts w:ascii="Times New Roman" w:hAnsi="Times New Roman" w:cs="Times New Roman"/>
                <w:sz w:val="24"/>
                <w:szCs w:val="24"/>
              </w:rPr>
              <w:t>п</w:t>
            </w:r>
            <w:proofErr w:type="spellEnd"/>
            <w:proofErr w:type="gramEnd"/>
            <w:r w:rsidRPr="00C24D05">
              <w:rPr>
                <w:rFonts w:ascii="Times New Roman" w:hAnsi="Times New Roman" w:cs="Times New Roman"/>
                <w:sz w:val="24"/>
                <w:szCs w:val="24"/>
              </w:rPr>
              <w:t>/</w:t>
            </w:r>
            <w:proofErr w:type="spellStart"/>
            <w:r w:rsidRPr="00C24D05">
              <w:rPr>
                <w:rFonts w:ascii="Times New Roman" w:hAnsi="Times New Roman" w:cs="Times New Roman"/>
                <w:sz w:val="24"/>
                <w:szCs w:val="24"/>
              </w:rPr>
              <w:t>п</w:t>
            </w:r>
            <w:proofErr w:type="spellEnd"/>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Гарантируемый перечень услуг по погребению</w:t>
            </w:r>
            <w:r w:rsidRPr="00C24D05">
              <w:rPr>
                <w:rFonts w:ascii="Times New Roman" w:hAnsi="Times New Roman" w:cs="Times New Roman"/>
                <w:sz w:val="24"/>
                <w:szCs w:val="24"/>
              </w:rPr>
              <w:t xml:space="preserve">                      </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Требования к качеству предоставляемых услуг</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sidRPr="00C24D05">
              <w:rPr>
                <w:rFonts w:ascii="Times New Roman" w:hAnsi="Times New Roman" w:cs="Times New Roman"/>
                <w:sz w:val="24"/>
                <w:szCs w:val="24"/>
              </w:rPr>
              <w:t xml:space="preserve">1  </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sidRPr="00C24D05">
              <w:rPr>
                <w:rFonts w:ascii="Times New Roman" w:hAnsi="Times New Roman" w:cs="Times New Roman"/>
                <w:sz w:val="24"/>
                <w:szCs w:val="24"/>
              </w:rPr>
              <w:t xml:space="preserve">Оформление документов, необходимых для погребения            </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sidRPr="00C24D05">
              <w:rPr>
                <w:rFonts w:ascii="Times New Roman" w:hAnsi="Times New Roman" w:cs="Times New Roman"/>
                <w:sz w:val="24"/>
                <w:szCs w:val="24"/>
              </w:rPr>
              <w:t xml:space="preserve">2  </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sidRPr="00C24D05">
              <w:rPr>
                <w:rFonts w:ascii="Times New Roman" w:hAnsi="Times New Roman" w:cs="Times New Roman"/>
                <w:sz w:val="24"/>
                <w:szCs w:val="24"/>
              </w:rPr>
              <w:t xml:space="preserve">Предоставление и доставка гроба и других предметов, </w:t>
            </w:r>
          </w:p>
          <w:p w:rsidR="002765B1" w:rsidRPr="00C24D05" w:rsidRDefault="002765B1" w:rsidP="00B03E8D">
            <w:pPr>
              <w:pStyle w:val="ConsPlusNormal"/>
              <w:widowControl/>
              <w:ind w:firstLine="0"/>
              <w:jc w:val="both"/>
              <w:rPr>
                <w:rFonts w:ascii="Times New Roman" w:hAnsi="Times New Roman" w:cs="Times New Roman"/>
                <w:sz w:val="24"/>
                <w:szCs w:val="24"/>
              </w:rPr>
            </w:pPr>
            <w:proofErr w:type="gramStart"/>
            <w:r w:rsidRPr="00C24D05">
              <w:rPr>
                <w:rFonts w:ascii="Times New Roman" w:hAnsi="Times New Roman" w:cs="Times New Roman"/>
                <w:sz w:val="24"/>
                <w:szCs w:val="24"/>
              </w:rPr>
              <w:t>необходимых</w:t>
            </w:r>
            <w:proofErr w:type="gramEnd"/>
            <w:r w:rsidRPr="00C24D05">
              <w:rPr>
                <w:rFonts w:ascii="Times New Roman" w:hAnsi="Times New Roman" w:cs="Times New Roman"/>
                <w:sz w:val="24"/>
                <w:szCs w:val="24"/>
              </w:rPr>
              <w:t xml:space="preserve"> для погребения</w:t>
            </w:r>
            <w:r>
              <w:rPr>
                <w:rFonts w:ascii="Times New Roman" w:hAnsi="Times New Roman" w:cs="Times New Roman"/>
                <w:sz w:val="24"/>
                <w:szCs w:val="24"/>
              </w:rPr>
              <w:t>:</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2.1.</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гроб</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Гроб стандартный, строганный, из пиломатериалов толщиной 25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 xml:space="preserve"> обитый внутри и снаружи хлопчатобумажной тканью (размер 1.975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0,44 м.</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принадлежности</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ритуальных принадлежностей: покрывало хлопчатобумажное (размер 2,0м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0,65 м), подушка (наволочка из ткани хлопчатобумажной, размер 0,5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0,5 м, набитая древесными опилками)</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крест</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Крест стандартный строганный, из пиломатериалов, размер 2,3 м.</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p>
        </w:tc>
        <w:tc>
          <w:tcPr>
            <w:tcW w:w="282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регистрационная табличка</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Регистрационная табличка – пластиковая с указанием фамилии, имени, отчества, дата рождения и смерти, регистрационный номер (написаны), размер таблички 19х24 см.</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2.2. </w:t>
            </w:r>
          </w:p>
        </w:tc>
        <w:tc>
          <w:tcPr>
            <w:tcW w:w="282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Доставка гроба и других предметов, необходимых для погребения к зданию морга</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Доставка до морга, снятие гроба с автокатафалка и вынос в помещение морга.</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sidRPr="00C24D05">
              <w:rPr>
                <w:rFonts w:ascii="Times New Roman" w:hAnsi="Times New Roman" w:cs="Times New Roman"/>
                <w:sz w:val="24"/>
                <w:szCs w:val="24"/>
              </w:rPr>
              <w:t xml:space="preserve">3 </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sidRPr="00C24D05">
              <w:rPr>
                <w:rFonts w:ascii="Times New Roman" w:hAnsi="Times New Roman" w:cs="Times New Roman"/>
                <w:sz w:val="24"/>
                <w:szCs w:val="24"/>
              </w:rPr>
              <w:t xml:space="preserve">Перевозка тела (останков) умершего на кладбище </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Вынос гроба с телом умершего из помещения дома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sidRPr="00C24D05">
              <w:rPr>
                <w:rFonts w:ascii="Times New Roman" w:hAnsi="Times New Roman" w:cs="Times New Roman"/>
                <w:sz w:val="24"/>
                <w:szCs w:val="24"/>
              </w:rPr>
              <w:t xml:space="preserve">4 </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sidRPr="00C24D05">
              <w:rPr>
                <w:rFonts w:ascii="Times New Roman" w:hAnsi="Times New Roman" w:cs="Times New Roman"/>
                <w:sz w:val="24"/>
                <w:szCs w:val="24"/>
              </w:rPr>
              <w:t>Погребение (</w:t>
            </w:r>
            <w:r>
              <w:rPr>
                <w:rFonts w:ascii="Times New Roman" w:hAnsi="Times New Roman" w:cs="Times New Roman"/>
                <w:sz w:val="24"/>
                <w:szCs w:val="24"/>
              </w:rPr>
              <w:t>рытье могилы и захоронение)</w:t>
            </w:r>
            <w:r w:rsidRPr="00C24D05">
              <w:rPr>
                <w:rFonts w:ascii="Times New Roman" w:hAnsi="Times New Roman" w:cs="Times New Roman"/>
                <w:sz w:val="24"/>
                <w:szCs w:val="24"/>
              </w:rPr>
              <w:t xml:space="preserve">    </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Расчистить и </w:t>
            </w:r>
            <w:proofErr w:type="gramStart"/>
            <w:r>
              <w:rPr>
                <w:rFonts w:ascii="Times New Roman" w:hAnsi="Times New Roman" w:cs="Times New Roman"/>
                <w:sz w:val="24"/>
                <w:szCs w:val="24"/>
              </w:rPr>
              <w:t>разместить место</w:t>
            </w:r>
            <w:proofErr w:type="gramEnd"/>
            <w:r>
              <w:rPr>
                <w:rFonts w:ascii="Times New Roman" w:hAnsi="Times New Roman" w:cs="Times New Roman"/>
                <w:sz w:val="24"/>
                <w:szCs w:val="24"/>
              </w:rPr>
              <w:t xml:space="preserve"> для рытья могилы. Рытье могилы размером 2,3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1,5 м с формирование рабочей зоны для прохода между могилой и отвалом грунта, зачистка поверхности дна и стенок могилы вручную в соответствии с </w:t>
            </w:r>
            <w:proofErr w:type="spellStart"/>
            <w:r>
              <w:rPr>
                <w:rFonts w:ascii="Times New Roman" w:hAnsi="Times New Roman" w:cs="Times New Roman"/>
                <w:sz w:val="24"/>
                <w:szCs w:val="24"/>
              </w:rPr>
              <w:t>СанПином</w:t>
            </w:r>
            <w:proofErr w:type="spellEnd"/>
            <w:r>
              <w:rPr>
                <w:rFonts w:ascii="Times New Roman" w:hAnsi="Times New Roman" w:cs="Times New Roman"/>
                <w:sz w:val="24"/>
                <w:szCs w:val="24"/>
              </w:rPr>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2765B1" w:rsidRDefault="002765B1" w:rsidP="002765B1">
      <w:pPr>
        <w:pStyle w:val="ConsPlusNonformat"/>
        <w:widowControl/>
        <w:jc w:val="center"/>
        <w:rPr>
          <w:rFonts w:ascii="Times New Roman" w:hAnsi="Times New Roman" w:cs="Times New Roman"/>
          <w:sz w:val="24"/>
          <w:szCs w:val="24"/>
        </w:rPr>
      </w:pPr>
    </w:p>
    <w:p w:rsidR="002765B1" w:rsidRDefault="002765B1" w:rsidP="002765B1">
      <w:pPr>
        <w:pStyle w:val="ConsPlusNonformat"/>
        <w:widowControl/>
        <w:jc w:val="center"/>
        <w:rPr>
          <w:rFonts w:ascii="Times New Roman" w:hAnsi="Times New Roman" w:cs="Times New Roman"/>
          <w:sz w:val="24"/>
          <w:szCs w:val="24"/>
        </w:rPr>
      </w:pPr>
    </w:p>
    <w:p w:rsidR="002765B1" w:rsidRPr="000C5C88" w:rsidRDefault="002765B1" w:rsidP="002765B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2</w:t>
      </w:r>
      <w:r w:rsidRPr="000C5C88">
        <w:rPr>
          <w:rFonts w:ascii="Times New Roman" w:hAnsi="Times New Roman" w:cs="Times New Roman"/>
          <w:sz w:val="24"/>
          <w:szCs w:val="24"/>
        </w:rPr>
        <w:t xml:space="preserve">.Умерших (погибших) граждан, </w:t>
      </w:r>
      <w:r>
        <w:rPr>
          <w:rFonts w:ascii="Times New Roman" w:hAnsi="Times New Roman" w:cs="Times New Roman"/>
          <w:sz w:val="24"/>
          <w:szCs w:val="24"/>
        </w:rPr>
        <w:t>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осуществить погребение умершего.</w:t>
      </w:r>
    </w:p>
    <w:tbl>
      <w:tblPr>
        <w:tblW w:w="9990" w:type="dxa"/>
        <w:tblInd w:w="70" w:type="dxa"/>
        <w:tblLayout w:type="fixed"/>
        <w:tblCellMar>
          <w:left w:w="70" w:type="dxa"/>
          <w:right w:w="70" w:type="dxa"/>
        </w:tblCellMar>
        <w:tblLook w:val="0000"/>
      </w:tblPr>
      <w:tblGrid>
        <w:gridCol w:w="540"/>
        <w:gridCol w:w="2823"/>
        <w:gridCol w:w="6627"/>
      </w:tblGrid>
      <w:tr w:rsidR="002765B1" w:rsidRPr="00C24D05" w:rsidTr="00B03E8D">
        <w:trPr>
          <w:cantSplit/>
          <w:trHeight w:val="48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sidRPr="00C24D05">
              <w:rPr>
                <w:rFonts w:ascii="Times New Roman" w:hAnsi="Times New Roman" w:cs="Times New Roman"/>
                <w:sz w:val="24"/>
                <w:szCs w:val="24"/>
              </w:rPr>
              <w:t xml:space="preserve">N </w:t>
            </w:r>
            <w:r w:rsidRPr="00C24D05">
              <w:rPr>
                <w:rFonts w:ascii="Times New Roman" w:hAnsi="Times New Roman" w:cs="Times New Roman"/>
                <w:sz w:val="24"/>
                <w:szCs w:val="24"/>
              </w:rPr>
              <w:br/>
            </w:r>
            <w:proofErr w:type="spellStart"/>
            <w:proofErr w:type="gramStart"/>
            <w:r w:rsidRPr="00C24D05">
              <w:rPr>
                <w:rFonts w:ascii="Times New Roman" w:hAnsi="Times New Roman" w:cs="Times New Roman"/>
                <w:sz w:val="24"/>
                <w:szCs w:val="24"/>
              </w:rPr>
              <w:t>п</w:t>
            </w:r>
            <w:proofErr w:type="spellEnd"/>
            <w:proofErr w:type="gramEnd"/>
            <w:r w:rsidRPr="00C24D05">
              <w:rPr>
                <w:rFonts w:ascii="Times New Roman" w:hAnsi="Times New Roman" w:cs="Times New Roman"/>
                <w:sz w:val="24"/>
                <w:szCs w:val="24"/>
              </w:rPr>
              <w:t>/</w:t>
            </w:r>
            <w:proofErr w:type="spellStart"/>
            <w:r w:rsidRPr="00C24D05">
              <w:rPr>
                <w:rFonts w:ascii="Times New Roman" w:hAnsi="Times New Roman" w:cs="Times New Roman"/>
                <w:sz w:val="24"/>
                <w:szCs w:val="24"/>
              </w:rPr>
              <w:t>п</w:t>
            </w:r>
            <w:proofErr w:type="spellEnd"/>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Гарантируемый перечень услуг по погребению</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Требования к качеству предоставляемых услуг</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sidRPr="00C24D05">
              <w:rPr>
                <w:rFonts w:ascii="Times New Roman" w:hAnsi="Times New Roman" w:cs="Times New Roman"/>
                <w:sz w:val="24"/>
                <w:szCs w:val="24"/>
              </w:rPr>
              <w:t xml:space="preserve">1  </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sidRPr="00C24D05">
              <w:rPr>
                <w:rFonts w:ascii="Times New Roman" w:hAnsi="Times New Roman" w:cs="Times New Roman"/>
                <w:sz w:val="24"/>
                <w:szCs w:val="24"/>
              </w:rPr>
              <w:t xml:space="preserve">Оформление документов, необходимых для погребения            </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Оформление государственного свидетельства о смерти, справки о смерти по установленной форме,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roofErr w:type="gramEnd"/>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Облачение тела</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Саван из хлопчатобумажной ткани длиной от 1 до 2,5 метров, в зависимости от длины тела умершего для облачения (обертывания) тела (останков) умершего</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r w:rsidRPr="00C24D05">
              <w:rPr>
                <w:rFonts w:ascii="Times New Roman" w:hAnsi="Times New Roman" w:cs="Times New Roman"/>
                <w:sz w:val="24"/>
                <w:szCs w:val="24"/>
              </w:rPr>
              <w:t xml:space="preserve">  </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Pr="00C24D05">
              <w:rPr>
                <w:rFonts w:ascii="Times New Roman" w:hAnsi="Times New Roman" w:cs="Times New Roman"/>
                <w:sz w:val="24"/>
                <w:szCs w:val="24"/>
              </w:rPr>
              <w:t xml:space="preserve">гроба </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3.1.</w:t>
            </w: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гроб</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Гроб стандартный, строганный, из пиломатериалов толщиной 25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 xml:space="preserve"> обитый внутри и снаружи хлопчатобумажной тканью (размер 1.975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0,44 м.</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p>
        </w:tc>
        <w:tc>
          <w:tcPr>
            <w:tcW w:w="2823"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крест</w:t>
            </w:r>
          </w:p>
        </w:tc>
        <w:tc>
          <w:tcPr>
            <w:tcW w:w="6627"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Крест стандартный строганный, из пиломатериалов, размер 2,3 м.</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p>
        </w:tc>
        <w:tc>
          <w:tcPr>
            <w:tcW w:w="282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регистрационная табличка</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Регистрационная табличка – пластиковая с указанием фамилии, имени, отчества, дата рождения и смерти, регистрационный номер (написаны), размер таблички 19х24 см.</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Pr="00C24D05"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3.2. </w:t>
            </w:r>
          </w:p>
        </w:tc>
        <w:tc>
          <w:tcPr>
            <w:tcW w:w="282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Доставка гроба и других предметов, необходимых для погребения к зданию морга</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Доставка до морга, снятие гроба с автокатафалка и вынос в помещение морга.</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282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2765B1" w:rsidRPr="00C24D05" w:rsidTr="00B03E8D">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w:t>
            </w:r>
          </w:p>
        </w:tc>
        <w:tc>
          <w:tcPr>
            <w:tcW w:w="282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Погребение</w:t>
            </w:r>
          </w:p>
        </w:tc>
        <w:tc>
          <w:tcPr>
            <w:tcW w:w="662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Расчистить и </w:t>
            </w:r>
            <w:proofErr w:type="gramStart"/>
            <w:r>
              <w:rPr>
                <w:rFonts w:ascii="Times New Roman" w:hAnsi="Times New Roman" w:cs="Times New Roman"/>
                <w:sz w:val="24"/>
                <w:szCs w:val="24"/>
              </w:rPr>
              <w:t>разместить место</w:t>
            </w:r>
            <w:proofErr w:type="gramEnd"/>
            <w:r>
              <w:rPr>
                <w:rFonts w:ascii="Times New Roman" w:hAnsi="Times New Roman" w:cs="Times New Roman"/>
                <w:sz w:val="24"/>
                <w:szCs w:val="24"/>
              </w:rPr>
              <w:t xml:space="preserve"> для рытья могилы. Рытье могилы размером 2,3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Pr>
                <w:rFonts w:ascii="Times New Roman" w:hAnsi="Times New Roman" w:cs="Times New Roman"/>
                <w:sz w:val="24"/>
                <w:szCs w:val="24"/>
              </w:rPr>
              <w:t>СанПином</w:t>
            </w:r>
            <w:proofErr w:type="spellEnd"/>
            <w:r>
              <w:rPr>
                <w:rFonts w:ascii="Times New Roman" w:hAnsi="Times New Roman" w:cs="Times New Roman"/>
                <w:sz w:val="24"/>
                <w:szCs w:val="24"/>
              </w:rPr>
              <w:t xml:space="preserve">.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2765B1" w:rsidRPr="00BE4516" w:rsidRDefault="002765B1" w:rsidP="00BE4516">
      <w:pPr>
        <w:pStyle w:val="a3"/>
        <w:rPr>
          <w:rFonts w:ascii="Times New Roman" w:hAnsi="Times New Roman" w:cs="Times New Roman"/>
          <w:sz w:val="28"/>
          <w:szCs w:val="28"/>
        </w:rPr>
      </w:pPr>
    </w:p>
    <w:p w:rsidR="00BE4516" w:rsidRDefault="00BE4516" w:rsidP="00BE4516">
      <w:pPr>
        <w:pStyle w:val="a3"/>
        <w:rPr>
          <w:rFonts w:ascii="Times New Roman" w:hAnsi="Times New Roman" w:cs="Times New Roman"/>
          <w:sz w:val="28"/>
          <w:szCs w:val="28"/>
        </w:rPr>
      </w:pPr>
    </w:p>
    <w:p w:rsidR="00BB6055" w:rsidRDefault="00BB6055" w:rsidP="00BE4516">
      <w:pPr>
        <w:pStyle w:val="a3"/>
        <w:rPr>
          <w:rFonts w:ascii="Times New Roman" w:hAnsi="Times New Roman" w:cs="Times New Roman"/>
          <w:sz w:val="28"/>
          <w:szCs w:val="28"/>
        </w:rPr>
      </w:pPr>
    </w:p>
    <w:p w:rsidR="00BB6055" w:rsidRDefault="00BB6055" w:rsidP="00BE4516">
      <w:pPr>
        <w:pStyle w:val="a3"/>
        <w:rPr>
          <w:rFonts w:ascii="Times New Roman" w:hAnsi="Times New Roman" w:cs="Times New Roman"/>
          <w:sz w:val="28"/>
          <w:szCs w:val="28"/>
        </w:rPr>
      </w:pPr>
    </w:p>
    <w:p w:rsidR="00BB6055" w:rsidRDefault="00BB6055" w:rsidP="00BE4516">
      <w:pPr>
        <w:pStyle w:val="a3"/>
        <w:rPr>
          <w:rFonts w:ascii="Times New Roman" w:hAnsi="Times New Roman" w:cs="Times New Roman"/>
          <w:sz w:val="28"/>
          <w:szCs w:val="28"/>
        </w:rPr>
      </w:pPr>
    </w:p>
    <w:p w:rsidR="00BB6055" w:rsidRDefault="00BB6055" w:rsidP="00BE4516">
      <w:pPr>
        <w:pStyle w:val="a3"/>
        <w:rPr>
          <w:rFonts w:ascii="Times New Roman" w:hAnsi="Times New Roman" w:cs="Times New Roman"/>
          <w:sz w:val="28"/>
          <w:szCs w:val="28"/>
        </w:rPr>
      </w:pPr>
    </w:p>
    <w:p w:rsidR="00BB6055" w:rsidRDefault="00BB6055" w:rsidP="00BE4516">
      <w:pPr>
        <w:pStyle w:val="a3"/>
        <w:rPr>
          <w:rFonts w:ascii="Times New Roman" w:hAnsi="Times New Roman" w:cs="Times New Roman"/>
          <w:sz w:val="28"/>
          <w:szCs w:val="28"/>
        </w:rPr>
      </w:pPr>
    </w:p>
    <w:p w:rsidR="00BB6055" w:rsidRDefault="00BB6055" w:rsidP="00BE4516">
      <w:pPr>
        <w:pStyle w:val="a3"/>
        <w:rPr>
          <w:rFonts w:ascii="Times New Roman" w:hAnsi="Times New Roman" w:cs="Times New Roman"/>
          <w:sz w:val="28"/>
          <w:szCs w:val="28"/>
        </w:rPr>
      </w:pPr>
    </w:p>
    <w:p w:rsidR="00BB6055" w:rsidRDefault="00BB6055" w:rsidP="00BE4516">
      <w:pPr>
        <w:pStyle w:val="a3"/>
        <w:rPr>
          <w:rFonts w:ascii="Times New Roman" w:hAnsi="Times New Roman" w:cs="Times New Roman"/>
          <w:sz w:val="28"/>
          <w:szCs w:val="28"/>
        </w:rPr>
      </w:pPr>
    </w:p>
    <w:p w:rsidR="002765B1" w:rsidRDefault="002765B1" w:rsidP="002765B1">
      <w:pPr>
        <w:pStyle w:val="a3"/>
        <w:jc w:val="center"/>
        <w:rPr>
          <w:rFonts w:ascii="Times New Roman" w:hAnsi="Times New Roman"/>
          <w:b/>
          <w:sz w:val="28"/>
          <w:szCs w:val="28"/>
        </w:rPr>
      </w:pPr>
    </w:p>
    <w:p w:rsidR="002765B1" w:rsidRDefault="002765B1" w:rsidP="002765B1">
      <w:pPr>
        <w:pStyle w:val="a3"/>
        <w:jc w:val="center"/>
        <w:rPr>
          <w:rFonts w:ascii="Times New Roman" w:hAnsi="Times New Roman"/>
          <w:b/>
          <w:sz w:val="28"/>
          <w:szCs w:val="28"/>
        </w:rPr>
      </w:pPr>
    </w:p>
    <w:p w:rsidR="002765B1" w:rsidRDefault="002765B1" w:rsidP="002765B1">
      <w:pPr>
        <w:pStyle w:val="ConsPlusNonformat"/>
        <w:widowControl/>
        <w:rPr>
          <w:rFonts w:ascii="Times New Roman" w:eastAsiaTheme="minorEastAsia" w:hAnsi="Times New Roman" w:cstheme="minorBidi"/>
          <w:sz w:val="24"/>
          <w:szCs w:val="24"/>
        </w:rPr>
      </w:pPr>
    </w:p>
    <w:p w:rsidR="002765B1" w:rsidRDefault="002765B1" w:rsidP="002765B1">
      <w:pPr>
        <w:pStyle w:val="ConsPlusNonformat"/>
        <w:widowControl/>
      </w:pPr>
      <w:r>
        <w:rPr>
          <w:rFonts w:ascii="Times New Roman" w:eastAsiaTheme="minorEastAsia" w:hAnsi="Times New Roman" w:cstheme="minorBidi"/>
          <w:sz w:val="24"/>
          <w:szCs w:val="24"/>
        </w:rPr>
        <w:t xml:space="preserve">                                                                                                         </w:t>
      </w:r>
      <w:r w:rsidR="00BB6055">
        <w:rPr>
          <w:rFonts w:ascii="Times New Roman" w:hAnsi="Times New Roman"/>
          <w:sz w:val="24"/>
          <w:szCs w:val="24"/>
        </w:rPr>
        <w:t xml:space="preserve"> </w:t>
      </w:r>
      <w:r>
        <w:t xml:space="preserve">СОГЛАСОВАНО:     </w:t>
      </w:r>
    </w:p>
    <w:p w:rsidR="002765B1" w:rsidRDefault="002765B1" w:rsidP="002765B1">
      <w:pPr>
        <w:pStyle w:val="ConsPlusNonformat"/>
        <w:widowControl/>
        <w:jc w:val="right"/>
      </w:pPr>
      <w:r>
        <w:t xml:space="preserve">          Руководитель департамента</w:t>
      </w:r>
    </w:p>
    <w:p w:rsidR="002765B1" w:rsidRDefault="002765B1" w:rsidP="002765B1">
      <w:pPr>
        <w:pStyle w:val="ConsPlusNonformat"/>
        <w:widowControl/>
        <w:jc w:val="right"/>
      </w:pPr>
      <w:r>
        <w:t xml:space="preserve">по тарифам Новосибирской области </w:t>
      </w:r>
    </w:p>
    <w:p w:rsidR="002765B1" w:rsidRDefault="002765B1" w:rsidP="002765B1">
      <w:pPr>
        <w:pStyle w:val="ConsPlusNonformat"/>
        <w:widowControl/>
        <w:jc w:val="right"/>
      </w:pPr>
      <w:r>
        <w:t xml:space="preserve">         __________ </w:t>
      </w:r>
      <w:proofErr w:type="spellStart"/>
      <w:r>
        <w:t>Г.Р.Асмодьяров</w:t>
      </w:r>
      <w:proofErr w:type="spellEnd"/>
      <w:r>
        <w:t xml:space="preserve">   </w:t>
      </w:r>
    </w:p>
    <w:p w:rsidR="002765B1" w:rsidRDefault="002765B1" w:rsidP="002765B1">
      <w:pPr>
        <w:pStyle w:val="ConsPlusNonformat"/>
        <w:widowControl/>
        <w:jc w:val="right"/>
      </w:pPr>
      <w:r>
        <w:t xml:space="preserve">        «___»_________________                                            </w:t>
      </w:r>
    </w:p>
    <w:p w:rsidR="002765B1" w:rsidRDefault="002765B1" w:rsidP="002765B1">
      <w:pPr>
        <w:pStyle w:val="ConsPlusNonformat"/>
        <w:widowControl/>
        <w:jc w:val="right"/>
        <w:rPr>
          <w:rFonts w:ascii="Times New Roman" w:hAnsi="Times New Roman" w:cs="Times New Roman"/>
        </w:rPr>
      </w:pPr>
    </w:p>
    <w:p w:rsidR="002765B1" w:rsidRDefault="002765B1" w:rsidP="002765B1">
      <w:pPr>
        <w:pStyle w:val="ConsPlusNonformat"/>
        <w:widowControl/>
        <w:jc w:val="right"/>
        <w:rPr>
          <w:rFonts w:ascii="Times New Roman" w:hAnsi="Times New Roman" w:cs="Times New Roman"/>
        </w:rPr>
      </w:pPr>
    </w:p>
    <w:p w:rsidR="002765B1" w:rsidRDefault="002765B1" w:rsidP="002765B1">
      <w:pPr>
        <w:pStyle w:val="ConsPlusNonformat"/>
        <w:widowControl/>
        <w:jc w:val="right"/>
        <w:rPr>
          <w:rFonts w:ascii="Times New Roman" w:hAnsi="Times New Roman" w:cs="Times New Roman"/>
        </w:rPr>
      </w:pP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Стоимость</w:t>
      </w: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услуг, предоставляемых согласно гарантированному перечню услуг по погребению умершего, не имеющего супруга,</w:t>
      </w: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близких родственников, законного представителя или иных</w:t>
      </w: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лиц, взявших на себя обязанности по погребению умершего</w:t>
      </w: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Усть-Луковского</w:t>
      </w:r>
      <w:proofErr w:type="spellEnd"/>
      <w:r>
        <w:rPr>
          <w:rFonts w:ascii="Times New Roman" w:hAnsi="Times New Roman" w:cs="Times New Roman"/>
          <w:b/>
          <w:sz w:val="24"/>
          <w:szCs w:val="24"/>
        </w:rPr>
        <w:t xml:space="preserve"> сельсовета</w:t>
      </w: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Ордынского района Новосибирской области</w:t>
      </w:r>
    </w:p>
    <w:p w:rsidR="002765B1" w:rsidRDefault="002765B1" w:rsidP="002765B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 2017 год</w:t>
      </w:r>
    </w:p>
    <w:p w:rsidR="002765B1" w:rsidRDefault="002765B1" w:rsidP="002765B1">
      <w:pPr>
        <w:pStyle w:val="ConsPlusNormal"/>
        <w:widowControl/>
        <w:ind w:firstLine="540"/>
        <w:jc w:val="center"/>
      </w:pPr>
    </w:p>
    <w:p w:rsidR="002765B1" w:rsidRDefault="002765B1" w:rsidP="002765B1">
      <w:pPr>
        <w:pStyle w:val="ConsPlusNormal"/>
        <w:widowControl/>
        <w:ind w:firstLine="540"/>
        <w:jc w:val="both"/>
      </w:pPr>
    </w:p>
    <w:tbl>
      <w:tblPr>
        <w:tblW w:w="9855" w:type="dxa"/>
        <w:tblInd w:w="70" w:type="dxa"/>
        <w:tblLayout w:type="fixed"/>
        <w:tblCellMar>
          <w:left w:w="70" w:type="dxa"/>
          <w:right w:w="70" w:type="dxa"/>
        </w:tblCellMar>
        <w:tblLook w:val="00A0"/>
      </w:tblPr>
      <w:tblGrid>
        <w:gridCol w:w="567"/>
        <w:gridCol w:w="7513"/>
        <w:gridCol w:w="1775"/>
      </w:tblGrid>
      <w:tr w:rsidR="002765B1" w:rsidTr="00B03E8D">
        <w:trPr>
          <w:cantSplit/>
          <w:trHeight w:val="48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pPr>
            <w:r>
              <w:t xml:space="preserve">N </w:t>
            </w:r>
            <w:r>
              <w:br/>
            </w:r>
            <w:proofErr w:type="spellStart"/>
            <w:r>
              <w:t>пп</w:t>
            </w:r>
            <w:proofErr w:type="spellEnd"/>
          </w:p>
        </w:tc>
        <w:tc>
          <w:tcPr>
            <w:tcW w:w="751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pPr>
            <w:r>
              <w:t xml:space="preserve">Наименование услуг                      </w:t>
            </w:r>
          </w:p>
        </w:tc>
        <w:tc>
          <w:tcPr>
            <w:tcW w:w="1775"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jc w:val="center"/>
            </w:pPr>
            <w:r>
              <w:t>Сумма затрат,</w:t>
            </w:r>
            <w:r>
              <w:br/>
              <w:t>рублей</w:t>
            </w:r>
          </w:p>
        </w:tc>
      </w:tr>
      <w:tr w:rsidR="002765B1" w:rsidTr="00B03E8D">
        <w:trPr>
          <w:cantSplit/>
          <w:trHeight w:val="24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 xml:space="preserve">1 </w:t>
            </w:r>
          </w:p>
        </w:tc>
        <w:tc>
          <w:tcPr>
            <w:tcW w:w="751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 xml:space="preserve">Оформление документов, необходимых для погребения            </w:t>
            </w:r>
          </w:p>
        </w:tc>
        <w:tc>
          <w:tcPr>
            <w:tcW w:w="1775"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бесплатно</w:t>
            </w:r>
          </w:p>
        </w:tc>
      </w:tr>
      <w:tr w:rsidR="002765B1" w:rsidTr="00B03E8D">
        <w:trPr>
          <w:cantSplit/>
          <w:trHeight w:val="24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2</w:t>
            </w:r>
          </w:p>
        </w:tc>
        <w:tc>
          <w:tcPr>
            <w:tcW w:w="751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Облачение тела</w:t>
            </w:r>
          </w:p>
        </w:tc>
        <w:tc>
          <w:tcPr>
            <w:tcW w:w="1775"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291-00</w:t>
            </w:r>
          </w:p>
        </w:tc>
      </w:tr>
      <w:tr w:rsidR="002765B1" w:rsidTr="00B03E8D">
        <w:trPr>
          <w:cantSplit/>
          <w:trHeight w:val="36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 xml:space="preserve">3 </w:t>
            </w:r>
          </w:p>
        </w:tc>
        <w:tc>
          <w:tcPr>
            <w:tcW w:w="751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 xml:space="preserve">Предоставление гроба </w:t>
            </w:r>
          </w:p>
        </w:tc>
        <w:tc>
          <w:tcPr>
            <w:tcW w:w="1775"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2546-00</w:t>
            </w:r>
          </w:p>
        </w:tc>
      </w:tr>
      <w:tr w:rsidR="002765B1" w:rsidTr="00B03E8D">
        <w:trPr>
          <w:cantSplit/>
          <w:trHeight w:val="24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 xml:space="preserve">4 </w:t>
            </w:r>
          </w:p>
        </w:tc>
        <w:tc>
          <w:tcPr>
            <w:tcW w:w="751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Перевозка тела (останков) умершего на кладбище</w:t>
            </w:r>
          </w:p>
        </w:tc>
        <w:tc>
          <w:tcPr>
            <w:tcW w:w="1775"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1484-00</w:t>
            </w:r>
          </w:p>
        </w:tc>
      </w:tr>
      <w:tr w:rsidR="002765B1" w:rsidTr="00B03E8D">
        <w:trPr>
          <w:cantSplit/>
          <w:trHeight w:val="24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 xml:space="preserve">5 </w:t>
            </w:r>
          </w:p>
        </w:tc>
        <w:tc>
          <w:tcPr>
            <w:tcW w:w="751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 xml:space="preserve">Погребение     </w:t>
            </w:r>
          </w:p>
        </w:tc>
        <w:tc>
          <w:tcPr>
            <w:tcW w:w="1775"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2632-00</w:t>
            </w:r>
          </w:p>
        </w:tc>
      </w:tr>
      <w:tr w:rsidR="002765B1" w:rsidTr="00B03E8D">
        <w:trPr>
          <w:cantSplit/>
          <w:trHeight w:val="24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p>
        </w:tc>
        <w:tc>
          <w:tcPr>
            <w:tcW w:w="7513" w:type="dxa"/>
            <w:tcBorders>
              <w:top w:val="single" w:sz="6" w:space="0" w:color="auto"/>
              <w:left w:val="single" w:sz="6" w:space="0" w:color="auto"/>
              <w:bottom w:val="single" w:sz="6" w:space="0" w:color="auto"/>
              <w:right w:val="single" w:sz="6" w:space="0" w:color="auto"/>
            </w:tcBorders>
          </w:tcPr>
          <w:p w:rsidR="002765B1" w:rsidRPr="00D520BC" w:rsidRDefault="002765B1" w:rsidP="00B03E8D">
            <w:pPr>
              <w:pStyle w:val="ConsPlusNormal"/>
              <w:widowControl/>
              <w:ind w:firstLine="0"/>
            </w:pPr>
            <w:r w:rsidRPr="00D520BC">
              <w:t xml:space="preserve"> </w:t>
            </w:r>
            <w:r w:rsidRPr="00D520BC">
              <w:rPr>
                <w:rFonts w:ascii="Times New Roman" w:hAnsi="Times New Roman" w:cs="Times New Roman"/>
                <w:sz w:val="24"/>
                <w:szCs w:val="24"/>
              </w:rPr>
              <w:t xml:space="preserve"> в том числе: стоимость рытья стандартной могилы    </w:t>
            </w:r>
            <w:r w:rsidRPr="00D520BC">
              <w:t xml:space="preserve">     </w:t>
            </w:r>
          </w:p>
        </w:tc>
        <w:tc>
          <w:tcPr>
            <w:tcW w:w="1775" w:type="dxa"/>
            <w:tcBorders>
              <w:top w:val="single" w:sz="6" w:space="0" w:color="auto"/>
              <w:left w:val="single" w:sz="6" w:space="0" w:color="auto"/>
              <w:bottom w:val="single" w:sz="6" w:space="0" w:color="auto"/>
              <w:right w:val="single" w:sz="6" w:space="0" w:color="auto"/>
            </w:tcBorders>
          </w:tcPr>
          <w:p w:rsidR="002765B1" w:rsidRPr="00D520BC" w:rsidRDefault="002765B1" w:rsidP="00B03E8D">
            <w:pPr>
              <w:pStyle w:val="ConsPlusNormal"/>
              <w:widowControl/>
              <w:ind w:firstLine="0"/>
            </w:pPr>
            <w:r w:rsidRPr="00D520BC">
              <w:t>2200-00</w:t>
            </w:r>
          </w:p>
        </w:tc>
      </w:tr>
      <w:tr w:rsidR="002765B1" w:rsidTr="00B03E8D">
        <w:trPr>
          <w:cantSplit/>
          <w:trHeight w:val="240"/>
        </w:trPr>
        <w:tc>
          <w:tcPr>
            <w:tcW w:w="567"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p>
        </w:tc>
        <w:tc>
          <w:tcPr>
            <w:tcW w:w="7513"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Общая стоимость гарантированного перечня услуг по погребению:</w:t>
            </w:r>
          </w:p>
        </w:tc>
        <w:tc>
          <w:tcPr>
            <w:tcW w:w="1775" w:type="dxa"/>
            <w:tcBorders>
              <w:top w:val="single" w:sz="6" w:space="0" w:color="auto"/>
              <w:left w:val="single" w:sz="6" w:space="0" w:color="auto"/>
              <w:bottom w:val="single" w:sz="6" w:space="0" w:color="auto"/>
              <w:right w:val="single" w:sz="6" w:space="0" w:color="auto"/>
            </w:tcBorders>
          </w:tcPr>
          <w:p w:rsidR="002765B1" w:rsidRDefault="002765B1" w:rsidP="00B03E8D">
            <w:pPr>
              <w:pStyle w:val="ConsPlusNormal"/>
              <w:widowControl/>
              <w:ind w:firstLine="0"/>
              <w:rPr>
                <w:b/>
              </w:rPr>
            </w:pPr>
            <w:r>
              <w:rPr>
                <w:b/>
              </w:rPr>
              <w:t>6953-00</w:t>
            </w:r>
          </w:p>
        </w:tc>
      </w:tr>
    </w:tbl>
    <w:p w:rsidR="002765B1" w:rsidRDefault="002765B1" w:rsidP="002765B1">
      <w:pPr>
        <w:pStyle w:val="ConsPlusNormal"/>
        <w:widowControl/>
        <w:ind w:firstLine="540"/>
        <w:jc w:val="both"/>
        <w:rPr>
          <w:b/>
        </w:rPr>
      </w:pPr>
    </w:p>
    <w:p w:rsidR="002765B1" w:rsidRDefault="002765B1" w:rsidP="002765B1">
      <w:pPr>
        <w:pStyle w:val="ConsPlusNormal"/>
        <w:widowControl/>
        <w:ind w:firstLine="540"/>
        <w:jc w:val="both"/>
      </w:pPr>
    </w:p>
    <w:p w:rsidR="002765B1" w:rsidRDefault="002765B1" w:rsidP="002765B1">
      <w:pPr>
        <w:pStyle w:val="ConsPlusNormal"/>
        <w:widowControl/>
        <w:ind w:firstLine="540"/>
        <w:jc w:val="both"/>
      </w:pPr>
    </w:p>
    <w:p w:rsidR="002765B1" w:rsidRDefault="002765B1" w:rsidP="002765B1">
      <w:pPr>
        <w:pStyle w:val="ConsPlusNormal"/>
        <w:widowControl/>
        <w:ind w:firstLine="540"/>
        <w:jc w:val="both"/>
      </w:pPr>
    </w:p>
    <w:p w:rsidR="002765B1" w:rsidRDefault="002765B1" w:rsidP="002765B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w:t>
      </w:r>
    </w:p>
    <w:p w:rsidR="002765B1" w:rsidRDefault="002765B1" w:rsidP="002765B1">
      <w:pPr>
        <w:pStyle w:val="ConsPlusNonformat"/>
        <w:widowControl/>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                                Н.В.Никулина</w:t>
      </w:r>
    </w:p>
    <w:p w:rsidR="002765B1" w:rsidRDefault="002765B1" w:rsidP="002765B1">
      <w:pPr>
        <w:pStyle w:val="ConsPlusNonformat"/>
        <w:widowControl/>
        <w:rPr>
          <w:rFonts w:ascii="Times New Roman" w:hAnsi="Times New Roman" w:cs="Times New Roman"/>
          <w:sz w:val="28"/>
          <w:szCs w:val="28"/>
        </w:rPr>
      </w:pPr>
    </w:p>
    <w:p w:rsidR="002765B1" w:rsidRDefault="002765B1" w:rsidP="002765B1">
      <w:pPr>
        <w:pStyle w:val="ConsPlusNonformat"/>
        <w:widowControl/>
        <w:rPr>
          <w:rFonts w:ascii="Times New Roman" w:hAnsi="Times New Roman" w:cs="Times New Roman"/>
          <w:sz w:val="28"/>
          <w:szCs w:val="28"/>
        </w:rPr>
      </w:pPr>
    </w:p>
    <w:p w:rsidR="002765B1" w:rsidRDefault="002765B1" w:rsidP="002765B1">
      <w:pPr>
        <w:pStyle w:val="ConsPlusNonformat"/>
        <w:widowControl/>
        <w:rPr>
          <w:rFonts w:ascii="Times New Roman" w:hAnsi="Times New Roman" w:cs="Times New Roman"/>
          <w:sz w:val="28"/>
          <w:szCs w:val="28"/>
        </w:rPr>
      </w:pPr>
    </w:p>
    <w:p w:rsidR="002765B1" w:rsidRDefault="002765B1" w:rsidP="002765B1">
      <w:pPr>
        <w:pStyle w:val="ConsPlusNonformat"/>
        <w:widowControl/>
        <w:rPr>
          <w:rFonts w:ascii="Times New Roman" w:hAnsi="Times New Roman" w:cs="Times New Roman"/>
          <w:sz w:val="28"/>
          <w:szCs w:val="28"/>
        </w:rPr>
      </w:pPr>
    </w:p>
    <w:p w:rsidR="002765B1" w:rsidRDefault="002765B1" w:rsidP="002765B1">
      <w:pPr>
        <w:rPr>
          <w:rFonts w:ascii="Calibri" w:eastAsia="Times New Roman" w:hAnsi="Calibri" w:cs="Times New Roman"/>
        </w:rPr>
      </w:pPr>
    </w:p>
    <w:p w:rsidR="002765B1" w:rsidRDefault="002765B1" w:rsidP="002765B1">
      <w:pPr>
        <w:pStyle w:val="ConsPlusNonformat"/>
        <w:widowControl/>
        <w:jc w:val="center"/>
        <w:rPr>
          <w:rFonts w:ascii="Times New Roman" w:hAnsi="Times New Roman" w:cs="Times New Roman"/>
          <w:b/>
          <w:sz w:val="24"/>
          <w:szCs w:val="24"/>
        </w:rPr>
      </w:pPr>
    </w:p>
    <w:p w:rsidR="002765B1" w:rsidRDefault="002765B1" w:rsidP="002765B1">
      <w:pPr>
        <w:pStyle w:val="ConsPlusNonformat"/>
        <w:widowControl/>
        <w:jc w:val="center"/>
        <w:rPr>
          <w:rFonts w:ascii="Times New Roman" w:hAnsi="Times New Roman" w:cs="Times New Roman"/>
          <w:b/>
          <w:sz w:val="24"/>
          <w:szCs w:val="24"/>
        </w:rPr>
      </w:pPr>
    </w:p>
    <w:p w:rsidR="002765B1" w:rsidRDefault="002765B1" w:rsidP="002765B1">
      <w:pPr>
        <w:pStyle w:val="ConsPlusNonformat"/>
        <w:widowControl/>
        <w:jc w:val="center"/>
        <w:rPr>
          <w:rFonts w:ascii="Times New Roman" w:hAnsi="Times New Roman" w:cs="Times New Roman"/>
          <w:b/>
          <w:sz w:val="24"/>
          <w:szCs w:val="24"/>
        </w:rPr>
      </w:pPr>
    </w:p>
    <w:p w:rsidR="002765B1" w:rsidRDefault="002765B1" w:rsidP="002765B1">
      <w:pPr>
        <w:pStyle w:val="ConsPlusNonformat"/>
        <w:widowControl/>
        <w:jc w:val="center"/>
        <w:rPr>
          <w:rFonts w:ascii="Times New Roman" w:hAnsi="Times New Roman" w:cs="Times New Roman"/>
          <w:b/>
          <w:sz w:val="24"/>
          <w:szCs w:val="24"/>
        </w:rPr>
      </w:pPr>
    </w:p>
    <w:p w:rsidR="002765B1" w:rsidRDefault="002765B1" w:rsidP="002765B1">
      <w:pPr>
        <w:pStyle w:val="ConsPlusNonformat"/>
        <w:widowControl/>
        <w:jc w:val="center"/>
        <w:rPr>
          <w:rFonts w:ascii="Times New Roman" w:hAnsi="Times New Roman" w:cs="Times New Roman"/>
          <w:b/>
          <w:sz w:val="24"/>
          <w:szCs w:val="24"/>
        </w:rPr>
      </w:pPr>
    </w:p>
    <w:p w:rsidR="002765B1" w:rsidRDefault="002765B1" w:rsidP="002765B1">
      <w:pPr>
        <w:pStyle w:val="ConsPlusNonformat"/>
        <w:widowControl/>
        <w:jc w:val="center"/>
        <w:rPr>
          <w:rFonts w:ascii="Times New Roman" w:hAnsi="Times New Roman" w:cs="Times New Roman"/>
          <w:b/>
          <w:sz w:val="24"/>
          <w:szCs w:val="24"/>
        </w:rPr>
      </w:pPr>
    </w:p>
    <w:p w:rsidR="002765B1" w:rsidRDefault="002765B1" w:rsidP="002765B1">
      <w:pPr>
        <w:pStyle w:val="ConsPlusNonformat"/>
        <w:widowControl/>
        <w:jc w:val="center"/>
        <w:rPr>
          <w:rFonts w:ascii="Times New Roman" w:hAnsi="Times New Roman" w:cs="Times New Roman"/>
          <w:b/>
          <w:sz w:val="24"/>
          <w:szCs w:val="24"/>
        </w:rPr>
      </w:pPr>
    </w:p>
    <w:p w:rsidR="002765B1" w:rsidRDefault="002765B1" w:rsidP="002765B1"/>
    <w:p w:rsidR="002765B1" w:rsidRDefault="002765B1" w:rsidP="002765B1"/>
    <w:p w:rsidR="002765B1" w:rsidRDefault="002765B1" w:rsidP="002765B1"/>
    <w:p w:rsidR="002765B1" w:rsidRDefault="002765B1" w:rsidP="002765B1"/>
    <w:p w:rsidR="002765B1" w:rsidRDefault="002765B1" w:rsidP="002765B1"/>
    <w:p w:rsidR="002765B1" w:rsidRDefault="00BB6055" w:rsidP="002765B1">
      <w:pPr>
        <w:pStyle w:val="a3"/>
        <w:rPr>
          <w:rFonts w:ascii="Times New Roman" w:hAnsi="Times New Roman"/>
          <w:sz w:val="24"/>
          <w:szCs w:val="24"/>
        </w:rPr>
      </w:pPr>
      <w:r>
        <w:rPr>
          <w:rFonts w:ascii="Times New Roman" w:hAnsi="Times New Roman"/>
          <w:sz w:val="24"/>
          <w:szCs w:val="24"/>
        </w:rPr>
        <w:lastRenderedPageBreak/>
        <w:t xml:space="preserve">                                                               </w:t>
      </w:r>
    </w:p>
    <w:p w:rsidR="00BB6055" w:rsidRPr="002765B1" w:rsidRDefault="002765B1" w:rsidP="002765B1">
      <w:pPr>
        <w:pStyle w:val="a3"/>
        <w:rPr>
          <w:sz w:val="24"/>
          <w:szCs w:val="24"/>
        </w:rPr>
      </w:pPr>
      <w:r>
        <w:rPr>
          <w:rFonts w:ascii="Times New Roman" w:hAnsi="Times New Roman"/>
          <w:sz w:val="24"/>
          <w:szCs w:val="24"/>
        </w:rPr>
        <w:t xml:space="preserve">                                                           </w:t>
      </w:r>
      <w:r w:rsidR="00BB6055">
        <w:rPr>
          <w:rFonts w:ascii="Times New Roman" w:hAnsi="Times New Roman"/>
          <w:b/>
          <w:sz w:val="28"/>
          <w:szCs w:val="28"/>
        </w:rPr>
        <w:t>Стоимость</w:t>
      </w:r>
    </w:p>
    <w:p w:rsidR="00BB6055" w:rsidRDefault="00BB6055" w:rsidP="00BB6055">
      <w:pPr>
        <w:pStyle w:val="a3"/>
        <w:jc w:val="center"/>
        <w:rPr>
          <w:rFonts w:ascii="Times New Roman" w:hAnsi="Times New Roman"/>
          <w:b/>
          <w:sz w:val="28"/>
          <w:szCs w:val="28"/>
        </w:rPr>
      </w:pPr>
      <w:r>
        <w:rPr>
          <w:rFonts w:ascii="Times New Roman" w:hAnsi="Times New Roman"/>
          <w:b/>
          <w:sz w:val="28"/>
          <w:szCs w:val="28"/>
        </w:rPr>
        <w:t>услуг, предоставляемых согласно  гарантированному перечню</w:t>
      </w:r>
    </w:p>
    <w:p w:rsidR="00BB6055" w:rsidRDefault="00BB6055" w:rsidP="00BB6055">
      <w:pPr>
        <w:pStyle w:val="a3"/>
        <w:jc w:val="center"/>
        <w:rPr>
          <w:rFonts w:ascii="Times New Roman" w:hAnsi="Times New Roman"/>
          <w:b/>
          <w:sz w:val="28"/>
          <w:szCs w:val="28"/>
        </w:rPr>
      </w:pPr>
      <w:r>
        <w:rPr>
          <w:rFonts w:ascii="Times New Roman" w:hAnsi="Times New Roman"/>
          <w:b/>
          <w:sz w:val="28"/>
          <w:szCs w:val="28"/>
        </w:rPr>
        <w:t>услуг по погребению  на территории</w:t>
      </w:r>
    </w:p>
    <w:p w:rsidR="00BB6055" w:rsidRDefault="00BB6055" w:rsidP="00BB6055">
      <w:pPr>
        <w:pStyle w:val="a3"/>
        <w:jc w:val="center"/>
        <w:rPr>
          <w:rFonts w:ascii="Times New Roman" w:hAnsi="Times New Roman"/>
          <w:b/>
          <w:sz w:val="28"/>
          <w:szCs w:val="28"/>
        </w:rPr>
      </w:pPr>
      <w:r>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Усть-Луковский</w:t>
      </w:r>
      <w:proofErr w:type="spellEnd"/>
      <w:r>
        <w:rPr>
          <w:rFonts w:ascii="Times New Roman" w:hAnsi="Times New Roman"/>
          <w:b/>
          <w:sz w:val="28"/>
          <w:szCs w:val="28"/>
        </w:rPr>
        <w:t xml:space="preserve"> сельсовет</w:t>
      </w:r>
    </w:p>
    <w:p w:rsidR="00BB6055" w:rsidRDefault="00BB6055" w:rsidP="00BB6055">
      <w:pPr>
        <w:pStyle w:val="a3"/>
        <w:jc w:val="center"/>
        <w:rPr>
          <w:rFonts w:ascii="Times New Roman" w:hAnsi="Times New Roman"/>
          <w:b/>
          <w:sz w:val="28"/>
          <w:szCs w:val="28"/>
        </w:rPr>
      </w:pPr>
      <w:r>
        <w:rPr>
          <w:rFonts w:ascii="Times New Roman" w:hAnsi="Times New Roman"/>
          <w:b/>
          <w:sz w:val="28"/>
          <w:szCs w:val="28"/>
        </w:rPr>
        <w:t>Ордынского района  Новосибирской области</w:t>
      </w:r>
    </w:p>
    <w:p w:rsidR="00BB6055" w:rsidRDefault="00BB6055" w:rsidP="00BB6055">
      <w:pPr>
        <w:pStyle w:val="a3"/>
        <w:jc w:val="center"/>
        <w:rPr>
          <w:rFonts w:ascii="Times New Roman" w:hAnsi="Times New Roman"/>
          <w:b/>
          <w:sz w:val="28"/>
          <w:szCs w:val="28"/>
        </w:rPr>
      </w:pPr>
      <w:r>
        <w:rPr>
          <w:rFonts w:ascii="Times New Roman" w:hAnsi="Times New Roman"/>
          <w:b/>
          <w:sz w:val="28"/>
          <w:szCs w:val="28"/>
        </w:rPr>
        <w:t>на 2017 год</w:t>
      </w:r>
    </w:p>
    <w:p w:rsidR="00BB6055" w:rsidRDefault="00BB6055" w:rsidP="00BB6055">
      <w:pPr>
        <w:pStyle w:val="a3"/>
        <w:rPr>
          <w:rFonts w:ascii="Times New Roman" w:hAnsi="Times New Roman"/>
          <w:sz w:val="24"/>
          <w:szCs w:val="24"/>
        </w:rPr>
      </w:pPr>
    </w:p>
    <w:tbl>
      <w:tblPr>
        <w:tblW w:w="103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728"/>
        <w:gridCol w:w="1899"/>
      </w:tblGrid>
      <w:tr w:rsidR="00BB6055" w:rsidTr="00F564FA">
        <w:trPr>
          <w:trHeight w:val="574"/>
        </w:trPr>
        <w:tc>
          <w:tcPr>
            <w:tcW w:w="709"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sz w:val="24"/>
                <w:szCs w:val="24"/>
              </w:rPr>
            </w:pPr>
            <w:r w:rsidRPr="00AF2068">
              <w:rPr>
                <w:rFonts w:ascii="Times New Roman" w:hAnsi="Times New Roman"/>
                <w:sz w:val="24"/>
                <w:szCs w:val="24"/>
              </w:rPr>
              <w:t xml:space="preserve"> № </w:t>
            </w:r>
          </w:p>
        </w:tc>
        <w:tc>
          <w:tcPr>
            <w:tcW w:w="7733" w:type="dxa"/>
            <w:tcBorders>
              <w:top w:val="single" w:sz="4" w:space="0" w:color="auto"/>
              <w:left w:val="single" w:sz="4" w:space="0" w:color="auto"/>
              <w:bottom w:val="single" w:sz="4" w:space="0" w:color="auto"/>
              <w:right w:val="single" w:sz="4" w:space="0" w:color="auto"/>
            </w:tcBorders>
          </w:tcPr>
          <w:p w:rsidR="00BB6055" w:rsidRPr="00AF2068" w:rsidRDefault="00BB6055" w:rsidP="00F564FA">
            <w:pPr>
              <w:pStyle w:val="a3"/>
              <w:spacing w:line="276" w:lineRule="auto"/>
              <w:rPr>
                <w:rFonts w:ascii="Times New Roman" w:hAnsi="Times New Roman"/>
                <w:sz w:val="24"/>
                <w:szCs w:val="24"/>
              </w:rPr>
            </w:pPr>
          </w:p>
          <w:p w:rsidR="00BB6055" w:rsidRPr="00AF2068" w:rsidRDefault="00BB6055" w:rsidP="00F564FA">
            <w:pPr>
              <w:pStyle w:val="a3"/>
              <w:spacing w:line="276" w:lineRule="auto"/>
              <w:rPr>
                <w:rFonts w:ascii="Times New Roman" w:hAnsi="Times New Roman"/>
                <w:sz w:val="24"/>
                <w:szCs w:val="24"/>
              </w:rPr>
            </w:pPr>
            <w:r w:rsidRPr="00AF2068">
              <w:rPr>
                <w:rFonts w:ascii="Times New Roman" w:hAnsi="Times New Roman"/>
                <w:sz w:val="24"/>
                <w:szCs w:val="24"/>
              </w:rPr>
              <w:t>Наименование услуг</w:t>
            </w:r>
          </w:p>
        </w:tc>
        <w:tc>
          <w:tcPr>
            <w:tcW w:w="1900" w:type="dxa"/>
            <w:tcBorders>
              <w:top w:val="single" w:sz="4" w:space="0" w:color="auto"/>
              <w:left w:val="single" w:sz="4" w:space="0" w:color="auto"/>
              <w:bottom w:val="single" w:sz="4" w:space="0" w:color="auto"/>
              <w:right w:val="single" w:sz="4" w:space="0" w:color="auto"/>
            </w:tcBorders>
          </w:tcPr>
          <w:p w:rsidR="00BB6055" w:rsidRPr="00AF2068" w:rsidRDefault="00BB6055" w:rsidP="00F564FA">
            <w:pPr>
              <w:pStyle w:val="a3"/>
              <w:spacing w:line="276" w:lineRule="auto"/>
              <w:rPr>
                <w:rFonts w:ascii="Times New Roman" w:hAnsi="Times New Roman"/>
                <w:sz w:val="24"/>
                <w:szCs w:val="24"/>
              </w:rPr>
            </w:pPr>
          </w:p>
          <w:p w:rsidR="00BB6055" w:rsidRPr="00AF2068" w:rsidRDefault="00BB6055" w:rsidP="00F564FA">
            <w:pPr>
              <w:pStyle w:val="a3"/>
              <w:spacing w:line="276" w:lineRule="auto"/>
              <w:rPr>
                <w:rFonts w:ascii="Times New Roman" w:hAnsi="Times New Roman"/>
                <w:sz w:val="24"/>
                <w:szCs w:val="24"/>
              </w:rPr>
            </w:pPr>
            <w:r w:rsidRPr="00AF2068">
              <w:rPr>
                <w:rFonts w:ascii="Times New Roman" w:hAnsi="Times New Roman"/>
                <w:sz w:val="24"/>
                <w:szCs w:val="24"/>
              </w:rPr>
              <w:t>Сумма затрат,</w:t>
            </w:r>
          </w:p>
          <w:p w:rsidR="00BB6055" w:rsidRPr="00AF2068" w:rsidRDefault="00BB6055" w:rsidP="00F564FA">
            <w:pPr>
              <w:pStyle w:val="a3"/>
              <w:spacing w:line="276" w:lineRule="auto"/>
              <w:rPr>
                <w:rFonts w:ascii="Times New Roman" w:hAnsi="Times New Roman"/>
                <w:sz w:val="24"/>
                <w:szCs w:val="24"/>
              </w:rPr>
            </w:pPr>
            <w:r w:rsidRPr="00AF2068">
              <w:rPr>
                <w:rFonts w:ascii="Times New Roman" w:hAnsi="Times New Roman"/>
                <w:sz w:val="24"/>
                <w:szCs w:val="24"/>
              </w:rPr>
              <w:t>рублей</w:t>
            </w:r>
          </w:p>
        </w:tc>
      </w:tr>
      <w:tr w:rsidR="00BB6055" w:rsidTr="00F564FA">
        <w:tc>
          <w:tcPr>
            <w:tcW w:w="709"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1</w:t>
            </w:r>
          </w:p>
        </w:tc>
        <w:tc>
          <w:tcPr>
            <w:tcW w:w="7733"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Оформление документов</w:t>
            </w:r>
            <w:proofErr w:type="gramStart"/>
            <w:r w:rsidRPr="00AF2068">
              <w:rPr>
                <w:rFonts w:ascii="Times New Roman" w:hAnsi="Times New Roman"/>
                <w:b/>
                <w:sz w:val="24"/>
                <w:szCs w:val="24"/>
              </w:rPr>
              <w:t xml:space="preserve"> ,</w:t>
            </w:r>
            <w:proofErr w:type="gramEnd"/>
            <w:r w:rsidRPr="00AF2068">
              <w:rPr>
                <w:rFonts w:ascii="Times New Roman" w:hAnsi="Times New Roman"/>
                <w:b/>
                <w:sz w:val="24"/>
                <w:szCs w:val="24"/>
              </w:rPr>
              <w:t xml:space="preserve"> необходимых  для погребения</w:t>
            </w:r>
          </w:p>
        </w:tc>
        <w:tc>
          <w:tcPr>
            <w:tcW w:w="1900" w:type="dxa"/>
            <w:tcBorders>
              <w:top w:val="single" w:sz="4" w:space="0" w:color="auto"/>
              <w:left w:val="single" w:sz="4" w:space="0" w:color="auto"/>
              <w:bottom w:val="single" w:sz="4" w:space="0" w:color="auto"/>
              <w:right w:val="single" w:sz="4" w:space="0" w:color="auto"/>
            </w:tcBorders>
            <w:hideMark/>
          </w:tcPr>
          <w:p w:rsidR="00BB6055" w:rsidRDefault="00BB6055" w:rsidP="00F564FA">
            <w:pPr>
              <w:spacing w:line="305" w:lineRule="exact"/>
              <w:jc w:val="center"/>
              <w:rPr>
                <w:b/>
                <w:sz w:val="24"/>
                <w:szCs w:val="24"/>
              </w:rPr>
            </w:pPr>
            <w:r>
              <w:rPr>
                <w:b/>
                <w:sz w:val="24"/>
                <w:szCs w:val="24"/>
              </w:rPr>
              <w:t>бесплатно</w:t>
            </w:r>
          </w:p>
        </w:tc>
      </w:tr>
      <w:tr w:rsidR="00BB6055" w:rsidTr="00F564FA">
        <w:tc>
          <w:tcPr>
            <w:tcW w:w="709"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 xml:space="preserve">   2</w:t>
            </w:r>
          </w:p>
        </w:tc>
        <w:tc>
          <w:tcPr>
            <w:tcW w:w="7733"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 xml:space="preserve">Предоставление   и доставка гроба и других </w:t>
            </w:r>
            <w:proofErr w:type="gramStart"/>
            <w:r w:rsidRPr="00AF2068">
              <w:rPr>
                <w:rFonts w:ascii="Times New Roman" w:hAnsi="Times New Roman"/>
                <w:b/>
                <w:sz w:val="24"/>
                <w:szCs w:val="24"/>
              </w:rPr>
              <w:t>предметов</w:t>
            </w:r>
            <w:proofErr w:type="gramEnd"/>
            <w:r w:rsidRPr="00AF2068">
              <w:rPr>
                <w:rFonts w:ascii="Times New Roman" w:hAnsi="Times New Roman"/>
                <w:b/>
                <w:sz w:val="24"/>
                <w:szCs w:val="24"/>
              </w:rPr>
              <w:t xml:space="preserve"> необходимых для погребения    </w:t>
            </w:r>
          </w:p>
        </w:tc>
        <w:tc>
          <w:tcPr>
            <w:tcW w:w="1900" w:type="dxa"/>
            <w:tcBorders>
              <w:top w:val="single" w:sz="4" w:space="0" w:color="auto"/>
              <w:left w:val="single" w:sz="4" w:space="0" w:color="auto"/>
              <w:bottom w:val="single" w:sz="4" w:space="0" w:color="auto"/>
              <w:right w:val="single" w:sz="4" w:space="0" w:color="auto"/>
            </w:tcBorders>
            <w:hideMark/>
          </w:tcPr>
          <w:p w:rsidR="00BB6055" w:rsidRDefault="00BB6055" w:rsidP="00F564FA">
            <w:pPr>
              <w:spacing w:line="305" w:lineRule="exact"/>
              <w:jc w:val="center"/>
              <w:rPr>
                <w:b/>
                <w:sz w:val="24"/>
                <w:szCs w:val="24"/>
              </w:rPr>
            </w:pPr>
            <w:r>
              <w:rPr>
                <w:b/>
                <w:sz w:val="24"/>
                <w:szCs w:val="24"/>
              </w:rPr>
              <w:t>3175-00</w:t>
            </w:r>
          </w:p>
        </w:tc>
      </w:tr>
      <w:tr w:rsidR="00BB6055" w:rsidTr="00F564FA">
        <w:trPr>
          <w:trHeight w:val="287"/>
        </w:trPr>
        <w:tc>
          <w:tcPr>
            <w:tcW w:w="709"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3</w:t>
            </w:r>
          </w:p>
        </w:tc>
        <w:tc>
          <w:tcPr>
            <w:tcW w:w="7733"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pacing w:val="-4"/>
                <w:sz w:val="24"/>
                <w:szCs w:val="24"/>
              </w:rPr>
              <w:t>Перевозка тела (останков)  умершего на кладбище</w:t>
            </w:r>
          </w:p>
        </w:tc>
        <w:tc>
          <w:tcPr>
            <w:tcW w:w="1900" w:type="dxa"/>
            <w:tcBorders>
              <w:top w:val="single" w:sz="4" w:space="0" w:color="auto"/>
              <w:left w:val="single" w:sz="4" w:space="0" w:color="auto"/>
              <w:bottom w:val="single" w:sz="4" w:space="0" w:color="auto"/>
              <w:right w:val="single" w:sz="4" w:space="0" w:color="auto"/>
            </w:tcBorders>
            <w:hideMark/>
          </w:tcPr>
          <w:p w:rsidR="00BB6055" w:rsidRDefault="00BB6055" w:rsidP="00F564FA">
            <w:pPr>
              <w:spacing w:line="305" w:lineRule="exact"/>
              <w:jc w:val="center"/>
              <w:rPr>
                <w:b/>
                <w:sz w:val="24"/>
                <w:szCs w:val="24"/>
              </w:rPr>
            </w:pPr>
            <w:r>
              <w:rPr>
                <w:b/>
                <w:sz w:val="24"/>
                <w:szCs w:val="24"/>
              </w:rPr>
              <w:t>1484-00</w:t>
            </w:r>
          </w:p>
        </w:tc>
      </w:tr>
      <w:tr w:rsidR="00BB6055" w:rsidTr="00F564FA">
        <w:tc>
          <w:tcPr>
            <w:tcW w:w="709"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 xml:space="preserve">   4</w:t>
            </w:r>
          </w:p>
        </w:tc>
        <w:tc>
          <w:tcPr>
            <w:tcW w:w="7733"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Погребение</w:t>
            </w:r>
          </w:p>
        </w:tc>
        <w:tc>
          <w:tcPr>
            <w:tcW w:w="1900" w:type="dxa"/>
            <w:tcBorders>
              <w:top w:val="single" w:sz="4" w:space="0" w:color="auto"/>
              <w:left w:val="single" w:sz="4" w:space="0" w:color="auto"/>
              <w:bottom w:val="single" w:sz="4" w:space="0" w:color="auto"/>
              <w:right w:val="single" w:sz="4" w:space="0" w:color="auto"/>
            </w:tcBorders>
            <w:hideMark/>
          </w:tcPr>
          <w:p w:rsidR="00BB6055" w:rsidRDefault="00BB6055" w:rsidP="00F564FA">
            <w:pPr>
              <w:spacing w:line="305" w:lineRule="exact"/>
              <w:rPr>
                <w:b/>
                <w:sz w:val="24"/>
                <w:szCs w:val="24"/>
              </w:rPr>
            </w:pPr>
            <w:r>
              <w:rPr>
                <w:b/>
                <w:sz w:val="24"/>
                <w:szCs w:val="24"/>
              </w:rPr>
              <w:t xml:space="preserve">       2632-00</w:t>
            </w:r>
          </w:p>
        </w:tc>
      </w:tr>
      <w:tr w:rsidR="00BB6055" w:rsidTr="00F564FA">
        <w:tc>
          <w:tcPr>
            <w:tcW w:w="709" w:type="dxa"/>
            <w:tcBorders>
              <w:top w:val="single" w:sz="4" w:space="0" w:color="auto"/>
              <w:left w:val="single" w:sz="4" w:space="0" w:color="auto"/>
              <w:bottom w:val="single" w:sz="4" w:space="0" w:color="auto"/>
              <w:right w:val="single" w:sz="4" w:space="0" w:color="auto"/>
            </w:tcBorders>
          </w:tcPr>
          <w:p w:rsidR="00BB6055" w:rsidRPr="00AF2068" w:rsidRDefault="00BB6055" w:rsidP="00F564FA">
            <w:pPr>
              <w:pStyle w:val="a3"/>
              <w:spacing w:line="276" w:lineRule="auto"/>
              <w:rPr>
                <w:rFonts w:ascii="Times New Roman" w:hAnsi="Times New Roman"/>
                <w:sz w:val="24"/>
                <w:szCs w:val="24"/>
              </w:rPr>
            </w:pPr>
          </w:p>
        </w:tc>
        <w:tc>
          <w:tcPr>
            <w:tcW w:w="7733"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sz w:val="24"/>
                <w:szCs w:val="24"/>
              </w:rPr>
            </w:pPr>
            <w:r w:rsidRPr="00AF2068">
              <w:rPr>
                <w:rFonts w:ascii="Times New Roman" w:hAnsi="Times New Roman"/>
                <w:sz w:val="24"/>
                <w:szCs w:val="24"/>
              </w:rPr>
              <w:t>в том числе: стоимость рытья стандартной могилы</w:t>
            </w:r>
          </w:p>
        </w:tc>
        <w:tc>
          <w:tcPr>
            <w:tcW w:w="1900" w:type="dxa"/>
            <w:tcBorders>
              <w:top w:val="single" w:sz="4" w:space="0" w:color="auto"/>
              <w:left w:val="single" w:sz="4" w:space="0" w:color="auto"/>
              <w:bottom w:val="single" w:sz="4" w:space="0" w:color="auto"/>
              <w:right w:val="single" w:sz="4" w:space="0" w:color="auto"/>
            </w:tcBorders>
            <w:hideMark/>
          </w:tcPr>
          <w:p w:rsidR="00BB6055" w:rsidRDefault="00BB6055" w:rsidP="00F564FA">
            <w:pPr>
              <w:spacing w:line="305" w:lineRule="exact"/>
              <w:jc w:val="center"/>
              <w:rPr>
                <w:sz w:val="24"/>
                <w:szCs w:val="24"/>
              </w:rPr>
            </w:pPr>
            <w:r>
              <w:rPr>
                <w:sz w:val="24"/>
                <w:szCs w:val="24"/>
              </w:rPr>
              <w:t>2200-00</w:t>
            </w:r>
          </w:p>
        </w:tc>
      </w:tr>
      <w:tr w:rsidR="00BB6055" w:rsidTr="00F564FA">
        <w:tc>
          <w:tcPr>
            <w:tcW w:w="709" w:type="dxa"/>
            <w:tcBorders>
              <w:top w:val="single" w:sz="4" w:space="0" w:color="auto"/>
              <w:left w:val="single" w:sz="4" w:space="0" w:color="auto"/>
              <w:bottom w:val="single" w:sz="4" w:space="0" w:color="auto"/>
              <w:right w:val="single" w:sz="4" w:space="0" w:color="auto"/>
            </w:tcBorders>
          </w:tcPr>
          <w:p w:rsidR="00BB6055" w:rsidRPr="00AF2068" w:rsidRDefault="00BB6055" w:rsidP="00F564FA">
            <w:pPr>
              <w:pStyle w:val="a3"/>
              <w:spacing w:line="276" w:lineRule="auto"/>
              <w:rPr>
                <w:rFonts w:ascii="Times New Roman" w:hAnsi="Times New Roman"/>
                <w:sz w:val="24"/>
                <w:szCs w:val="24"/>
              </w:rPr>
            </w:pPr>
          </w:p>
        </w:tc>
        <w:tc>
          <w:tcPr>
            <w:tcW w:w="7733" w:type="dxa"/>
            <w:tcBorders>
              <w:top w:val="single" w:sz="4" w:space="0" w:color="auto"/>
              <w:left w:val="single" w:sz="4" w:space="0" w:color="auto"/>
              <w:bottom w:val="single" w:sz="4" w:space="0" w:color="auto"/>
              <w:right w:val="single" w:sz="4" w:space="0" w:color="auto"/>
            </w:tcBorders>
            <w:hideMark/>
          </w:tcPr>
          <w:p w:rsidR="00BB6055" w:rsidRPr="00AF2068" w:rsidRDefault="00BB6055" w:rsidP="00F564FA">
            <w:pPr>
              <w:pStyle w:val="a3"/>
              <w:spacing w:line="276" w:lineRule="auto"/>
              <w:rPr>
                <w:rFonts w:ascii="Times New Roman" w:hAnsi="Times New Roman"/>
                <w:b/>
                <w:sz w:val="24"/>
                <w:szCs w:val="24"/>
              </w:rPr>
            </w:pPr>
            <w:r w:rsidRPr="00AF2068">
              <w:rPr>
                <w:rFonts w:ascii="Times New Roman" w:hAnsi="Times New Roman"/>
                <w:b/>
                <w:sz w:val="24"/>
                <w:szCs w:val="24"/>
              </w:rPr>
              <w:t>Общая стоимость гарантированного перечня услуг  по  погребению</w:t>
            </w:r>
          </w:p>
        </w:tc>
        <w:tc>
          <w:tcPr>
            <w:tcW w:w="1900" w:type="dxa"/>
            <w:tcBorders>
              <w:top w:val="single" w:sz="4" w:space="0" w:color="auto"/>
              <w:left w:val="single" w:sz="4" w:space="0" w:color="auto"/>
              <w:bottom w:val="single" w:sz="4" w:space="0" w:color="auto"/>
              <w:right w:val="single" w:sz="4" w:space="0" w:color="auto"/>
            </w:tcBorders>
            <w:hideMark/>
          </w:tcPr>
          <w:p w:rsidR="00BB6055" w:rsidRDefault="00BB6055" w:rsidP="00F564FA">
            <w:pPr>
              <w:spacing w:line="305" w:lineRule="exact"/>
              <w:rPr>
                <w:b/>
                <w:sz w:val="24"/>
                <w:szCs w:val="24"/>
              </w:rPr>
            </w:pPr>
            <w:r>
              <w:rPr>
                <w:b/>
                <w:sz w:val="24"/>
                <w:szCs w:val="24"/>
              </w:rPr>
              <w:t xml:space="preserve">       7291-00</w:t>
            </w:r>
          </w:p>
        </w:tc>
      </w:tr>
    </w:tbl>
    <w:p w:rsidR="00BB6055" w:rsidRDefault="00BB6055" w:rsidP="00BB6055">
      <w:pPr>
        <w:pStyle w:val="a3"/>
        <w:rPr>
          <w:rFonts w:ascii="Times New Roman" w:hAnsi="Times New Roman"/>
          <w:sz w:val="24"/>
          <w:szCs w:val="24"/>
        </w:rPr>
      </w:pPr>
    </w:p>
    <w:p w:rsidR="00BB6055" w:rsidRDefault="00BB6055" w:rsidP="00BB6055">
      <w:pPr>
        <w:pStyle w:val="a3"/>
        <w:rPr>
          <w:rFonts w:ascii="Times New Roman" w:hAnsi="Times New Roman"/>
          <w:sz w:val="24"/>
          <w:szCs w:val="24"/>
        </w:rPr>
      </w:pPr>
    </w:p>
    <w:p w:rsidR="00BB6055" w:rsidRDefault="00BB6055" w:rsidP="00BB6055">
      <w:pPr>
        <w:pStyle w:val="a3"/>
        <w:rPr>
          <w:rFonts w:ascii="Times New Roman" w:hAnsi="Times New Roman"/>
          <w:sz w:val="24"/>
          <w:szCs w:val="24"/>
        </w:rPr>
      </w:pPr>
    </w:p>
    <w:p w:rsidR="00BB6055" w:rsidRDefault="00BB6055" w:rsidP="00BB6055">
      <w:pPr>
        <w:pStyle w:val="a3"/>
        <w:rPr>
          <w:rFonts w:ascii="Times New Roman" w:hAnsi="Times New Roman"/>
          <w:sz w:val="24"/>
          <w:szCs w:val="24"/>
        </w:rPr>
      </w:pPr>
    </w:p>
    <w:p w:rsidR="00BB6055" w:rsidRDefault="00BB6055" w:rsidP="00BB6055">
      <w:pPr>
        <w:pStyle w:val="a3"/>
        <w:rPr>
          <w:rFonts w:ascii="Times New Roman" w:hAnsi="Times New Roman"/>
          <w:sz w:val="24"/>
          <w:szCs w:val="24"/>
        </w:rPr>
      </w:pPr>
    </w:p>
    <w:p w:rsidR="00BB6055" w:rsidRDefault="00BB6055" w:rsidP="00BB6055">
      <w:pPr>
        <w:pStyle w:val="a3"/>
        <w:rPr>
          <w:rFonts w:ascii="Times New Roman" w:hAnsi="Times New Roman"/>
          <w:sz w:val="24"/>
          <w:szCs w:val="24"/>
        </w:rPr>
      </w:pPr>
      <w:r>
        <w:rPr>
          <w:rFonts w:ascii="Times New Roman" w:hAnsi="Times New Roman"/>
          <w:sz w:val="24"/>
          <w:szCs w:val="24"/>
        </w:rPr>
        <w:t xml:space="preserve">Глава муниципального образования                                                              Н.В. Никулина    </w:t>
      </w:r>
    </w:p>
    <w:p w:rsidR="00BB6055" w:rsidRDefault="00BB6055" w:rsidP="00BB6055">
      <w:pPr>
        <w:pStyle w:val="a3"/>
        <w:rPr>
          <w:rFonts w:ascii="Times New Roman" w:hAnsi="Times New Roman"/>
          <w:sz w:val="24"/>
          <w:szCs w:val="24"/>
        </w:rPr>
      </w:pPr>
      <w:proofErr w:type="spellStart"/>
      <w:r>
        <w:rPr>
          <w:rFonts w:ascii="Times New Roman" w:hAnsi="Times New Roman"/>
          <w:sz w:val="24"/>
          <w:szCs w:val="24"/>
        </w:rPr>
        <w:t>Усть-Луковский</w:t>
      </w:r>
      <w:proofErr w:type="spellEnd"/>
      <w:r>
        <w:rPr>
          <w:rFonts w:ascii="Times New Roman" w:hAnsi="Times New Roman"/>
          <w:sz w:val="24"/>
          <w:szCs w:val="24"/>
        </w:rPr>
        <w:t xml:space="preserve"> сельсовет Ордынского района </w:t>
      </w:r>
    </w:p>
    <w:p w:rsidR="00BB6055" w:rsidRDefault="00BB6055" w:rsidP="00BB6055">
      <w:pPr>
        <w:pStyle w:val="a3"/>
        <w:rPr>
          <w:rFonts w:ascii="Times New Roman" w:hAnsi="Times New Roman"/>
          <w:sz w:val="24"/>
          <w:szCs w:val="24"/>
        </w:rPr>
      </w:pPr>
      <w:r>
        <w:rPr>
          <w:rFonts w:ascii="Times New Roman" w:hAnsi="Times New Roman"/>
          <w:sz w:val="24"/>
          <w:szCs w:val="24"/>
        </w:rPr>
        <w:t>Новосибирской области</w:t>
      </w:r>
    </w:p>
    <w:p w:rsidR="00BB6055" w:rsidRDefault="00BB6055" w:rsidP="00BB6055">
      <w:pPr>
        <w:jc w:val="both"/>
        <w:rPr>
          <w:rFonts w:ascii="Calibri" w:hAnsi="Calibri"/>
          <w:sz w:val="24"/>
          <w:szCs w:val="24"/>
        </w:rPr>
      </w:pPr>
    </w:p>
    <w:p w:rsidR="00BB6055" w:rsidRDefault="00BB6055" w:rsidP="00BB6055"/>
    <w:p w:rsidR="00BB6055" w:rsidRDefault="00BB6055" w:rsidP="00BB6055"/>
    <w:p w:rsidR="00BB6055" w:rsidRDefault="00BB6055" w:rsidP="00BB6055"/>
    <w:p w:rsidR="00BB6055" w:rsidRDefault="00BB6055" w:rsidP="00BB6055"/>
    <w:p w:rsidR="00BB6055" w:rsidRDefault="00BB6055" w:rsidP="00BB6055"/>
    <w:p w:rsidR="00BB6055" w:rsidRDefault="00BB6055" w:rsidP="00BB6055">
      <w:pPr>
        <w:pStyle w:val="a3"/>
      </w:pPr>
    </w:p>
    <w:p w:rsidR="00BB6055" w:rsidRDefault="00BB6055" w:rsidP="00BB6055">
      <w:pPr>
        <w:pStyle w:val="a3"/>
      </w:pPr>
    </w:p>
    <w:p w:rsidR="00BB6055" w:rsidRDefault="00BB6055" w:rsidP="00BB6055">
      <w:pPr>
        <w:pStyle w:val="a3"/>
        <w:rPr>
          <w:rFonts w:ascii="Times New Roman" w:hAnsi="Times New Roman" w:cs="Times New Roman"/>
          <w:sz w:val="24"/>
          <w:szCs w:val="24"/>
        </w:rPr>
      </w:pPr>
      <w:r>
        <w:t xml:space="preserve">                                                                                                                                            </w:t>
      </w:r>
      <w:r w:rsidRPr="00BB6055">
        <w:rPr>
          <w:rFonts w:ascii="Times New Roman" w:hAnsi="Times New Roman" w:cs="Times New Roman"/>
          <w:sz w:val="24"/>
          <w:szCs w:val="24"/>
        </w:rPr>
        <w:t xml:space="preserve"> </w:t>
      </w:r>
    </w:p>
    <w:p w:rsidR="00BB6055" w:rsidRDefault="00BB6055" w:rsidP="00BB6055">
      <w:pPr>
        <w:pStyle w:val="a3"/>
        <w:rPr>
          <w:rFonts w:ascii="Times New Roman" w:hAnsi="Times New Roman" w:cs="Times New Roman"/>
          <w:sz w:val="24"/>
          <w:szCs w:val="24"/>
        </w:rPr>
      </w:pPr>
    </w:p>
    <w:p w:rsidR="00BB6055" w:rsidRDefault="00BB6055" w:rsidP="00BB6055">
      <w:pPr>
        <w:pStyle w:val="a3"/>
        <w:rPr>
          <w:rFonts w:ascii="Times New Roman" w:hAnsi="Times New Roman" w:cs="Times New Roman"/>
          <w:sz w:val="24"/>
          <w:szCs w:val="24"/>
        </w:rPr>
      </w:pPr>
    </w:p>
    <w:p w:rsidR="00BB6055" w:rsidRDefault="00BB6055" w:rsidP="00BB6055">
      <w:pPr>
        <w:pStyle w:val="a3"/>
        <w:rPr>
          <w:rFonts w:ascii="Times New Roman" w:hAnsi="Times New Roman" w:cs="Times New Roman"/>
          <w:sz w:val="24"/>
          <w:szCs w:val="24"/>
        </w:rPr>
      </w:pPr>
    </w:p>
    <w:p w:rsidR="00BB6055" w:rsidRDefault="00BB6055" w:rsidP="00BB6055">
      <w:pPr>
        <w:pStyle w:val="a3"/>
        <w:rPr>
          <w:rFonts w:ascii="Times New Roman" w:hAnsi="Times New Roman" w:cs="Times New Roman"/>
          <w:sz w:val="24"/>
          <w:szCs w:val="24"/>
        </w:rPr>
      </w:pPr>
    </w:p>
    <w:p w:rsidR="00BB6055" w:rsidRDefault="00BB6055" w:rsidP="00BB6055">
      <w:pPr>
        <w:pStyle w:val="a3"/>
        <w:rPr>
          <w:rFonts w:ascii="Times New Roman" w:hAnsi="Times New Roman" w:cs="Times New Roman"/>
          <w:sz w:val="24"/>
          <w:szCs w:val="24"/>
        </w:rPr>
      </w:pPr>
    </w:p>
    <w:p w:rsidR="00BB6055" w:rsidRDefault="00BB6055" w:rsidP="00BB6055">
      <w:pPr>
        <w:pStyle w:val="a3"/>
        <w:rPr>
          <w:rFonts w:ascii="Times New Roman" w:hAnsi="Times New Roman" w:cs="Times New Roman"/>
          <w:sz w:val="24"/>
          <w:szCs w:val="24"/>
        </w:rPr>
      </w:pPr>
    </w:p>
    <w:p w:rsidR="002765B1" w:rsidRDefault="00BB6055" w:rsidP="00BB6055">
      <w:pPr>
        <w:pStyle w:val="a3"/>
        <w:rPr>
          <w:rFonts w:ascii="Times New Roman" w:hAnsi="Times New Roman" w:cs="Times New Roman"/>
          <w:sz w:val="24"/>
          <w:szCs w:val="24"/>
        </w:rPr>
      </w:pPr>
      <w:r>
        <w:rPr>
          <w:rFonts w:ascii="Times New Roman" w:hAnsi="Times New Roman" w:cs="Times New Roman"/>
          <w:sz w:val="24"/>
          <w:szCs w:val="24"/>
        </w:rPr>
        <w:t xml:space="preserve">                                                                                                                </w:t>
      </w:r>
    </w:p>
    <w:p w:rsidR="002765B1" w:rsidRDefault="002765B1" w:rsidP="00BB6055">
      <w:pPr>
        <w:pStyle w:val="a3"/>
        <w:rPr>
          <w:rFonts w:ascii="Times New Roman" w:hAnsi="Times New Roman" w:cs="Times New Roman"/>
          <w:sz w:val="24"/>
          <w:szCs w:val="24"/>
        </w:rPr>
      </w:pPr>
    </w:p>
    <w:p w:rsidR="002765B1" w:rsidRDefault="002765B1" w:rsidP="00BB6055">
      <w:pPr>
        <w:pStyle w:val="a3"/>
        <w:rPr>
          <w:rFonts w:ascii="Times New Roman" w:hAnsi="Times New Roman" w:cs="Times New Roman"/>
          <w:sz w:val="24"/>
          <w:szCs w:val="24"/>
        </w:rPr>
      </w:pPr>
    </w:p>
    <w:p w:rsidR="002765B1" w:rsidRDefault="002765B1" w:rsidP="00BB6055">
      <w:pPr>
        <w:pStyle w:val="a3"/>
        <w:rPr>
          <w:rFonts w:ascii="Times New Roman" w:hAnsi="Times New Roman" w:cs="Times New Roman"/>
          <w:sz w:val="24"/>
          <w:szCs w:val="24"/>
        </w:rPr>
      </w:pPr>
    </w:p>
    <w:p w:rsidR="00BB6055" w:rsidRPr="00BB6055" w:rsidRDefault="00BB6055" w:rsidP="00BB6055">
      <w:pPr>
        <w:pStyle w:val="a3"/>
        <w:rPr>
          <w:rFonts w:ascii="Times New Roman" w:hAnsi="Times New Roman" w:cs="Times New Roman"/>
          <w:sz w:val="24"/>
          <w:szCs w:val="24"/>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КАЛЬКУЛЯЦИЯ</w:t>
      </w: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на услуги по облачению тела</w:t>
      </w: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см. п. 3.1.2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г. № 11</w:t>
      </w: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*Прием заказов на похороны.</w:t>
      </w: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 xml:space="preserve">*Снятие одежды с </w:t>
      </w:r>
      <w:proofErr w:type="gramStart"/>
      <w:r w:rsidRPr="00837E98">
        <w:rPr>
          <w:rFonts w:ascii="Times New Roman" w:hAnsi="Times New Roman"/>
          <w:sz w:val="28"/>
          <w:szCs w:val="28"/>
        </w:rPr>
        <w:t>умершего</w:t>
      </w:r>
      <w:proofErr w:type="gramEnd"/>
      <w:r w:rsidRPr="00837E98">
        <w:rPr>
          <w:rFonts w:ascii="Times New Roman" w:hAnsi="Times New Roman"/>
          <w:sz w:val="28"/>
          <w:szCs w:val="28"/>
        </w:rPr>
        <w:t>.</w:t>
      </w: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*Обмывание тела.</w:t>
      </w: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 xml:space="preserve">*Одевание </w:t>
      </w:r>
      <w:proofErr w:type="gramStart"/>
      <w:r w:rsidRPr="00837E98">
        <w:rPr>
          <w:rFonts w:ascii="Times New Roman" w:hAnsi="Times New Roman"/>
          <w:sz w:val="28"/>
          <w:szCs w:val="28"/>
        </w:rPr>
        <w:t>умершего</w:t>
      </w:r>
      <w:proofErr w:type="gramEnd"/>
      <w:r w:rsidRPr="00837E98">
        <w:rPr>
          <w:rFonts w:ascii="Times New Roman" w:hAnsi="Times New Roman"/>
          <w:sz w:val="28"/>
          <w:szCs w:val="28"/>
        </w:rPr>
        <w:t>.</w:t>
      </w: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 xml:space="preserve">*Укладывание </w:t>
      </w:r>
      <w:proofErr w:type="gramStart"/>
      <w:r w:rsidRPr="00837E98">
        <w:rPr>
          <w:rFonts w:ascii="Times New Roman" w:hAnsi="Times New Roman"/>
          <w:sz w:val="28"/>
          <w:szCs w:val="28"/>
        </w:rPr>
        <w:t>умершего</w:t>
      </w:r>
      <w:proofErr w:type="gramEnd"/>
      <w:r w:rsidRPr="00837E98">
        <w:rPr>
          <w:rFonts w:ascii="Times New Roman" w:hAnsi="Times New Roman"/>
          <w:sz w:val="28"/>
          <w:szCs w:val="28"/>
        </w:rPr>
        <w:t xml:space="preserve"> в гроб.</w:t>
      </w: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Трудозатраты: 1,5 чел/час</w:t>
      </w:r>
    </w:p>
    <w:p w:rsidR="00BB6055" w:rsidRPr="00837E98" w:rsidRDefault="00BB6055" w:rsidP="00BB6055">
      <w:pPr>
        <w:pStyle w:val="a3"/>
        <w:rPr>
          <w:rFonts w:ascii="Times New Roman" w:hAnsi="Times New Roman"/>
          <w:sz w:val="28"/>
          <w:szCs w:val="28"/>
        </w:rPr>
      </w:pPr>
      <w:proofErr w:type="gramStart"/>
      <w:r w:rsidRPr="00837E98">
        <w:rPr>
          <w:rFonts w:ascii="Times New Roman" w:hAnsi="Times New Roman"/>
          <w:sz w:val="28"/>
          <w:szCs w:val="28"/>
        </w:rPr>
        <w:t>З</w:t>
      </w:r>
      <w:proofErr w:type="gramEnd"/>
      <w:r w:rsidRPr="00837E98">
        <w:rPr>
          <w:rFonts w:ascii="Times New Roman" w:hAnsi="Times New Roman"/>
          <w:sz w:val="28"/>
          <w:szCs w:val="28"/>
        </w:rPr>
        <w:t xml:space="preserve">/плата 9000*1,25:166*1,5 </w:t>
      </w:r>
      <w:r w:rsidRPr="00837E98">
        <w:rPr>
          <w:rFonts w:ascii="Times New Roman" w:hAnsi="Times New Roman"/>
          <w:sz w:val="28"/>
          <w:szCs w:val="28"/>
        </w:rPr>
        <w:tab/>
        <w:t xml:space="preserve">- </w:t>
      </w:r>
      <w:r w:rsidRPr="00837E98">
        <w:rPr>
          <w:rFonts w:ascii="Times New Roman" w:hAnsi="Times New Roman"/>
          <w:sz w:val="28"/>
          <w:szCs w:val="28"/>
        </w:rPr>
        <w:tab/>
        <w:t>101,66 руб.</w:t>
      </w: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Отчисления 30,2%</w:t>
      </w:r>
      <w:r w:rsidRPr="00837E98">
        <w:rPr>
          <w:rFonts w:ascii="Times New Roman" w:hAnsi="Times New Roman"/>
          <w:sz w:val="28"/>
          <w:szCs w:val="28"/>
        </w:rPr>
        <w:tab/>
      </w:r>
      <w:r w:rsidRPr="00837E98">
        <w:rPr>
          <w:rFonts w:ascii="Times New Roman" w:hAnsi="Times New Roman"/>
          <w:sz w:val="28"/>
          <w:szCs w:val="28"/>
        </w:rPr>
        <w:tab/>
        <w:t xml:space="preserve">- </w:t>
      </w:r>
      <w:r w:rsidRPr="00837E98">
        <w:rPr>
          <w:rFonts w:ascii="Times New Roman" w:hAnsi="Times New Roman"/>
          <w:sz w:val="28"/>
          <w:szCs w:val="28"/>
        </w:rPr>
        <w:tab/>
        <w:t>30,70руб.</w:t>
      </w:r>
    </w:p>
    <w:p w:rsidR="00BB6055" w:rsidRPr="00837E98" w:rsidRDefault="00BB6055" w:rsidP="00BB6055">
      <w:pPr>
        <w:pStyle w:val="a3"/>
        <w:rPr>
          <w:rFonts w:ascii="Times New Roman" w:hAnsi="Times New Roman"/>
          <w:sz w:val="28"/>
          <w:szCs w:val="28"/>
        </w:rPr>
      </w:pPr>
      <w:proofErr w:type="gramStart"/>
      <w:r w:rsidRPr="00837E98">
        <w:rPr>
          <w:rFonts w:ascii="Times New Roman" w:hAnsi="Times New Roman"/>
          <w:sz w:val="28"/>
          <w:szCs w:val="28"/>
        </w:rPr>
        <w:t>Общехозяйственные</w:t>
      </w:r>
      <w:proofErr w:type="gramEnd"/>
      <w:r w:rsidRPr="00837E98">
        <w:rPr>
          <w:rFonts w:ascii="Times New Roman" w:hAnsi="Times New Roman"/>
          <w:sz w:val="28"/>
          <w:szCs w:val="28"/>
        </w:rPr>
        <w:t xml:space="preserve"> 15%</w:t>
      </w:r>
      <w:r w:rsidRPr="00837E98">
        <w:rPr>
          <w:rFonts w:ascii="Times New Roman" w:hAnsi="Times New Roman"/>
          <w:sz w:val="28"/>
          <w:szCs w:val="28"/>
        </w:rPr>
        <w:tab/>
        <w:t xml:space="preserve">- </w:t>
      </w:r>
      <w:r w:rsidRPr="00837E98">
        <w:rPr>
          <w:rFonts w:ascii="Times New Roman" w:hAnsi="Times New Roman"/>
          <w:sz w:val="28"/>
          <w:szCs w:val="28"/>
        </w:rPr>
        <w:tab/>
        <w:t>19,85руб.</w:t>
      </w: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Ткань белая 4,0 м*25,20 руб.</w:t>
      </w:r>
      <w:r w:rsidRPr="00837E98">
        <w:rPr>
          <w:rFonts w:ascii="Times New Roman" w:hAnsi="Times New Roman"/>
          <w:sz w:val="28"/>
          <w:szCs w:val="28"/>
        </w:rPr>
        <w:tab/>
        <w:t>-</w:t>
      </w:r>
      <w:r w:rsidRPr="00837E98">
        <w:rPr>
          <w:rFonts w:ascii="Times New Roman" w:hAnsi="Times New Roman"/>
          <w:sz w:val="28"/>
          <w:szCs w:val="28"/>
        </w:rPr>
        <w:tab/>
        <w:t>100,80 руб.</w:t>
      </w: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 xml:space="preserve">Себестоимость </w:t>
      </w:r>
      <w:r w:rsidRPr="00837E98">
        <w:rPr>
          <w:rFonts w:ascii="Times New Roman" w:hAnsi="Times New Roman"/>
          <w:sz w:val="28"/>
          <w:szCs w:val="28"/>
        </w:rPr>
        <w:tab/>
      </w:r>
      <w:r w:rsidRPr="00837E98">
        <w:rPr>
          <w:rFonts w:ascii="Times New Roman" w:hAnsi="Times New Roman"/>
          <w:sz w:val="28"/>
          <w:szCs w:val="28"/>
        </w:rPr>
        <w:tab/>
      </w:r>
      <w:r w:rsidRPr="00837E98">
        <w:rPr>
          <w:rFonts w:ascii="Times New Roman" w:hAnsi="Times New Roman"/>
          <w:sz w:val="28"/>
          <w:szCs w:val="28"/>
        </w:rPr>
        <w:tab/>
        <w:t xml:space="preserve">- </w:t>
      </w:r>
      <w:r w:rsidRPr="00837E98">
        <w:rPr>
          <w:rFonts w:ascii="Times New Roman" w:hAnsi="Times New Roman"/>
          <w:sz w:val="28"/>
          <w:szCs w:val="28"/>
        </w:rPr>
        <w:tab/>
        <w:t>253,01  руб.</w:t>
      </w: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Цена с учетом рентабельности 15%   -291,00 руб.</w:t>
      </w: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p>
    <w:p w:rsidR="00BB6055" w:rsidRPr="00837E98" w:rsidRDefault="00BB6055" w:rsidP="00BB6055">
      <w:pPr>
        <w:pStyle w:val="a3"/>
        <w:rPr>
          <w:rFonts w:ascii="Times New Roman" w:hAnsi="Times New Roman"/>
          <w:sz w:val="28"/>
          <w:szCs w:val="28"/>
        </w:rPr>
      </w:pPr>
      <w:r w:rsidRPr="00837E98">
        <w:rPr>
          <w:rFonts w:ascii="Times New Roman" w:hAnsi="Times New Roman"/>
          <w:sz w:val="28"/>
          <w:szCs w:val="28"/>
        </w:rPr>
        <w:t xml:space="preserve">Специалист администрации </w:t>
      </w:r>
    </w:p>
    <w:p w:rsidR="00BB6055" w:rsidRPr="00837E98" w:rsidRDefault="00BB6055" w:rsidP="00BB6055">
      <w:pPr>
        <w:pStyle w:val="a3"/>
        <w:rPr>
          <w:rFonts w:ascii="Times New Roman" w:hAnsi="Times New Roman"/>
          <w:sz w:val="28"/>
          <w:szCs w:val="28"/>
        </w:rPr>
      </w:pPr>
      <w:proofErr w:type="spellStart"/>
      <w:r w:rsidRPr="00837E98">
        <w:rPr>
          <w:rFonts w:ascii="Times New Roman" w:hAnsi="Times New Roman"/>
          <w:sz w:val="28"/>
          <w:szCs w:val="28"/>
        </w:rPr>
        <w:t>Усть-Луковского</w:t>
      </w:r>
      <w:proofErr w:type="spellEnd"/>
      <w:r w:rsidRPr="00837E98">
        <w:rPr>
          <w:rFonts w:ascii="Times New Roman" w:hAnsi="Times New Roman"/>
          <w:sz w:val="28"/>
          <w:szCs w:val="28"/>
        </w:rPr>
        <w:t xml:space="preserve"> сельсовета                    </w:t>
      </w:r>
      <w:r>
        <w:rPr>
          <w:rFonts w:ascii="Times New Roman" w:hAnsi="Times New Roman"/>
          <w:sz w:val="28"/>
          <w:szCs w:val="28"/>
        </w:rPr>
        <w:t xml:space="preserve">          </w:t>
      </w:r>
      <w:r w:rsidRPr="00837E98">
        <w:rPr>
          <w:rFonts w:ascii="Times New Roman" w:hAnsi="Times New Roman"/>
          <w:sz w:val="28"/>
          <w:szCs w:val="28"/>
        </w:rPr>
        <w:t xml:space="preserve">        </w:t>
      </w:r>
      <w:proofErr w:type="spellStart"/>
      <w:r w:rsidRPr="00837E98">
        <w:rPr>
          <w:rFonts w:ascii="Times New Roman" w:hAnsi="Times New Roman"/>
          <w:sz w:val="28"/>
          <w:szCs w:val="28"/>
        </w:rPr>
        <w:t>Бобкова</w:t>
      </w:r>
      <w:proofErr w:type="spellEnd"/>
      <w:r w:rsidRPr="00837E98">
        <w:rPr>
          <w:rFonts w:ascii="Times New Roman" w:hAnsi="Times New Roman"/>
          <w:sz w:val="28"/>
          <w:szCs w:val="28"/>
        </w:rPr>
        <w:t xml:space="preserve"> Г.А.</w:t>
      </w:r>
    </w:p>
    <w:p w:rsidR="00BB6055" w:rsidRDefault="00BB6055" w:rsidP="00BB6055"/>
    <w:p w:rsidR="00BB6055" w:rsidRDefault="00BB6055" w:rsidP="00BB6055">
      <w:pPr>
        <w:rPr>
          <w:sz w:val="24"/>
          <w:szCs w:val="24"/>
        </w:rPr>
      </w:pPr>
    </w:p>
    <w:p w:rsidR="00BB6055" w:rsidRDefault="00BB6055" w:rsidP="00BB6055">
      <w:pPr>
        <w:rPr>
          <w:sz w:val="24"/>
          <w:szCs w:val="24"/>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КАЛЬКУЛЯЦИЯ</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на услуги по погребению</w:t>
      </w: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см. п. 3.1.2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г. № 11</w:t>
      </w: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1. Рытье стандартной могилы:</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Трудозатраты: 18,85 (1) чел/час</w:t>
      </w:r>
    </w:p>
    <w:p w:rsidR="00BB6055" w:rsidRPr="00EE255C" w:rsidRDefault="00BB6055" w:rsidP="00BB6055">
      <w:pPr>
        <w:pStyle w:val="a3"/>
        <w:rPr>
          <w:rFonts w:ascii="Times New Roman" w:hAnsi="Times New Roman"/>
          <w:sz w:val="28"/>
          <w:szCs w:val="28"/>
        </w:rPr>
      </w:pPr>
      <w:proofErr w:type="gramStart"/>
      <w:r w:rsidRPr="00EE255C">
        <w:rPr>
          <w:rFonts w:ascii="Times New Roman" w:hAnsi="Times New Roman"/>
          <w:sz w:val="28"/>
          <w:szCs w:val="28"/>
        </w:rPr>
        <w:t>З</w:t>
      </w:r>
      <w:proofErr w:type="gramEnd"/>
      <w:r w:rsidRPr="00EE255C">
        <w:rPr>
          <w:rFonts w:ascii="Times New Roman" w:hAnsi="Times New Roman"/>
          <w:sz w:val="28"/>
          <w:szCs w:val="28"/>
        </w:rPr>
        <w:t>/плата 9000*1,25:166*18,85</w:t>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1277,47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Отчисления 30,2%</w:t>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385,80 руб.</w:t>
      </w:r>
    </w:p>
    <w:p w:rsidR="00BB6055" w:rsidRPr="00EE255C" w:rsidRDefault="00BB6055" w:rsidP="00BB6055">
      <w:pPr>
        <w:pStyle w:val="a3"/>
        <w:rPr>
          <w:rFonts w:ascii="Times New Roman" w:hAnsi="Times New Roman"/>
          <w:sz w:val="28"/>
          <w:szCs w:val="28"/>
        </w:rPr>
      </w:pPr>
      <w:proofErr w:type="gramStart"/>
      <w:r w:rsidRPr="00EE255C">
        <w:rPr>
          <w:rFonts w:ascii="Times New Roman" w:hAnsi="Times New Roman"/>
          <w:sz w:val="28"/>
          <w:szCs w:val="28"/>
        </w:rPr>
        <w:t>Общехозяйственные</w:t>
      </w:r>
      <w:proofErr w:type="gramEnd"/>
      <w:r w:rsidRPr="00EE255C">
        <w:rPr>
          <w:rFonts w:ascii="Times New Roman" w:hAnsi="Times New Roman"/>
          <w:sz w:val="28"/>
          <w:szCs w:val="28"/>
        </w:rPr>
        <w:t xml:space="preserve"> 15%</w:t>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249,50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 xml:space="preserve">Себестоимость </w:t>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1912,77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Цена с учетом рентабельности 15% -</w:t>
      </w:r>
      <w:r w:rsidRPr="00EE255C">
        <w:rPr>
          <w:rFonts w:ascii="Times New Roman" w:hAnsi="Times New Roman"/>
          <w:sz w:val="28"/>
          <w:szCs w:val="28"/>
        </w:rPr>
        <w:tab/>
        <w:t>2200,00 руб.</w:t>
      </w: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2. Доставка гроба с телом умершего от катафалка к месту захоронения:</w:t>
      </w:r>
    </w:p>
    <w:p w:rsidR="00BB6055" w:rsidRPr="00EE255C" w:rsidRDefault="00BB6055" w:rsidP="00BB6055">
      <w:pPr>
        <w:pStyle w:val="a3"/>
        <w:rPr>
          <w:rFonts w:ascii="Times New Roman" w:hAnsi="Times New Roman"/>
          <w:sz w:val="28"/>
          <w:szCs w:val="28"/>
        </w:rPr>
      </w:pPr>
      <w:proofErr w:type="gramStart"/>
      <w:r w:rsidRPr="00EE255C">
        <w:rPr>
          <w:rFonts w:ascii="Times New Roman" w:hAnsi="Times New Roman"/>
          <w:sz w:val="28"/>
          <w:szCs w:val="28"/>
        </w:rPr>
        <w:t xml:space="preserve">Трудозатраты: 1,6 чел/час ((2 мин.+20 мин.+2 мин)*4 </w:t>
      </w:r>
      <w:proofErr w:type="spellStart"/>
      <w:r w:rsidRPr="00EE255C">
        <w:rPr>
          <w:rFonts w:ascii="Times New Roman" w:hAnsi="Times New Roman"/>
          <w:sz w:val="28"/>
          <w:szCs w:val="28"/>
        </w:rPr>
        <w:t>катафальщика</w:t>
      </w:r>
      <w:proofErr w:type="spellEnd"/>
      <w:proofErr w:type="gramEnd"/>
    </w:p>
    <w:p w:rsidR="00BB6055" w:rsidRPr="00EE255C" w:rsidRDefault="00BB6055" w:rsidP="00BB6055">
      <w:pPr>
        <w:pStyle w:val="a3"/>
        <w:rPr>
          <w:rFonts w:ascii="Times New Roman" w:hAnsi="Times New Roman"/>
          <w:sz w:val="28"/>
          <w:szCs w:val="28"/>
        </w:rPr>
      </w:pPr>
      <w:proofErr w:type="gramStart"/>
      <w:r w:rsidRPr="00EE255C">
        <w:rPr>
          <w:rFonts w:ascii="Times New Roman" w:hAnsi="Times New Roman"/>
          <w:sz w:val="28"/>
          <w:szCs w:val="28"/>
        </w:rPr>
        <w:t>З</w:t>
      </w:r>
      <w:proofErr w:type="gramEnd"/>
      <w:r w:rsidRPr="00EE255C">
        <w:rPr>
          <w:rFonts w:ascii="Times New Roman" w:hAnsi="Times New Roman"/>
          <w:sz w:val="28"/>
          <w:szCs w:val="28"/>
        </w:rPr>
        <w:t>/плата 9000*1,25:166*1,6</w:t>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108,43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Отчисления 30,2%</w:t>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32,75 руб.</w:t>
      </w:r>
    </w:p>
    <w:p w:rsidR="00BB6055" w:rsidRPr="00EE255C" w:rsidRDefault="00BB6055" w:rsidP="00BB6055">
      <w:pPr>
        <w:pStyle w:val="a3"/>
        <w:rPr>
          <w:rFonts w:ascii="Times New Roman" w:hAnsi="Times New Roman"/>
          <w:sz w:val="28"/>
          <w:szCs w:val="28"/>
        </w:rPr>
      </w:pPr>
      <w:proofErr w:type="gramStart"/>
      <w:r w:rsidRPr="00EE255C">
        <w:rPr>
          <w:rFonts w:ascii="Times New Roman" w:hAnsi="Times New Roman"/>
          <w:sz w:val="28"/>
          <w:szCs w:val="28"/>
        </w:rPr>
        <w:t>Общехозяйственные</w:t>
      </w:r>
      <w:proofErr w:type="gramEnd"/>
      <w:r w:rsidRPr="00EE255C">
        <w:rPr>
          <w:rFonts w:ascii="Times New Roman" w:hAnsi="Times New Roman"/>
          <w:sz w:val="28"/>
          <w:szCs w:val="28"/>
        </w:rPr>
        <w:t xml:space="preserve"> 15%</w:t>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21,18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 xml:space="preserve">Себестоимость </w:t>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162,36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Цена с учетом рентабельности15%-</w:t>
      </w:r>
      <w:r w:rsidRPr="00EE255C">
        <w:rPr>
          <w:rFonts w:ascii="Times New Roman" w:hAnsi="Times New Roman"/>
          <w:sz w:val="28"/>
          <w:szCs w:val="28"/>
        </w:rPr>
        <w:tab/>
        <w:t>187,00 руб.</w:t>
      </w: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3. Засыпка могилы, устройство холма, установка регистрационного знака</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 xml:space="preserve">Трудозатраты: 2,1(2) чел/час </w:t>
      </w:r>
    </w:p>
    <w:p w:rsidR="00BB6055" w:rsidRPr="00EE255C" w:rsidRDefault="00BB6055" w:rsidP="00BB6055">
      <w:pPr>
        <w:pStyle w:val="a3"/>
        <w:rPr>
          <w:rFonts w:ascii="Times New Roman" w:hAnsi="Times New Roman"/>
          <w:sz w:val="28"/>
          <w:szCs w:val="28"/>
        </w:rPr>
      </w:pPr>
      <w:proofErr w:type="gramStart"/>
      <w:r w:rsidRPr="00EE255C">
        <w:rPr>
          <w:rFonts w:ascii="Times New Roman" w:hAnsi="Times New Roman"/>
          <w:sz w:val="28"/>
          <w:szCs w:val="28"/>
        </w:rPr>
        <w:t>З</w:t>
      </w:r>
      <w:proofErr w:type="gramEnd"/>
      <w:r w:rsidRPr="00EE255C">
        <w:rPr>
          <w:rFonts w:ascii="Times New Roman" w:hAnsi="Times New Roman"/>
          <w:sz w:val="28"/>
          <w:szCs w:val="28"/>
        </w:rPr>
        <w:t>/плата 9000*1,25:166*2,1</w:t>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142,32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Отчисления 30,2%</w:t>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42,98 руб.</w:t>
      </w:r>
    </w:p>
    <w:p w:rsidR="00BB6055" w:rsidRPr="00EE255C" w:rsidRDefault="00BB6055" w:rsidP="00BB6055">
      <w:pPr>
        <w:pStyle w:val="a3"/>
        <w:rPr>
          <w:rFonts w:ascii="Times New Roman" w:hAnsi="Times New Roman"/>
          <w:sz w:val="28"/>
          <w:szCs w:val="28"/>
        </w:rPr>
      </w:pPr>
      <w:proofErr w:type="gramStart"/>
      <w:r w:rsidRPr="00EE255C">
        <w:rPr>
          <w:rFonts w:ascii="Times New Roman" w:hAnsi="Times New Roman"/>
          <w:sz w:val="28"/>
          <w:szCs w:val="28"/>
        </w:rPr>
        <w:t>Общехозяйственные</w:t>
      </w:r>
      <w:proofErr w:type="gramEnd"/>
      <w:r w:rsidRPr="00EE255C">
        <w:rPr>
          <w:rFonts w:ascii="Times New Roman" w:hAnsi="Times New Roman"/>
          <w:sz w:val="28"/>
          <w:szCs w:val="28"/>
        </w:rPr>
        <w:t xml:space="preserve"> 15%</w:t>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27,80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 xml:space="preserve">Себестоимость </w:t>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t xml:space="preserve">- </w:t>
      </w:r>
      <w:r w:rsidRPr="00EE255C">
        <w:rPr>
          <w:rFonts w:ascii="Times New Roman" w:hAnsi="Times New Roman"/>
          <w:sz w:val="28"/>
          <w:szCs w:val="28"/>
        </w:rPr>
        <w:tab/>
        <w:t>213,10 руб.</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Цена с учетом рентабельности 15% -</w:t>
      </w:r>
      <w:r w:rsidRPr="00EE255C">
        <w:rPr>
          <w:rFonts w:ascii="Times New Roman" w:hAnsi="Times New Roman"/>
          <w:sz w:val="28"/>
          <w:szCs w:val="28"/>
        </w:rPr>
        <w:tab/>
        <w:t>245,00 руб.</w:t>
      </w: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ИТОГО:</w:t>
      </w:r>
      <w:r w:rsidRPr="00EE255C">
        <w:rPr>
          <w:rFonts w:ascii="Times New Roman" w:hAnsi="Times New Roman"/>
          <w:sz w:val="28"/>
          <w:szCs w:val="28"/>
        </w:rPr>
        <w:tab/>
      </w:r>
      <w:r w:rsidRPr="00EE255C">
        <w:rPr>
          <w:rFonts w:ascii="Times New Roman" w:hAnsi="Times New Roman"/>
          <w:sz w:val="28"/>
          <w:szCs w:val="28"/>
        </w:rPr>
        <w:tab/>
      </w:r>
      <w:r w:rsidRPr="00EE255C">
        <w:rPr>
          <w:rFonts w:ascii="Times New Roman" w:hAnsi="Times New Roman"/>
          <w:sz w:val="28"/>
          <w:szCs w:val="28"/>
        </w:rPr>
        <w:tab/>
        <w:t xml:space="preserve">     - </w:t>
      </w:r>
      <w:r w:rsidRPr="00EE255C">
        <w:rPr>
          <w:rFonts w:ascii="Times New Roman" w:hAnsi="Times New Roman"/>
          <w:sz w:val="28"/>
          <w:szCs w:val="28"/>
        </w:rPr>
        <w:tab/>
      </w:r>
      <w:r w:rsidRPr="00EE255C">
        <w:rPr>
          <w:rFonts w:ascii="Times New Roman" w:hAnsi="Times New Roman"/>
          <w:sz w:val="28"/>
          <w:szCs w:val="28"/>
        </w:rPr>
        <w:tab/>
        <w:t>2632,00 руб.</w:t>
      </w: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(1)– среднее между нормой времени в летних и зимних условиях</w:t>
      </w: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(2)– среднее между нормой времени в летних и зимних условиях</w:t>
      </w: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p>
    <w:p w:rsidR="00BB6055" w:rsidRPr="00EE255C" w:rsidRDefault="00BB6055" w:rsidP="00BB6055">
      <w:pPr>
        <w:pStyle w:val="a3"/>
        <w:rPr>
          <w:rFonts w:ascii="Times New Roman" w:hAnsi="Times New Roman"/>
          <w:sz w:val="28"/>
          <w:szCs w:val="28"/>
        </w:rPr>
      </w:pPr>
      <w:r w:rsidRPr="00EE255C">
        <w:rPr>
          <w:rFonts w:ascii="Times New Roman" w:hAnsi="Times New Roman"/>
          <w:sz w:val="28"/>
          <w:szCs w:val="28"/>
        </w:rPr>
        <w:t xml:space="preserve">Специалист администрации </w:t>
      </w:r>
    </w:p>
    <w:p w:rsidR="00BB6055" w:rsidRPr="00486EB6" w:rsidRDefault="00BB6055" w:rsidP="00BB6055">
      <w:pPr>
        <w:pStyle w:val="a3"/>
        <w:rPr>
          <w:rFonts w:ascii="Times New Roman" w:hAnsi="Times New Roman"/>
          <w:sz w:val="28"/>
          <w:szCs w:val="28"/>
        </w:rPr>
      </w:pPr>
      <w:proofErr w:type="spellStart"/>
      <w:r>
        <w:rPr>
          <w:rFonts w:ascii="Times New Roman" w:hAnsi="Times New Roman"/>
          <w:sz w:val="28"/>
          <w:szCs w:val="28"/>
        </w:rPr>
        <w:t>Усть-Луковского</w:t>
      </w:r>
      <w:proofErr w:type="spellEnd"/>
      <w:r>
        <w:rPr>
          <w:rFonts w:ascii="Times New Roman" w:hAnsi="Times New Roman"/>
          <w:sz w:val="28"/>
          <w:szCs w:val="28"/>
        </w:rPr>
        <w:t xml:space="preserve"> </w:t>
      </w:r>
      <w:r w:rsidRPr="00EE255C">
        <w:rPr>
          <w:rFonts w:ascii="Times New Roman" w:hAnsi="Times New Roman"/>
          <w:sz w:val="28"/>
          <w:szCs w:val="28"/>
        </w:rPr>
        <w:t xml:space="preserve"> сельсовета                                                </w:t>
      </w:r>
      <w:proofErr w:type="spellStart"/>
      <w:r>
        <w:rPr>
          <w:rFonts w:ascii="Times New Roman" w:hAnsi="Times New Roman"/>
          <w:sz w:val="28"/>
          <w:szCs w:val="28"/>
        </w:rPr>
        <w:t>Бобкова</w:t>
      </w:r>
      <w:proofErr w:type="spellEnd"/>
      <w:r>
        <w:rPr>
          <w:rFonts w:ascii="Times New Roman" w:hAnsi="Times New Roman"/>
          <w:sz w:val="28"/>
          <w:szCs w:val="28"/>
        </w:rPr>
        <w:t xml:space="preserve"> Г.А.</w:t>
      </w:r>
    </w:p>
    <w:p w:rsidR="00BB6055" w:rsidRDefault="00BB6055" w:rsidP="00BB6055">
      <w:pPr>
        <w:rPr>
          <w:sz w:val="24"/>
          <w:szCs w:val="24"/>
        </w:rPr>
      </w:pPr>
    </w:p>
    <w:p w:rsidR="002A525D" w:rsidRDefault="002A525D" w:rsidP="00BB6055">
      <w:pPr>
        <w:pStyle w:val="a3"/>
        <w:rPr>
          <w:rFonts w:ascii="Times New Roman" w:hAnsi="Times New Roman"/>
          <w:sz w:val="28"/>
          <w:szCs w:val="28"/>
        </w:rPr>
      </w:pP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lastRenderedPageBreak/>
        <w:t>КАЛЬКУЛЯЦИЯ</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на услуги по перевозке тела умершего на кладбище</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см. п. 3.1.4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г. № 11</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Трудозатраты: 5,0 чел/час</w:t>
      </w:r>
    </w:p>
    <w:p w:rsidR="00BB6055" w:rsidRPr="000041BA" w:rsidRDefault="00BB6055" w:rsidP="00BB6055">
      <w:pPr>
        <w:pStyle w:val="a3"/>
        <w:rPr>
          <w:rFonts w:ascii="Times New Roman" w:hAnsi="Times New Roman"/>
          <w:sz w:val="28"/>
          <w:szCs w:val="28"/>
        </w:rPr>
      </w:pPr>
      <w:proofErr w:type="gramStart"/>
      <w:r w:rsidRPr="000041BA">
        <w:rPr>
          <w:rFonts w:ascii="Times New Roman" w:hAnsi="Times New Roman"/>
          <w:sz w:val="28"/>
          <w:szCs w:val="28"/>
        </w:rPr>
        <w:t>З</w:t>
      </w:r>
      <w:proofErr w:type="gramEnd"/>
      <w:r w:rsidRPr="000041BA">
        <w:rPr>
          <w:rFonts w:ascii="Times New Roman" w:hAnsi="Times New Roman"/>
          <w:sz w:val="28"/>
          <w:szCs w:val="28"/>
        </w:rPr>
        <w:t xml:space="preserve">/плата 9000*1,25:166*5,0 </w:t>
      </w:r>
      <w:r w:rsidRPr="000041BA">
        <w:rPr>
          <w:rFonts w:ascii="Times New Roman" w:hAnsi="Times New Roman"/>
          <w:sz w:val="28"/>
          <w:szCs w:val="28"/>
        </w:rPr>
        <w:tab/>
        <w:t xml:space="preserve">- </w:t>
      </w:r>
      <w:r w:rsidRPr="000041BA">
        <w:rPr>
          <w:rFonts w:ascii="Times New Roman" w:hAnsi="Times New Roman"/>
          <w:sz w:val="28"/>
          <w:szCs w:val="28"/>
        </w:rPr>
        <w:tab/>
        <w:t>338,86руб.</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Отчисления 30,2%</w:t>
      </w:r>
      <w:r w:rsidRPr="000041BA">
        <w:rPr>
          <w:rFonts w:ascii="Times New Roman" w:hAnsi="Times New Roman"/>
          <w:sz w:val="28"/>
          <w:szCs w:val="28"/>
        </w:rPr>
        <w:tab/>
      </w:r>
      <w:r w:rsidRPr="000041BA">
        <w:rPr>
          <w:rFonts w:ascii="Times New Roman" w:hAnsi="Times New Roman"/>
          <w:sz w:val="28"/>
          <w:szCs w:val="28"/>
        </w:rPr>
        <w:tab/>
        <w:t xml:space="preserve">- </w:t>
      </w:r>
      <w:r w:rsidRPr="000041BA">
        <w:rPr>
          <w:rFonts w:ascii="Times New Roman" w:hAnsi="Times New Roman"/>
          <w:sz w:val="28"/>
          <w:szCs w:val="28"/>
        </w:rPr>
        <w:tab/>
        <w:t>102,34 руб.</w:t>
      </w:r>
    </w:p>
    <w:p w:rsidR="00BB6055" w:rsidRPr="000041BA" w:rsidRDefault="00BB6055" w:rsidP="00BB6055">
      <w:pPr>
        <w:pStyle w:val="a3"/>
        <w:rPr>
          <w:rFonts w:ascii="Times New Roman" w:hAnsi="Times New Roman"/>
          <w:sz w:val="28"/>
          <w:szCs w:val="28"/>
        </w:rPr>
      </w:pPr>
      <w:proofErr w:type="gramStart"/>
      <w:r w:rsidRPr="000041BA">
        <w:rPr>
          <w:rFonts w:ascii="Times New Roman" w:hAnsi="Times New Roman"/>
          <w:sz w:val="28"/>
          <w:szCs w:val="28"/>
        </w:rPr>
        <w:t>Общехозяйственные</w:t>
      </w:r>
      <w:proofErr w:type="gramEnd"/>
      <w:r w:rsidRPr="000041BA">
        <w:rPr>
          <w:rFonts w:ascii="Times New Roman" w:hAnsi="Times New Roman"/>
          <w:sz w:val="28"/>
          <w:szCs w:val="28"/>
        </w:rPr>
        <w:t xml:space="preserve"> 15%</w:t>
      </w:r>
      <w:r w:rsidRPr="000041BA">
        <w:rPr>
          <w:rFonts w:ascii="Times New Roman" w:hAnsi="Times New Roman"/>
          <w:sz w:val="28"/>
          <w:szCs w:val="28"/>
        </w:rPr>
        <w:tab/>
        <w:t xml:space="preserve">- </w:t>
      </w:r>
      <w:r w:rsidRPr="000041BA">
        <w:rPr>
          <w:rFonts w:ascii="Times New Roman" w:hAnsi="Times New Roman"/>
          <w:sz w:val="28"/>
          <w:szCs w:val="28"/>
        </w:rPr>
        <w:tab/>
        <w:t>66,18 руб.</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 xml:space="preserve">Себестоимость </w:t>
      </w:r>
      <w:r w:rsidRPr="000041BA">
        <w:rPr>
          <w:rFonts w:ascii="Times New Roman" w:hAnsi="Times New Roman"/>
          <w:sz w:val="28"/>
          <w:szCs w:val="28"/>
        </w:rPr>
        <w:tab/>
      </w:r>
      <w:r w:rsidRPr="000041BA">
        <w:rPr>
          <w:rFonts w:ascii="Times New Roman" w:hAnsi="Times New Roman"/>
          <w:sz w:val="28"/>
          <w:szCs w:val="28"/>
        </w:rPr>
        <w:tab/>
        <w:t xml:space="preserve">- </w:t>
      </w:r>
      <w:r w:rsidRPr="000041BA">
        <w:rPr>
          <w:rFonts w:ascii="Times New Roman" w:hAnsi="Times New Roman"/>
          <w:sz w:val="28"/>
          <w:szCs w:val="28"/>
        </w:rPr>
        <w:tab/>
        <w:t>507,38 руб.</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Цена с учетом рентабельности 15% -584,00 руб.</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Стоимость транспорта</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 xml:space="preserve">750,00 </w:t>
      </w:r>
      <w:proofErr w:type="spellStart"/>
      <w:r w:rsidRPr="000041BA">
        <w:rPr>
          <w:rFonts w:ascii="Times New Roman" w:hAnsi="Times New Roman"/>
          <w:sz w:val="28"/>
          <w:szCs w:val="28"/>
        </w:rPr>
        <w:t>руб</w:t>
      </w:r>
      <w:proofErr w:type="spellEnd"/>
      <w:r w:rsidRPr="000041BA">
        <w:rPr>
          <w:rFonts w:ascii="Times New Roman" w:hAnsi="Times New Roman"/>
          <w:sz w:val="28"/>
          <w:szCs w:val="28"/>
        </w:rPr>
        <w:t>*1,25ч</w:t>
      </w:r>
      <w:r w:rsidRPr="000041BA">
        <w:rPr>
          <w:rFonts w:ascii="Times New Roman" w:hAnsi="Times New Roman"/>
          <w:sz w:val="28"/>
          <w:szCs w:val="28"/>
        </w:rPr>
        <w:tab/>
      </w:r>
      <w:r w:rsidRPr="000041BA">
        <w:rPr>
          <w:rFonts w:ascii="Times New Roman" w:hAnsi="Times New Roman"/>
          <w:sz w:val="28"/>
          <w:szCs w:val="28"/>
        </w:rPr>
        <w:tab/>
        <w:t xml:space="preserve">   - </w:t>
      </w:r>
      <w:r w:rsidRPr="000041BA">
        <w:rPr>
          <w:rFonts w:ascii="Times New Roman" w:hAnsi="Times New Roman"/>
          <w:sz w:val="28"/>
          <w:szCs w:val="28"/>
        </w:rPr>
        <w:tab/>
        <w:t>900,00 руб.</w:t>
      </w:r>
    </w:p>
    <w:p w:rsidR="00BB6055" w:rsidRPr="000041BA" w:rsidRDefault="00BB6055" w:rsidP="00BB6055">
      <w:pPr>
        <w:pStyle w:val="a3"/>
        <w:rPr>
          <w:rFonts w:ascii="Times New Roman" w:hAnsi="Times New Roman"/>
          <w:sz w:val="28"/>
          <w:szCs w:val="28"/>
        </w:rPr>
      </w:pPr>
      <w:r w:rsidRPr="000041BA">
        <w:rPr>
          <w:rFonts w:ascii="Times New Roman" w:hAnsi="Times New Roman"/>
          <w:sz w:val="28"/>
          <w:szCs w:val="28"/>
        </w:rPr>
        <w:t>ИТОГО:</w:t>
      </w:r>
      <w:r w:rsidRPr="000041BA">
        <w:rPr>
          <w:rFonts w:ascii="Times New Roman" w:hAnsi="Times New Roman"/>
          <w:sz w:val="28"/>
          <w:szCs w:val="28"/>
        </w:rPr>
        <w:tab/>
      </w:r>
      <w:r w:rsidRPr="000041BA">
        <w:rPr>
          <w:rFonts w:ascii="Times New Roman" w:hAnsi="Times New Roman"/>
          <w:sz w:val="28"/>
          <w:szCs w:val="28"/>
        </w:rPr>
        <w:tab/>
      </w:r>
      <w:r w:rsidRPr="000041BA">
        <w:rPr>
          <w:rFonts w:ascii="Times New Roman" w:hAnsi="Times New Roman"/>
          <w:sz w:val="28"/>
          <w:szCs w:val="28"/>
        </w:rPr>
        <w:tab/>
        <w:t xml:space="preserve">  - 1484,00 руб.</w:t>
      </w:r>
    </w:p>
    <w:p w:rsidR="00BB6055" w:rsidRDefault="00BB6055" w:rsidP="00BB6055">
      <w:pPr>
        <w:pStyle w:val="a3"/>
        <w:rPr>
          <w:rFonts w:ascii="Times New Roman" w:hAnsi="Times New Roman"/>
          <w:sz w:val="28"/>
          <w:szCs w:val="28"/>
        </w:rPr>
      </w:pPr>
      <w:r w:rsidRPr="000041BA">
        <w:rPr>
          <w:rFonts w:ascii="Times New Roman" w:hAnsi="Times New Roman"/>
          <w:sz w:val="28"/>
          <w:szCs w:val="28"/>
        </w:rPr>
        <w:t xml:space="preserve">Специалист администрации </w:t>
      </w:r>
    </w:p>
    <w:p w:rsidR="00BB6055" w:rsidRPr="000041BA" w:rsidRDefault="00BB6055" w:rsidP="00BB6055">
      <w:pPr>
        <w:pStyle w:val="a3"/>
        <w:rPr>
          <w:rFonts w:ascii="Times New Roman" w:hAnsi="Times New Roman"/>
          <w:sz w:val="28"/>
          <w:szCs w:val="28"/>
        </w:rPr>
      </w:pPr>
      <w:proofErr w:type="spellStart"/>
      <w:r>
        <w:rPr>
          <w:rFonts w:ascii="Times New Roman" w:hAnsi="Times New Roman"/>
          <w:sz w:val="28"/>
          <w:szCs w:val="28"/>
        </w:rPr>
        <w:t>Усть-Луковского</w:t>
      </w:r>
      <w:proofErr w:type="spellEnd"/>
      <w:r w:rsidRPr="000041BA">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Бобкова</w:t>
      </w:r>
      <w:proofErr w:type="spellEnd"/>
      <w:r>
        <w:rPr>
          <w:rFonts w:ascii="Times New Roman" w:hAnsi="Times New Roman"/>
          <w:sz w:val="28"/>
          <w:szCs w:val="28"/>
        </w:rPr>
        <w:t xml:space="preserve"> Г.А.</w:t>
      </w:r>
      <w:r w:rsidRPr="000041BA">
        <w:rPr>
          <w:rFonts w:ascii="Times New Roman" w:hAnsi="Times New Roman"/>
          <w:sz w:val="28"/>
          <w:szCs w:val="28"/>
        </w:rPr>
        <w:t xml:space="preserve"> </w:t>
      </w:r>
    </w:p>
    <w:p w:rsidR="00BB6055" w:rsidRDefault="00BB6055" w:rsidP="00BB6055"/>
    <w:p w:rsidR="002A525D" w:rsidRDefault="002A525D"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КАЛЬКУЛЯЦИЯ</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xml:space="preserve">по предоставлению и доставке гроба и других предметов, </w:t>
      </w:r>
    </w:p>
    <w:p w:rsidR="00BB6055" w:rsidRPr="00B94FFE" w:rsidRDefault="00BB6055" w:rsidP="00BB6055">
      <w:pPr>
        <w:pStyle w:val="a3"/>
        <w:rPr>
          <w:rFonts w:ascii="Times New Roman" w:hAnsi="Times New Roman"/>
          <w:sz w:val="28"/>
          <w:szCs w:val="28"/>
        </w:rPr>
      </w:pPr>
      <w:proofErr w:type="gramStart"/>
      <w:r w:rsidRPr="00B94FFE">
        <w:rPr>
          <w:rFonts w:ascii="Times New Roman" w:hAnsi="Times New Roman"/>
          <w:sz w:val="28"/>
          <w:szCs w:val="28"/>
        </w:rPr>
        <w:t>необходимых</w:t>
      </w:r>
      <w:proofErr w:type="gramEnd"/>
      <w:r w:rsidRPr="00B94FFE">
        <w:rPr>
          <w:rFonts w:ascii="Times New Roman" w:hAnsi="Times New Roman"/>
          <w:sz w:val="28"/>
          <w:szCs w:val="28"/>
        </w:rPr>
        <w:t xml:space="preserve"> для погребения</w:t>
      </w: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см. п. 3.1.3 Рекомендаций по нормированию и оплате труда работников гостиничного, банно-прачечного хозяйства и ритуального обслуживания населения, утвержденных Приказом Минстроя РФ от 15.11.1994 г. № 11</w:t>
      </w: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Ритуальные принадлежности *:</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xml:space="preserve">- гроб с внутренней и наружной обивкой </w:t>
      </w:r>
      <w:proofErr w:type="spellStart"/>
      <w:r w:rsidRPr="00B94FFE">
        <w:rPr>
          <w:rFonts w:ascii="Times New Roman" w:hAnsi="Times New Roman"/>
          <w:sz w:val="28"/>
          <w:szCs w:val="28"/>
        </w:rPr>
        <w:t>х</w:t>
      </w:r>
      <w:proofErr w:type="spellEnd"/>
      <w:r w:rsidRPr="00B94FFE">
        <w:rPr>
          <w:rFonts w:ascii="Times New Roman" w:hAnsi="Times New Roman"/>
          <w:sz w:val="28"/>
          <w:szCs w:val="28"/>
        </w:rPr>
        <w:t>/б тканью</w:t>
      </w:r>
      <w:r w:rsidRPr="00B94FFE">
        <w:rPr>
          <w:rFonts w:ascii="Times New Roman" w:hAnsi="Times New Roman"/>
          <w:sz w:val="28"/>
          <w:szCs w:val="28"/>
        </w:rPr>
        <w:tab/>
        <w:t xml:space="preserve">- 1500,00 руб. </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xml:space="preserve">- подушка                                                                             -   200,00 руб. </w:t>
      </w:r>
      <w:r w:rsidRPr="00B94FFE">
        <w:rPr>
          <w:rFonts w:ascii="Times New Roman" w:hAnsi="Times New Roman"/>
          <w:sz w:val="28"/>
          <w:szCs w:val="28"/>
        </w:rPr>
        <w:tab/>
      </w:r>
      <w:r w:rsidRPr="00B94FFE">
        <w:rPr>
          <w:rFonts w:ascii="Times New Roman" w:hAnsi="Times New Roman"/>
          <w:sz w:val="28"/>
          <w:szCs w:val="28"/>
        </w:rPr>
        <w:tab/>
        <w:t xml:space="preserve">- </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покрывало</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- 250,00 руб.</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крест</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-400,00 руб.</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регистрационная табличка                                               -  250,00 руб.</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p>
    <w:p w:rsidR="00BB6055" w:rsidRPr="00B94FFE" w:rsidRDefault="00BB6055" w:rsidP="00BB6055">
      <w:pPr>
        <w:pStyle w:val="a3"/>
        <w:rPr>
          <w:rFonts w:ascii="Times New Roman" w:hAnsi="Times New Roman"/>
          <w:b/>
          <w:sz w:val="28"/>
          <w:szCs w:val="28"/>
        </w:rPr>
      </w:pPr>
      <w:r w:rsidRPr="00B94FFE">
        <w:rPr>
          <w:rFonts w:ascii="Times New Roman" w:hAnsi="Times New Roman"/>
          <w:b/>
          <w:sz w:val="28"/>
          <w:szCs w:val="28"/>
        </w:rPr>
        <w:t>Всего:</w:t>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t>-  2600,00 руб.</w:t>
      </w: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Доставка гроба</w:t>
      </w: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Трудозатраты:1,7 чел./час.</w:t>
      </w: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proofErr w:type="gramStart"/>
      <w:r w:rsidRPr="00B94FFE">
        <w:rPr>
          <w:rFonts w:ascii="Times New Roman" w:hAnsi="Times New Roman"/>
          <w:sz w:val="28"/>
          <w:szCs w:val="28"/>
        </w:rPr>
        <w:t>З</w:t>
      </w:r>
      <w:proofErr w:type="gramEnd"/>
      <w:r w:rsidRPr="00B94FFE">
        <w:rPr>
          <w:rFonts w:ascii="Times New Roman" w:hAnsi="Times New Roman"/>
          <w:sz w:val="28"/>
          <w:szCs w:val="28"/>
        </w:rPr>
        <w:t>/плата 9000х1,25:166х1,7</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w:t>
      </w:r>
      <w:r w:rsidRPr="00B94FFE">
        <w:rPr>
          <w:rFonts w:ascii="Times New Roman" w:hAnsi="Times New Roman"/>
          <w:sz w:val="28"/>
          <w:szCs w:val="28"/>
        </w:rPr>
        <w:tab/>
        <w:t>115,21 руб.</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Отчисления 30,2%</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w:t>
      </w:r>
      <w:r w:rsidRPr="00B94FFE">
        <w:rPr>
          <w:rFonts w:ascii="Times New Roman" w:hAnsi="Times New Roman"/>
          <w:sz w:val="28"/>
          <w:szCs w:val="28"/>
        </w:rPr>
        <w:tab/>
        <w:t>34,79 руб.</w:t>
      </w:r>
    </w:p>
    <w:p w:rsidR="00BB6055" w:rsidRPr="00B94FFE" w:rsidRDefault="00BB6055" w:rsidP="00BB6055">
      <w:pPr>
        <w:pStyle w:val="a3"/>
        <w:rPr>
          <w:rFonts w:ascii="Times New Roman" w:hAnsi="Times New Roman"/>
          <w:sz w:val="28"/>
          <w:szCs w:val="28"/>
        </w:rPr>
      </w:pPr>
      <w:proofErr w:type="gramStart"/>
      <w:r w:rsidRPr="00B94FFE">
        <w:rPr>
          <w:rFonts w:ascii="Times New Roman" w:hAnsi="Times New Roman"/>
          <w:sz w:val="28"/>
          <w:szCs w:val="28"/>
        </w:rPr>
        <w:t>Общехозяйственные</w:t>
      </w:r>
      <w:proofErr w:type="gramEnd"/>
      <w:r w:rsidRPr="00B94FFE">
        <w:rPr>
          <w:rFonts w:ascii="Times New Roman" w:hAnsi="Times New Roman"/>
          <w:sz w:val="28"/>
          <w:szCs w:val="28"/>
        </w:rPr>
        <w:t xml:space="preserve"> 16%</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w:t>
      </w:r>
      <w:r w:rsidRPr="00B94FFE">
        <w:rPr>
          <w:rFonts w:ascii="Times New Roman" w:hAnsi="Times New Roman"/>
          <w:sz w:val="28"/>
          <w:szCs w:val="28"/>
        </w:rPr>
        <w:tab/>
        <w:t>24,00 руб.</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Себестоимость</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w:t>
      </w:r>
      <w:r w:rsidRPr="00B94FFE">
        <w:rPr>
          <w:rFonts w:ascii="Times New Roman" w:hAnsi="Times New Roman"/>
          <w:sz w:val="28"/>
          <w:szCs w:val="28"/>
        </w:rPr>
        <w:tab/>
        <w:t>174,00 руб.</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Цена с учетом рентабельности15%</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w:t>
      </w:r>
      <w:r w:rsidRPr="00B94FFE">
        <w:rPr>
          <w:rFonts w:ascii="Times New Roman" w:hAnsi="Times New Roman"/>
          <w:sz w:val="28"/>
          <w:szCs w:val="28"/>
        </w:rPr>
        <w:tab/>
        <w:t>200,00 руб.</w:t>
      </w: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Стоимость транспорта</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750,00**руб</w:t>
      </w:r>
      <w:proofErr w:type="gramStart"/>
      <w:r w:rsidRPr="00B94FFE">
        <w:rPr>
          <w:rFonts w:ascii="Times New Roman" w:hAnsi="Times New Roman"/>
          <w:sz w:val="28"/>
          <w:szCs w:val="28"/>
        </w:rPr>
        <w:t>.х</w:t>
      </w:r>
      <w:proofErr w:type="gramEnd"/>
      <w:r w:rsidRPr="00B94FFE">
        <w:rPr>
          <w:rFonts w:ascii="Times New Roman" w:hAnsi="Times New Roman"/>
          <w:sz w:val="28"/>
          <w:szCs w:val="28"/>
        </w:rPr>
        <w:t>0,5 ч</w:t>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r>
      <w:r w:rsidRPr="00B94FFE">
        <w:rPr>
          <w:rFonts w:ascii="Times New Roman" w:hAnsi="Times New Roman"/>
          <w:sz w:val="28"/>
          <w:szCs w:val="28"/>
        </w:rPr>
        <w:tab/>
        <w:t>-</w:t>
      </w:r>
      <w:r w:rsidRPr="00B94FFE">
        <w:rPr>
          <w:rFonts w:ascii="Times New Roman" w:hAnsi="Times New Roman"/>
          <w:sz w:val="28"/>
          <w:szCs w:val="28"/>
        </w:rPr>
        <w:tab/>
        <w:t>375,00 руб.</w:t>
      </w: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b/>
          <w:sz w:val="28"/>
          <w:szCs w:val="28"/>
        </w:rPr>
      </w:pPr>
      <w:r w:rsidRPr="00B94FFE">
        <w:rPr>
          <w:rFonts w:ascii="Times New Roman" w:hAnsi="Times New Roman"/>
          <w:b/>
          <w:sz w:val="28"/>
          <w:szCs w:val="28"/>
        </w:rPr>
        <w:t>ИТОГО:</w:t>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r>
      <w:r w:rsidRPr="00B94FFE">
        <w:rPr>
          <w:rFonts w:ascii="Times New Roman" w:hAnsi="Times New Roman"/>
          <w:b/>
          <w:sz w:val="28"/>
          <w:szCs w:val="28"/>
        </w:rPr>
        <w:tab/>
        <w:t>-</w:t>
      </w:r>
      <w:r w:rsidRPr="00B94FFE">
        <w:rPr>
          <w:rFonts w:ascii="Times New Roman" w:hAnsi="Times New Roman"/>
          <w:b/>
          <w:sz w:val="28"/>
          <w:szCs w:val="28"/>
        </w:rPr>
        <w:tab/>
        <w:t>3175,00 руб.</w:t>
      </w:r>
    </w:p>
    <w:p w:rsidR="00BB6055" w:rsidRPr="00B94FFE" w:rsidRDefault="00BB6055" w:rsidP="00BB6055">
      <w:pPr>
        <w:pStyle w:val="a3"/>
        <w:rPr>
          <w:rFonts w:ascii="Times New Roman" w:hAnsi="Times New Roman"/>
          <w:b/>
          <w:sz w:val="28"/>
          <w:szCs w:val="28"/>
        </w:rPr>
      </w:pPr>
    </w:p>
    <w:p w:rsidR="00BB6055" w:rsidRPr="00B94FFE" w:rsidRDefault="00BB6055" w:rsidP="00BB6055">
      <w:pPr>
        <w:pStyle w:val="a3"/>
        <w:rPr>
          <w:rFonts w:ascii="Times New Roman" w:hAnsi="Times New Roman"/>
          <w:sz w:val="28"/>
          <w:szCs w:val="28"/>
        </w:rPr>
      </w:pP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 стоимость ритуальных принадлежностей ЗАО «</w:t>
      </w:r>
      <w:proofErr w:type="spellStart"/>
      <w:r w:rsidRPr="00B94FFE">
        <w:rPr>
          <w:rFonts w:ascii="Times New Roman" w:hAnsi="Times New Roman"/>
          <w:sz w:val="28"/>
          <w:szCs w:val="28"/>
        </w:rPr>
        <w:t>Ордынскбытсервис</w:t>
      </w:r>
      <w:proofErr w:type="spellEnd"/>
      <w:r w:rsidRPr="00B94FFE">
        <w:rPr>
          <w:rFonts w:ascii="Times New Roman" w:hAnsi="Times New Roman"/>
          <w:sz w:val="28"/>
          <w:szCs w:val="28"/>
        </w:rPr>
        <w:t>»</w:t>
      </w:r>
    </w:p>
    <w:p w:rsidR="00BB6055" w:rsidRPr="00B94FFE" w:rsidRDefault="00BB6055" w:rsidP="00BB6055">
      <w:pPr>
        <w:pStyle w:val="a3"/>
        <w:rPr>
          <w:rFonts w:ascii="Times New Roman" w:hAnsi="Times New Roman"/>
          <w:sz w:val="28"/>
          <w:szCs w:val="28"/>
        </w:rPr>
      </w:pPr>
      <w:r w:rsidRPr="00B94FFE">
        <w:rPr>
          <w:rFonts w:ascii="Times New Roman" w:hAnsi="Times New Roman"/>
          <w:sz w:val="28"/>
          <w:szCs w:val="28"/>
        </w:rPr>
        <w:t>** - стоимость 1 часа автотранспорта  МУ «</w:t>
      </w:r>
      <w:proofErr w:type="gramStart"/>
      <w:r w:rsidRPr="00B94FFE">
        <w:rPr>
          <w:rFonts w:ascii="Times New Roman" w:hAnsi="Times New Roman"/>
          <w:sz w:val="28"/>
          <w:szCs w:val="28"/>
        </w:rPr>
        <w:t>Ордынское</w:t>
      </w:r>
      <w:proofErr w:type="gramEnd"/>
      <w:r w:rsidRPr="00B94FFE">
        <w:rPr>
          <w:rFonts w:ascii="Times New Roman" w:hAnsi="Times New Roman"/>
          <w:sz w:val="28"/>
          <w:szCs w:val="28"/>
        </w:rPr>
        <w:t xml:space="preserve"> АТП»</w:t>
      </w:r>
    </w:p>
    <w:p w:rsidR="00BB6055" w:rsidRDefault="00BB6055" w:rsidP="00BB6055">
      <w:pPr>
        <w:pStyle w:val="a3"/>
        <w:rPr>
          <w:rFonts w:ascii="Times New Roman" w:hAnsi="Times New Roman"/>
          <w:sz w:val="28"/>
          <w:szCs w:val="28"/>
        </w:rPr>
      </w:pPr>
      <w:r w:rsidRPr="00B94FFE">
        <w:rPr>
          <w:rFonts w:ascii="Times New Roman" w:hAnsi="Times New Roman"/>
          <w:sz w:val="28"/>
          <w:szCs w:val="28"/>
        </w:rPr>
        <w:t>Специалист администрации</w:t>
      </w:r>
    </w:p>
    <w:p w:rsidR="00BB6055" w:rsidRPr="00B94FFE" w:rsidRDefault="00BB6055" w:rsidP="00BB6055">
      <w:pPr>
        <w:pStyle w:val="a3"/>
        <w:rPr>
          <w:rFonts w:ascii="Times New Roman" w:hAnsi="Times New Roman"/>
          <w:sz w:val="28"/>
          <w:szCs w:val="28"/>
        </w:rPr>
      </w:pPr>
      <w:proofErr w:type="spellStart"/>
      <w:r>
        <w:rPr>
          <w:rFonts w:ascii="Times New Roman" w:hAnsi="Times New Roman"/>
          <w:sz w:val="28"/>
          <w:szCs w:val="28"/>
        </w:rPr>
        <w:t>Усть-Луковского</w:t>
      </w:r>
      <w:proofErr w:type="spellEnd"/>
      <w:r>
        <w:rPr>
          <w:rFonts w:ascii="Times New Roman" w:hAnsi="Times New Roman"/>
          <w:sz w:val="28"/>
          <w:szCs w:val="28"/>
        </w:rPr>
        <w:t xml:space="preserve"> </w:t>
      </w:r>
      <w:r w:rsidRPr="00B94FFE">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Бобкова</w:t>
      </w:r>
      <w:proofErr w:type="spellEnd"/>
      <w:r>
        <w:rPr>
          <w:rFonts w:ascii="Times New Roman" w:hAnsi="Times New Roman"/>
          <w:sz w:val="28"/>
          <w:szCs w:val="28"/>
        </w:rPr>
        <w:t xml:space="preserve"> Г.А.</w:t>
      </w:r>
    </w:p>
    <w:p w:rsidR="00BB6055" w:rsidRDefault="00BB6055" w:rsidP="00BB6055"/>
    <w:p w:rsidR="00BB6055" w:rsidRPr="00E31EFE" w:rsidRDefault="00BB6055" w:rsidP="00BB6055">
      <w:pPr>
        <w:rPr>
          <w:sz w:val="24"/>
          <w:szCs w:val="24"/>
        </w:rPr>
      </w:pPr>
    </w:p>
    <w:p w:rsidR="00BB6055" w:rsidRDefault="00BB6055" w:rsidP="00BB6055">
      <w:pPr>
        <w:ind w:left="-1134"/>
      </w:pPr>
    </w:p>
    <w:p w:rsidR="00BB6055" w:rsidRPr="00B94FFE" w:rsidRDefault="00BB6055" w:rsidP="00BB6055">
      <w:pPr>
        <w:pStyle w:val="a3"/>
        <w:rPr>
          <w:rFonts w:ascii="Times New Roman" w:hAnsi="Times New Roman"/>
          <w:sz w:val="28"/>
          <w:szCs w:val="28"/>
        </w:rPr>
      </w:pPr>
    </w:p>
    <w:p w:rsidR="00BB6055" w:rsidRDefault="00BB6055" w:rsidP="00BB6055"/>
    <w:p w:rsidR="00BB6055" w:rsidRPr="00E31EFE" w:rsidRDefault="00BB6055" w:rsidP="00BB6055">
      <w:pPr>
        <w:rPr>
          <w:sz w:val="24"/>
          <w:szCs w:val="24"/>
        </w:rPr>
      </w:pPr>
    </w:p>
    <w:p w:rsidR="00BB6055" w:rsidRDefault="00BB6055" w:rsidP="00BB6055">
      <w:pPr>
        <w:ind w:left="-1134"/>
      </w:pPr>
    </w:p>
    <w:p w:rsidR="00BB6055" w:rsidRDefault="00BB6055" w:rsidP="00BB6055">
      <w:pPr>
        <w:ind w:left="-1134"/>
      </w:pPr>
    </w:p>
    <w:p w:rsidR="00BB6055" w:rsidRPr="00BE4516" w:rsidRDefault="00BB6055" w:rsidP="00BE4516">
      <w:pPr>
        <w:pStyle w:val="a3"/>
        <w:rPr>
          <w:rFonts w:ascii="Times New Roman" w:hAnsi="Times New Roman" w:cs="Times New Roman"/>
          <w:sz w:val="28"/>
          <w:szCs w:val="28"/>
        </w:rPr>
      </w:pPr>
    </w:p>
    <w:p w:rsidR="006F4389" w:rsidRPr="00BE4516" w:rsidRDefault="006F4389" w:rsidP="00BE4516">
      <w:pPr>
        <w:pStyle w:val="a3"/>
        <w:rPr>
          <w:rFonts w:ascii="Times New Roman" w:hAnsi="Times New Roman" w:cs="Times New Roman"/>
          <w:sz w:val="28"/>
          <w:szCs w:val="28"/>
        </w:rPr>
      </w:pPr>
    </w:p>
    <w:sectPr w:rsidR="006F4389" w:rsidRPr="00BE4516" w:rsidSect="002765B1">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FD5"/>
    <w:multiLevelType w:val="hybridMultilevel"/>
    <w:tmpl w:val="AC6E7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4516"/>
    <w:rsid w:val="002765B1"/>
    <w:rsid w:val="002A525D"/>
    <w:rsid w:val="006F4389"/>
    <w:rsid w:val="00BB6055"/>
    <w:rsid w:val="00BE4516"/>
    <w:rsid w:val="00FE4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ED"/>
  </w:style>
  <w:style w:type="paragraph" w:styleId="2">
    <w:name w:val="heading 2"/>
    <w:basedOn w:val="a"/>
    <w:next w:val="a"/>
    <w:link w:val="20"/>
    <w:qFormat/>
    <w:rsid w:val="00BE4516"/>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4516"/>
    <w:rPr>
      <w:rFonts w:ascii="Times New Roman" w:eastAsia="Times New Roman" w:hAnsi="Times New Roman" w:cs="Times New Roman"/>
      <w:sz w:val="28"/>
      <w:szCs w:val="24"/>
    </w:rPr>
  </w:style>
  <w:style w:type="paragraph" w:styleId="a3">
    <w:name w:val="No Spacing"/>
    <w:uiPriority w:val="1"/>
    <w:qFormat/>
    <w:rsid w:val="00BE4516"/>
    <w:pPr>
      <w:spacing w:after="0" w:line="240" w:lineRule="auto"/>
    </w:pPr>
  </w:style>
  <w:style w:type="paragraph" w:customStyle="1" w:styleId="ConsPlusNormal">
    <w:name w:val="ConsPlusNormal"/>
    <w:rsid w:val="002765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765B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2017-02-22T04:17:00Z</dcterms:created>
  <dcterms:modified xsi:type="dcterms:W3CDTF">2017-02-22T04:40:00Z</dcterms:modified>
</cp:coreProperties>
</file>