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ОРДЫНСКОГО  РАЙОНА   НОВОСИБИРСКОЙ  ОБЛАСТИ</w:t>
      </w: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5A0C" w:rsidRDefault="00F618D9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01.06.2017                            №68</w:t>
      </w:r>
    </w:p>
    <w:p w:rsidR="00BC67EC" w:rsidRDefault="00BC67E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67EC" w:rsidRPr="00F618D9" w:rsidRDefault="00BC67E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№42 от 10.04.2015г.</w:t>
      </w:r>
    </w:p>
    <w:p w:rsidR="00FE5A0C" w:rsidRPr="00F618D9" w:rsidRDefault="00FE5A0C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18D9" w:rsidRPr="0070509D" w:rsidRDefault="00F618D9" w:rsidP="00F618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18D9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F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Pr="00705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№131 от 06.10.2003г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70509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соответствии с действующим законодательством,</w:t>
      </w:r>
    </w:p>
    <w:p w:rsidR="00F618D9" w:rsidRPr="0070509D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8D9" w:rsidRPr="0070509D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18D9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№42 от 10.04.2015г. </w:t>
      </w:r>
      <w:r w:rsidRPr="00F618D9">
        <w:rPr>
          <w:rFonts w:ascii="Times New Roman" w:hAnsi="Times New Roman" w:cs="Times New Roman"/>
          <w:sz w:val="28"/>
          <w:szCs w:val="28"/>
        </w:rPr>
        <w:t>«Положение о комиссии по проведению торгов (конкурсов,     аукционов)     земельных     участков,    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8D9" w:rsidRPr="0070509D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«Вестник» и разместить на официальном сайте администрации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F618D9" w:rsidRPr="0070509D" w:rsidRDefault="004D1FCD" w:rsidP="004D1F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8D9" w:rsidRPr="007050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18D9" w:rsidRPr="007050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8D9" w:rsidRPr="007050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5A0C" w:rsidRPr="00F618D9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509D">
        <w:rPr>
          <w:rFonts w:ascii="Times New Roman" w:hAnsi="Times New Roman" w:cs="Times New Roman"/>
          <w:sz w:val="28"/>
          <w:szCs w:val="28"/>
        </w:rPr>
        <w:t> </w:t>
      </w:r>
      <w:r w:rsidR="00FE5A0C" w:rsidRPr="00F618D9">
        <w:rPr>
          <w:rFonts w:ascii="Times New Roman" w:hAnsi="Times New Roman" w:cs="Times New Roman"/>
          <w:sz w:val="28"/>
          <w:szCs w:val="28"/>
        </w:rPr>
        <w:t> </w:t>
      </w:r>
    </w:p>
    <w:p w:rsidR="00FE5A0C" w:rsidRPr="00F618D9" w:rsidRDefault="00FE5A0C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 </w:t>
      </w:r>
    </w:p>
    <w:p w:rsidR="00FE5A0C" w:rsidRPr="00F618D9" w:rsidRDefault="00FE5A0C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Глава</w:t>
      </w:r>
    </w:p>
    <w:p w:rsidR="00FE5A0C" w:rsidRPr="00F618D9" w:rsidRDefault="00FE5A0C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8D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Pr="00F618D9">
        <w:rPr>
          <w:rFonts w:ascii="Times New Roman" w:hAnsi="Times New Roman" w:cs="Times New Roman"/>
          <w:sz w:val="28"/>
          <w:szCs w:val="28"/>
        </w:rPr>
        <w:t xml:space="preserve"> сельсовета                                   </w:t>
      </w:r>
      <w:r w:rsidR="00F618D9">
        <w:rPr>
          <w:rFonts w:ascii="Times New Roman" w:hAnsi="Times New Roman" w:cs="Times New Roman"/>
          <w:sz w:val="28"/>
          <w:szCs w:val="28"/>
        </w:rPr>
        <w:t>                     Н.В.Никулина</w:t>
      </w:r>
    </w:p>
    <w:p w:rsidR="00FE5A0C" w:rsidRPr="00F618D9" w:rsidRDefault="00FE5A0C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618D9" w:rsidRDefault="00F618D9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A0C" w:rsidRPr="00F618D9" w:rsidRDefault="00FE5A0C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18D9">
        <w:rPr>
          <w:rFonts w:ascii="Times New Roman" w:hAnsi="Times New Roman" w:cs="Times New Roman"/>
          <w:sz w:val="28"/>
          <w:szCs w:val="28"/>
        </w:rPr>
        <w:t> </w:t>
      </w:r>
    </w:p>
    <w:p w:rsidR="00E41325" w:rsidRPr="00F618D9" w:rsidRDefault="00E41325" w:rsidP="00F61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41325" w:rsidRPr="00F618D9" w:rsidSect="0042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E5A0C"/>
    <w:rsid w:val="000745F9"/>
    <w:rsid w:val="00335656"/>
    <w:rsid w:val="00421907"/>
    <w:rsid w:val="004D1FCD"/>
    <w:rsid w:val="00BC67EC"/>
    <w:rsid w:val="00E41325"/>
    <w:rsid w:val="00F618D9"/>
    <w:rsid w:val="00FE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A0C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618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89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97543">
                                                      <w:marLeft w:val="40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93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37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10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1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22247">
                                                                                  <w:marLeft w:val="178"/>
                                                                                  <w:marRight w:val="17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8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43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2017-06-27T04:33:00Z</cp:lastPrinted>
  <dcterms:created xsi:type="dcterms:W3CDTF">2017-06-15T03:57:00Z</dcterms:created>
  <dcterms:modified xsi:type="dcterms:W3CDTF">2017-06-27T04:34:00Z</dcterms:modified>
</cp:coreProperties>
</file>