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1A" w:rsidRDefault="00FC71B0" w:rsidP="001A20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201A">
        <w:rPr>
          <w:rFonts w:ascii="Times New Roman" w:hAnsi="Times New Roman" w:cs="Times New Roman"/>
          <w:sz w:val="28"/>
          <w:szCs w:val="28"/>
        </w:rPr>
        <w:t>АДМИНИСТРАЦИЯ  </w:t>
      </w:r>
    </w:p>
    <w:p w:rsidR="00FC71B0" w:rsidRPr="001A201A" w:rsidRDefault="00FC71B0" w:rsidP="001A20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201A">
        <w:rPr>
          <w:rFonts w:ascii="Times New Roman" w:hAnsi="Times New Roman" w:cs="Times New Roman"/>
          <w:sz w:val="28"/>
          <w:szCs w:val="28"/>
        </w:rPr>
        <w:t>УСТЬ-ЛУКОВСКОГО  СЕЛЬСОВЕТА</w:t>
      </w:r>
    </w:p>
    <w:p w:rsidR="00FC71B0" w:rsidRPr="001A201A" w:rsidRDefault="00FC71B0" w:rsidP="001A20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201A">
        <w:rPr>
          <w:rFonts w:ascii="Times New Roman" w:hAnsi="Times New Roman" w:cs="Times New Roman"/>
          <w:sz w:val="28"/>
          <w:szCs w:val="28"/>
        </w:rPr>
        <w:t>ОРДЫНСКОГО  РАЙОНА НОВОСИБИРСКОЙ ОБЛАСТИ</w:t>
      </w:r>
    </w:p>
    <w:p w:rsidR="00FC71B0" w:rsidRPr="001A201A" w:rsidRDefault="00FC71B0" w:rsidP="001A20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C71B0" w:rsidRPr="001A201A" w:rsidRDefault="00FC71B0" w:rsidP="001A20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C71B0" w:rsidRPr="001A201A" w:rsidRDefault="00FC71B0" w:rsidP="001A20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20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1B0" w:rsidRDefault="00FC71B0" w:rsidP="001A20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01A" w:rsidRPr="001A201A" w:rsidRDefault="001A201A" w:rsidP="001A20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C71B0" w:rsidRPr="001A201A" w:rsidRDefault="0078479D" w:rsidP="001A20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26098B">
        <w:rPr>
          <w:rFonts w:ascii="Times New Roman" w:hAnsi="Times New Roman" w:cs="Times New Roman"/>
          <w:sz w:val="28"/>
          <w:szCs w:val="28"/>
        </w:rPr>
        <w:t>.07.2017</w:t>
      </w:r>
      <w:r w:rsidR="00FC71B0" w:rsidRPr="001A201A">
        <w:rPr>
          <w:rFonts w:ascii="Times New Roman" w:hAnsi="Times New Roman" w:cs="Times New Roman"/>
          <w:sz w:val="28"/>
          <w:szCs w:val="28"/>
        </w:rPr>
        <w:t xml:space="preserve">г.                       </w:t>
      </w:r>
      <w:r>
        <w:rPr>
          <w:rFonts w:ascii="Times New Roman" w:hAnsi="Times New Roman" w:cs="Times New Roman"/>
          <w:sz w:val="28"/>
          <w:szCs w:val="28"/>
        </w:rPr>
        <w:t>     №83</w:t>
      </w:r>
    </w:p>
    <w:p w:rsidR="00FC71B0" w:rsidRPr="001A201A" w:rsidRDefault="00FC71B0" w:rsidP="001A20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C71B0" w:rsidRPr="001A201A" w:rsidRDefault="00FC71B0" w:rsidP="001A20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01A">
        <w:rPr>
          <w:rFonts w:ascii="Times New Roman" w:hAnsi="Times New Roman" w:cs="Times New Roman"/>
          <w:sz w:val="28"/>
          <w:szCs w:val="28"/>
        </w:rPr>
        <w:t> </w:t>
      </w:r>
    </w:p>
    <w:p w:rsidR="00FC71B0" w:rsidRPr="001A201A" w:rsidRDefault="001A201A" w:rsidP="001A20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6098B">
        <w:rPr>
          <w:rFonts w:ascii="Times New Roman" w:hAnsi="Times New Roman" w:cs="Times New Roman"/>
          <w:sz w:val="28"/>
          <w:szCs w:val="28"/>
        </w:rPr>
        <w:t>О внесении изменений в Постановление №65 от 28.07.2016г.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FDE">
        <w:rPr>
          <w:rFonts w:ascii="Times New Roman" w:hAnsi="Times New Roman" w:cs="Times New Roman"/>
          <w:sz w:val="28"/>
          <w:szCs w:val="28"/>
        </w:rPr>
        <w:t>О принятии  П</w:t>
      </w:r>
      <w:r w:rsidR="00FC71B0" w:rsidRPr="001A201A">
        <w:rPr>
          <w:rFonts w:ascii="Times New Roman" w:hAnsi="Times New Roman" w:cs="Times New Roman"/>
          <w:sz w:val="28"/>
          <w:szCs w:val="28"/>
        </w:rPr>
        <w:t xml:space="preserve">орядка рассмотрения органом местного самоуправления </w:t>
      </w:r>
      <w:proofErr w:type="spellStart"/>
      <w:r w:rsidR="00FC71B0" w:rsidRPr="001A201A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FC71B0" w:rsidRPr="001A201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 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1Закона Новосибирской области от 01.07.2015 № 583-ОЗ «Об установлении критериев, которым должны соответствовать масштабные инвестиционные проекты, для реализации которых предоставляются земельные</w:t>
      </w:r>
      <w:proofErr w:type="gramEnd"/>
      <w:r w:rsidR="00FC71B0" w:rsidRPr="001A201A">
        <w:rPr>
          <w:rFonts w:ascii="Times New Roman" w:hAnsi="Times New Roman" w:cs="Times New Roman"/>
          <w:sz w:val="28"/>
          <w:szCs w:val="28"/>
        </w:rPr>
        <w:t xml:space="preserve"> участки в аренду без проведения торгов и о внесении изменений в статью 15 Закона Новосибирской области»   </w:t>
      </w:r>
    </w:p>
    <w:p w:rsidR="00FC71B0" w:rsidRPr="001A201A" w:rsidRDefault="00FC71B0" w:rsidP="001A20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01A">
        <w:rPr>
          <w:rFonts w:ascii="Times New Roman" w:hAnsi="Times New Roman" w:cs="Times New Roman"/>
          <w:sz w:val="28"/>
          <w:szCs w:val="28"/>
        </w:rPr>
        <w:t> </w:t>
      </w:r>
    </w:p>
    <w:p w:rsidR="00FC71B0" w:rsidRPr="001A201A" w:rsidRDefault="001A201A" w:rsidP="001A20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098B">
        <w:rPr>
          <w:rFonts w:ascii="Times New Roman" w:hAnsi="Times New Roman" w:cs="Times New Roman"/>
          <w:sz w:val="28"/>
          <w:szCs w:val="28"/>
        </w:rPr>
        <w:t>На основании экспертного заключения №2354-4-04/9 от 04.05.2017г. министерства юстиции Новосибирской области Управления законопроектных работ и ведения регистра на Постановление №65 от 28.07.2016г.</w:t>
      </w:r>
      <w:r w:rsidR="00FC71B0" w:rsidRPr="001A201A">
        <w:rPr>
          <w:rFonts w:ascii="Times New Roman" w:hAnsi="Times New Roman" w:cs="Times New Roman"/>
          <w:sz w:val="28"/>
          <w:szCs w:val="28"/>
        </w:rPr>
        <w:t>,</w:t>
      </w:r>
    </w:p>
    <w:p w:rsidR="00FC71B0" w:rsidRPr="001A201A" w:rsidRDefault="00FC71B0" w:rsidP="001A20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01A">
        <w:rPr>
          <w:rFonts w:ascii="Times New Roman" w:hAnsi="Times New Roman" w:cs="Times New Roman"/>
          <w:sz w:val="28"/>
          <w:szCs w:val="28"/>
        </w:rPr>
        <w:t> </w:t>
      </w:r>
    </w:p>
    <w:p w:rsidR="00FC71B0" w:rsidRPr="001A201A" w:rsidRDefault="0026098B" w:rsidP="001A20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FC71B0" w:rsidRPr="001A201A">
        <w:rPr>
          <w:rFonts w:ascii="Times New Roman" w:hAnsi="Times New Roman" w:cs="Times New Roman"/>
          <w:sz w:val="28"/>
          <w:szCs w:val="28"/>
        </w:rPr>
        <w:t>ЯЮ:</w:t>
      </w:r>
    </w:p>
    <w:p w:rsidR="00FC71B0" w:rsidRPr="001A201A" w:rsidRDefault="00FC71B0" w:rsidP="001A20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01A">
        <w:rPr>
          <w:rFonts w:ascii="Times New Roman" w:hAnsi="Times New Roman" w:cs="Times New Roman"/>
          <w:sz w:val="28"/>
          <w:szCs w:val="28"/>
        </w:rPr>
        <w:t xml:space="preserve">1. </w:t>
      </w:r>
      <w:r w:rsidR="00B96904">
        <w:rPr>
          <w:rFonts w:ascii="Times New Roman" w:hAnsi="Times New Roman" w:cs="Times New Roman"/>
          <w:sz w:val="28"/>
          <w:szCs w:val="28"/>
        </w:rPr>
        <w:t xml:space="preserve">Дополнить в пункты 3, 4, 10, 15, 17, 19 порядка </w:t>
      </w:r>
      <w:r w:rsidR="0078479D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B96904">
        <w:rPr>
          <w:rFonts w:ascii="Times New Roman" w:hAnsi="Times New Roman" w:cs="Times New Roman"/>
          <w:sz w:val="28"/>
          <w:szCs w:val="28"/>
        </w:rPr>
        <w:t xml:space="preserve">« администрация </w:t>
      </w:r>
      <w:proofErr w:type="spellStart"/>
      <w:r w:rsidR="00B96904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B9690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области».</w:t>
      </w:r>
    </w:p>
    <w:p w:rsidR="00B96904" w:rsidRDefault="00FC71B0" w:rsidP="001A20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01A">
        <w:rPr>
          <w:rFonts w:ascii="Times New Roman" w:hAnsi="Times New Roman" w:cs="Times New Roman"/>
          <w:sz w:val="28"/>
          <w:szCs w:val="28"/>
        </w:rPr>
        <w:t>2.</w:t>
      </w:r>
      <w:r w:rsidR="00B96904">
        <w:rPr>
          <w:rFonts w:ascii="Times New Roman" w:hAnsi="Times New Roman" w:cs="Times New Roman"/>
          <w:sz w:val="28"/>
          <w:szCs w:val="28"/>
        </w:rPr>
        <w:t xml:space="preserve"> Исключить слово «типовой» из наименования и пункта 1 постановления, наименования и пункта 1 порядка и приложения №1 к порядку</w:t>
      </w:r>
      <w:r w:rsidR="0078479D">
        <w:rPr>
          <w:rFonts w:ascii="Times New Roman" w:hAnsi="Times New Roman" w:cs="Times New Roman"/>
          <w:sz w:val="28"/>
          <w:szCs w:val="28"/>
        </w:rPr>
        <w:t>.</w:t>
      </w:r>
    </w:p>
    <w:p w:rsidR="0078479D" w:rsidRPr="001A201A" w:rsidRDefault="0078479D" w:rsidP="007847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 наименования постановления</w:t>
      </w:r>
      <w:r w:rsidR="00B96904">
        <w:rPr>
          <w:rFonts w:ascii="Times New Roman" w:hAnsi="Times New Roman" w:cs="Times New Roman"/>
          <w:sz w:val="28"/>
          <w:szCs w:val="28"/>
        </w:rPr>
        <w:t>, наименования порядка исключить слова «</w:t>
      </w:r>
      <w:r w:rsidRPr="001A201A">
        <w:rPr>
          <w:rFonts w:ascii="Times New Roman" w:hAnsi="Times New Roman" w:cs="Times New Roman"/>
          <w:sz w:val="28"/>
          <w:szCs w:val="28"/>
        </w:rPr>
        <w:t>(утв. приказом министерства строительства Новосибирской  области от 30 мая 2016г. №173)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71B0" w:rsidRPr="001A201A" w:rsidRDefault="0078479D" w:rsidP="001A20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C71B0" w:rsidRPr="001A201A">
        <w:rPr>
          <w:rFonts w:ascii="Times New Roman" w:hAnsi="Times New Roman" w:cs="Times New Roman"/>
          <w:sz w:val="28"/>
          <w:szCs w:val="28"/>
        </w:rPr>
        <w:t>Опубликовать настоящее постан</w:t>
      </w:r>
      <w:r w:rsidR="00B96904">
        <w:rPr>
          <w:rFonts w:ascii="Times New Roman" w:hAnsi="Times New Roman" w:cs="Times New Roman"/>
          <w:sz w:val="28"/>
          <w:szCs w:val="28"/>
        </w:rPr>
        <w:t>овление в периодическом печатно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C71B0" w:rsidRPr="001A201A">
        <w:rPr>
          <w:rFonts w:ascii="Times New Roman" w:hAnsi="Times New Roman" w:cs="Times New Roman"/>
          <w:sz w:val="28"/>
          <w:szCs w:val="28"/>
        </w:rPr>
        <w:t xml:space="preserve"> издании </w:t>
      </w:r>
      <w:proofErr w:type="spellStart"/>
      <w:r w:rsidR="00FC71B0" w:rsidRPr="001A201A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FC71B0" w:rsidRPr="001A201A">
        <w:rPr>
          <w:rFonts w:ascii="Times New Roman" w:hAnsi="Times New Roman" w:cs="Times New Roman"/>
          <w:sz w:val="28"/>
          <w:szCs w:val="28"/>
        </w:rPr>
        <w:t xml:space="preserve"> сельсовета «Вестник» и на официальном сайте администрации </w:t>
      </w:r>
      <w:proofErr w:type="spellStart"/>
      <w:r w:rsidR="00FC71B0" w:rsidRPr="001A201A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FC71B0" w:rsidRPr="001A201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C71B0" w:rsidRPr="001A201A" w:rsidRDefault="00FC71B0" w:rsidP="001A20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01A">
        <w:rPr>
          <w:rFonts w:ascii="Times New Roman" w:hAnsi="Times New Roman" w:cs="Times New Roman"/>
          <w:sz w:val="28"/>
          <w:szCs w:val="28"/>
        </w:rPr>
        <w:t> </w:t>
      </w:r>
    </w:p>
    <w:p w:rsidR="00FC71B0" w:rsidRPr="001A201A" w:rsidRDefault="00FC71B0" w:rsidP="001A20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01A">
        <w:rPr>
          <w:rFonts w:ascii="Times New Roman" w:hAnsi="Times New Roman" w:cs="Times New Roman"/>
          <w:sz w:val="28"/>
          <w:szCs w:val="28"/>
        </w:rPr>
        <w:t> </w:t>
      </w:r>
    </w:p>
    <w:p w:rsidR="00FC71B0" w:rsidRPr="001A201A" w:rsidRDefault="00FC71B0" w:rsidP="001A20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01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A201A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1A201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71B0" w:rsidRPr="001A201A" w:rsidRDefault="00FC71B0" w:rsidP="001A20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01A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                           Н.В.Никулина</w:t>
      </w:r>
    </w:p>
    <w:p w:rsidR="00FC71B0" w:rsidRPr="001A201A" w:rsidRDefault="00FC71B0" w:rsidP="001A20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01A">
        <w:rPr>
          <w:rFonts w:ascii="Times New Roman" w:hAnsi="Times New Roman" w:cs="Times New Roman"/>
          <w:sz w:val="28"/>
          <w:szCs w:val="28"/>
        </w:rPr>
        <w:t> </w:t>
      </w:r>
    </w:p>
    <w:p w:rsidR="00E56442" w:rsidRPr="00CA6DCF" w:rsidRDefault="00E56442" w:rsidP="00CA6D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E56442" w:rsidRPr="00CA6DCF" w:rsidSect="000F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C71B0"/>
    <w:rsid w:val="000F26C2"/>
    <w:rsid w:val="001A201A"/>
    <w:rsid w:val="0026098B"/>
    <w:rsid w:val="00352D0A"/>
    <w:rsid w:val="005D4FDE"/>
    <w:rsid w:val="00672F10"/>
    <w:rsid w:val="0078479D"/>
    <w:rsid w:val="008A4D8D"/>
    <w:rsid w:val="00B96904"/>
    <w:rsid w:val="00BF62F5"/>
    <w:rsid w:val="00CA6DCF"/>
    <w:rsid w:val="00D6772E"/>
    <w:rsid w:val="00E56442"/>
    <w:rsid w:val="00FC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1B0"/>
    <w:pPr>
      <w:spacing w:before="178" w:after="2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A20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68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9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0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8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4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1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625615">
                                                      <w:marLeft w:val="4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38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84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1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484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57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610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760143">
                                                                                  <w:marLeft w:val="178"/>
                                                                                  <w:marRight w:val="17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631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23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2017-07-18T04:16:00Z</cp:lastPrinted>
  <dcterms:created xsi:type="dcterms:W3CDTF">2017-07-18T04:06:00Z</dcterms:created>
  <dcterms:modified xsi:type="dcterms:W3CDTF">2017-07-18T04:39:00Z</dcterms:modified>
</cp:coreProperties>
</file>