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60" w:rsidRPr="00106F1A" w:rsidRDefault="00CF3760" w:rsidP="00CF37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06F1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F3760" w:rsidRPr="00106F1A" w:rsidRDefault="00CF3760" w:rsidP="00CF37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06F1A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CF3760" w:rsidRPr="00106F1A" w:rsidRDefault="00CF3760" w:rsidP="00CF37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06F1A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CF3760" w:rsidRPr="00106F1A" w:rsidRDefault="00CF3760" w:rsidP="00CF37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06F1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F3760" w:rsidRPr="00106F1A" w:rsidRDefault="00CF3760" w:rsidP="00CF37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760" w:rsidRPr="00106F1A" w:rsidRDefault="00CF3760" w:rsidP="00CF37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06F1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F3760" w:rsidRPr="00106F1A" w:rsidRDefault="00CF3760" w:rsidP="00CF3760">
      <w:pPr>
        <w:pStyle w:val="a5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CF3760" w:rsidRPr="00106F1A" w:rsidRDefault="00CF3760" w:rsidP="00CF376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F1A">
        <w:rPr>
          <w:rFonts w:ascii="Times New Roman" w:hAnsi="Times New Roman" w:cs="Times New Roman"/>
          <w:sz w:val="28"/>
          <w:szCs w:val="28"/>
        </w:rPr>
        <w:t>от  12.03.2018                   №30</w:t>
      </w:r>
    </w:p>
    <w:p w:rsidR="00CF3760" w:rsidRPr="00CF3760" w:rsidRDefault="00CF3760" w:rsidP="00CF376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F3760" w:rsidRPr="00CF3760" w:rsidRDefault="00CF3760" w:rsidP="00CF37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3760">
        <w:rPr>
          <w:rFonts w:ascii="Times New Roman" w:hAnsi="Times New Roman" w:cs="Times New Roman"/>
          <w:sz w:val="24"/>
          <w:szCs w:val="24"/>
        </w:rPr>
        <w:t xml:space="preserve">О внесении изменений  в Постановление администрации </w:t>
      </w:r>
      <w:proofErr w:type="spellStart"/>
      <w:r w:rsidRPr="00CF3760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CF3760">
        <w:rPr>
          <w:rFonts w:ascii="Times New Roman" w:hAnsi="Times New Roman" w:cs="Times New Roman"/>
          <w:sz w:val="24"/>
          <w:szCs w:val="24"/>
        </w:rPr>
        <w:t xml:space="preserve"> сельсовета  Ордынского района Новосибирской области №51 от 14.04.2017 «Об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  </w:t>
      </w:r>
      <w:proofErr w:type="spellStart"/>
      <w:r w:rsidRPr="00CF3760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CF3760">
        <w:rPr>
          <w:rFonts w:ascii="Times New Roman" w:hAnsi="Times New Roman" w:cs="Times New Roman"/>
          <w:sz w:val="24"/>
          <w:szCs w:val="24"/>
        </w:rPr>
        <w:t xml:space="preserve">  сельсовета Ордынского района Новосибирской област</w:t>
      </w:r>
      <w:proofErr w:type="gramStart"/>
      <w:r w:rsidRPr="00CF376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F3760">
        <w:rPr>
          <w:rFonts w:ascii="Times New Roman" w:hAnsi="Times New Roman" w:cs="Times New Roman"/>
          <w:sz w:val="24"/>
          <w:szCs w:val="24"/>
        </w:rPr>
        <w:t xml:space="preserve">с изменениями внесенными постановлением администрации </w:t>
      </w:r>
      <w:proofErr w:type="spellStart"/>
      <w:r w:rsidRPr="00CF3760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CF3760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от 20.07.2017 №92, от 14.11.2017 №130)</w:t>
      </w:r>
    </w:p>
    <w:p w:rsidR="00CF3760" w:rsidRPr="00CF3760" w:rsidRDefault="00CF3760" w:rsidP="00CF37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F3760" w:rsidRPr="00CF3760" w:rsidRDefault="00CF3760" w:rsidP="00CF37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376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CF3760">
        <w:rPr>
          <w:rFonts w:ascii="Times New Roman" w:eastAsia="Times New Roman" w:hAnsi="Times New Roman" w:cs="Times New Roman"/>
          <w:sz w:val="24"/>
          <w:szCs w:val="24"/>
        </w:rPr>
        <w:t>На основании экспертного заключения №1019-4-04/9 от 14.02. 2018 министерства юстиции Новосибирской области Управления законопроектных работ и ведения регистра  на постановление</w:t>
      </w:r>
      <w:r w:rsidRPr="00CF3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CF3760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CF3760">
        <w:rPr>
          <w:rFonts w:ascii="Times New Roman" w:hAnsi="Times New Roman" w:cs="Times New Roman"/>
          <w:sz w:val="24"/>
          <w:szCs w:val="24"/>
        </w:rPr>
        <w:t xml:space="preserve"> сельсовета  Ордынского района Новосибирской области №51 от 14.04.2017 «Об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  </w:t>
      </w:r>
      <w:proofErr w:type="spellStart"/>
      <w:r w:rsidRPr="00CF3760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CF3760">
        <w:rPr>
          <w:rFonts w:ascii="Times New Roman" w:hAnsi="Times New Roman" w:cs="Times New Roman"/>
          <w:sz w:val="24"/>
          <w:szCs w:val="24"/>
        </w:rPr>
        <w:t xml:space="preserve">  сельсовета Ордынского района Новосибирской области» (с изменениями внесенными постановлением администрации</w:t>
      </w:r>
      <w:proofErr w:type="gramEnd"/>
      <w:r w:rsidRPr="00C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3760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CF3760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от 20.07.2017 №92, от 14.11.2017 №130),</w:t>
      </w:r>
      <w:proofErr w:type="gramEnd"/>
    </w:p>
    <w:p w:rsidR="00CF3760" w:rsidRPr="00CF3760" w:rsidRDefault="00CF3760" w:rsidP="00CF37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F3760" w:rsidRPr="00CF3760" w:rsidRDefault="00CF3760" w:rsidP="00CF37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376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F3760" w:rsidRPr="00CF3760" w:rsidRDefault="00CF3760" w:rsidP="00CF3760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F3760">
        <w:rPr>
          <w:rFonts w:ascii="Times New Roman" w:hAnsi="Times New Roman" w:cs="Times New Roman"/>
          <w:sz w:val="24"/>
          <w:szCs w:val="24"/>
        </w:rPr>
        <w:t>1.</w:t>
      </w:r>
      <w:r w:rsidRPr="00CF3760">
        <w:rPr>
          <w:rFonts w:ascii="Times New Roman" w:hAnsi="Times New Roman" w:cs="Times New Roman"/>
          <w:color w:val="333333"/>
          <w:sz w:val="24"/>
          <w:szCs w:val="24"/>
        </w:rPr>
        <w:t xml:space="preserve"> Пункт 75 административного регламента изложить в следующей редакции:</w:t>
      </w:r>
    </w:p>
    <w:p w:rsidR="00CF3760" w:rsidRPr="00CF3760" w:rsidRDefault="00CF3760" w:rsidP="00CF3760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F3760">
        <w:rPr>
          <w:rFonts w:ascii="Times New Roman" w:hAnsi="Times New Roman" w:cs="Times New Roman"/>
          <w:color w:val="333333"/>
          <w:sz w:val="24"/>
          <w:szCs w:val="24"/>
        </w:rPr>
        <w:t>1. В случае</w:t>
      </w:r>
      <w:proofErr w:type="gramStart"/>
      <w:r w:rsidRPr="00CF3760"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Pr="00CF3760">
        <w:rPr>
          <w:rFonts w:ascii="Times New Roman" w:hAnsi="Times New Roman" w:cs="Times New Roman"/>
          <w:color w:val="333333"/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F3760" w:rsidRPr="00CF3760" w:rsidRDefault="00CF3760" w:rsidP="00CF3760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F3760">
        <w:rPr>
          <w:rFonts w:ascii="Times New Roman" w:hAnsi="Times New Roman" w:cs="Times New Roman"/>
          <w:color w:val="333333"/>
          <w:sz w:val="24"/>
          <w:szCs w:val="24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CF3760" w:rsidRPr="00CF3760" w:rsidRDefault="00CF3760" w:rsidP="00CF3760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F3760">
        <w:rPr>
          <w:rFonts w:ascii="Times New Roman" w:hAnsi="Times New Roman" w:cs="Times New Roman"/>
          <w:color w:val="333333"/>
          <w:sz w:val="24"/>
          <w:szCs w:val="24"/>
        </w:rPr>
        <w:t>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F3760" w:rsidRPr="00CF3760" w:rsidRDefault="00CF3760" w:rsidP="00CF3760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F3760">
        <w:rPr>
          <w:rFonts w:ascii="Times New Roman" w:hAnsi="Times New Roman" w:cs="Times New Roman"/>
          <w:color w:val="333333"/>
          <w:sz w:val="24"/>
          <w:szCs w:val="24"/>
        </w:rPr>
        <w:t>4. В случае</w:t>
      </w:r>
      <w:proofErr w:type="gramStart"/>
      <w:r w:rsidRPr="00CF3760"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Pr="00CF3760">
        <w:rPr>
          <w:rFonts w:ascii="Times New Roman" w:hAnsi="Times New Roman" w:cs="Times New Roman"/>
          <w:color w:val="333333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F3760" w:rsidRPr="00CF3760" w:rsidRDefault="00CF3760" w:rsidP="00CF3760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F3760">
        <w:rPr>
          <w:rFonts w:ascii="Times New Roman" w:hAnsi="Times New Roman" w:cs="Times New Roman"/>
          <w:color w:val="333333"/>
          <w:sz w:val="24"/>
          <w:szCs w:val="24"/>
        </w:rPr>
        <w:t>4.1. В случае</w:t>
      </w:r>
      <w:proofErr w:type="gramStart"/>
      <w:r w:rsidRPr="00CF3760"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Pr="00CF3760">
        <w:rPr>
          <w:rFonts w:ascii="Times New Roman" w:hAnsi="Times New Roman" w:cs="Times New Roman"/>
          <w:color w:val="333333"/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</w:t>
      </w:r>
      <w:r w:rsidRPr="00CF3760">
        <w:rPr>
          <w:rFonts w:ascii="Times New Roman" w:hAnsi="Times New Roman" w:cs="Times New Roman"/>
          <w:color w:val="333333"/>
          <w:sz w:val="24"/>
          <w:szCs w:val="24"/>
        </w:rPr>
        <w:lastRenderedPageBreak/>
        <w:t>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F3760" w:rsidRPr="00CF3760" w:rsidRDefault="00CF3760" w:rsidP="00CF3760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F3760">
        <w:rPr>
          <w:rFonts w:ascii="Times New Roman" w:hAnsi="Times New Roman" w:cs="Times New Roman"/>
          <w:color w:val="333333"/>
          <w:sz w:val="24"/>
          <w:szCs w:val="24"/>
        </w:rPr>
        <w:t>5. В случае</w:t>
      </w:r>
      <w:proofErr w:type="gramStart"/>
      <w:r w:rsidRPr="00CF3760"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Pr="00CF3760">
        <w:rPr>
          <w:rFonts w:ascii="Times New Roman" w:hAnsi="Times New Roman" w:cs="Times New Roman"/>
          <w:color w:val="333333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F3760" w:rsidRPr="00CF3760" w:rsidRDefault="00CF3760" w:rsidP="00CF3760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F3760">
        <w:rPr>
          <w:rFonts w:ascii="Times New Roman" w:hAnsi="Times New Roman" w:cs="Times New Roman"/>
          <w:color w:val="333333"/>
          <w:sz w:val="24"/>
          <w:szCs w:val="24"/>
        </w:rPr>
        <w:t xml:space="preserve">5.1. </w:t>
      </w:r>
      <w:proofErr w:type="gramStart"/>
      <w:r w:rsidRPr="00CF3760">
        <w:rPr>
          <w:rFonts w:ascii="Times New Roman" w:hAnsi="Times New Roman" w:cs="Times New Roman"/>
          <w:color w:val="333333"/>
          <w:sz w:val="24"/>
          <w:szCs w:val="24"/>
        </w:rPr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4" w:anchor="dst16" w:history="1">
        <w:r w:rsidRPr="00CF376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частью 4 статьи 10</w:t>
        </w:r>
      </w:hyperlink>
      <w:r w:rsidRPr="00CF3760">
        <w:rPr>
          <w:rFonts w:ascii="Times New Roman" w:hAnsi="Times New Roman" w:cs="Times New Roman"/>
          <w:color w:val="333333"/>
          <w:sz w:val="24"/>
          <w:szCs w:val="24"/>
        </w:rPr>
        <w:t xml:space="preserve"> настоящего Федерального закона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</w:t>
      </w:r>
      <w:proofErr w:type="gramEnd"/>
      <w:r w:rsidRPr="00CF3760">
        <w:rPr>
          <w:rFonts w:ascii="Times New Roman" w:hAnsi="Times New Roman" w:cs="Times New Roman"/>
          <w:color w:val="333333"/>
          <w:sz w:val="24"/>
          <w:szCs w:val="24"/>
        </w:rPr>
        <w:t xml:space="preserve">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F3760" w:rsidRPr="00CF3760" w:rsidRDefault="00CF3760" w:rsidP="00CF3760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F3760">
        <w:rPr>
          <w:rFonts w:ascii="Times New Roman" w:hAnsi="Times New Roman" w:cs="Times New Roman"/>
          <w:color w:val="333333"/>
          <w:sz w:val="24"/>
          <w:szCs w:val="24"/>
        </w:rPr>
        <w:t>6. В случае</w:t>
      </w:r>
      <w:proofErr w:type="gramStart"/>
      <w:r w:rsidRPr="00CF3760"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Pr="00CF3760">
        <w:rPr>
          <w:rFonts w:ascii="Times New Roman" w:hAnsi="Times New Roman" w:cs="Times New Roman"/>
          <w:color w:val="333333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" w:anchor="dst0" w:history="1">
        <w:r w:rsidRPr="00CF376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тайну</w:t>
        </w:r>
      </w:hyperlink>
      <w:r w:rsidRPr="00CF376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3760">
        <w:rPr>
          <w:rFonts w:ascii="Times New Roman" w:hAnsi="Times New Roman" w:cs="Times New Roman"/>
          <w:color w:val="333333"/>
          <w:sz w:val="24"/>
          <w:szCs w:val="24"/>
        </w:rPr>
        <w:t xml:space="preserve">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F3760" w:rsidRPr="00CF3760" w:rsidRDefault="00CF3760" w:rsidP="00CF37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100068"/>
      <w:bookmarkEnd w:id="0"/>
    </w:p>
    <w:p w:rsidR="00CF3760" w:rsidRPr="00CF3760" w:rsidRDefault="00CF3760" w:rsidP="00CF376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760">
        <w:rPr>
          <w:rFonts w:ascii="Times New Roman" w:hAnsi="Times New Roman" w:cs="Times New Roman"/>
          <w:sz w:val="24"/>
          <w:szCs w:val="24"/>
        </w:rPr>
        <w:t>2.</w:t>
      </w:r>
      <w:r w:rsidRPr="00CF3760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«Вестник» и на информационном сайте администрации </w:t>
      </w:r>
      <w:proofErr w:type="spellStart"/>
      <w:r w:rsidRPr="00CF3760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 w:rsidRPr="00CF3760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sz w:val="24"/>
          <w:szCs w:val="24"/>
        </w:rPr>
        <w:t>льсовета</w:t>
      </w:r>
      <w:r w:rsidRPr="00CF37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3760" w:rsidRPr="00CF3760" w:rsidRDefault="00CF3760" w:rsidP="00CF376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760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CF37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376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F3760" w:rsidRPr="00CF3760" w:rsidRDefault="00CF3760" w:rsidP="00CF37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F3760" w:rsidRPr="00CF3760" w:rsidRDefault="00CF3760" w:rsidP="00CF37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3760">
        <w:rPr>
          <w:rFonts w:ascii="Times New Roman" w:hAnsi="Times New Roman" w:cs="Times New Roman"/>
          <w:sz w:val="24"/>
          <w:szCs w:val="24"/>
        </w:rPr>
        <w:t> </w:t>
      </w:r>
    </w:p>
    <w:p w:rsidR="00CF3760" w:rsidRPr="00CF3760" w:rsidRDefault="00CF3760" w:rsidP="00CF37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3760">
        <w:rPr>
          <w:rFonts w:ascii="Times New Roman" w:hAnsi="Times New Roman" w:cs="Times New Roman"/>
          <w:sz w:val="24"/>
          <w:szCs w:val="24"/>
        </w:rPr>
        <w:t>Глава  </w:t>
      </w:r>
      <w:proofErr w:type="spellStart"/>
      <w:r w:rsidRPr="00CF3760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CF3760">
        <w:rPr>
          <w:rFonts w:ascii="Times New Roman" w:hAnsi="Times New Roman" w:cs="Times New Roman"/>
          <w:sz w:val="24"/>
          <w:szCs w:val="24"/>
        </w:rPr>
        <w:t xml:space="preserve">  сельсовета                                                        Н.В.Никулина</w:t>
      </w:r>
    </w:p>
    <w:p w:rsidR="00CF3760" w:rsidRPr="00CF3760" w:rsidRDefault="00CF3760" w:rsidP="00CF37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3760"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</w:t>
      </w:r>
    </w:p>
    <w:p w:rsidR="00CF3760" w:rsidRPr="00CF3760" w:rsidRDefault="00CF3760" w:rsidP="00CF3760">
      <w:pPr>
        <w:pStyle w:val="a5"/>
        <w:jc w:val="both"/>
        <w:rPr>
          <w:rFonts w:ascii="Times New Roman" w:hAnsi="Times New Roman" w:cs="Times New Roman"/>
          <w:color w:val="646464"/>
          <w:sz w:val="24"/>
          <w:szCs w:val="24"/>
        </w:rPr>
      </w:pPr>
      <w:r w:rsidRPr="00CF3760">
        <w:rPr>
          <w:rFonts w:ascii="Times New Roman" w:hAnsi="Times New Roman" w:cs="Times New Roman"/>
          <w:color w:val="646464"/>
          <w:sz w:val="24"/>
          <w:szCs w:val="24"/>
        </w:rPr>
        <w:t> </w:t>
      </w:r>
    </w:p>
    <w:p w:rsidR="0026166A" w:rsidRPr="00CF3760" w:rsidRDefault="0026166A" w:rsidP="00CF3760">
      <w:pPr>
        <w:pStyle w:val="a5"/>
      </w:pPr>
    </w:p>
    <w:sectPr w:rsidR="0026166A" w:rsidRPr="00CF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760"/>
    <w:rsid w:val="00106F1A"/>
    <w:rsid w:val="0026166A"/>
    <w:rsid w:val="00CF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760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760"/>
    <w:rPr>
      <w:rFonts w:ascii="Times New Roman" w:eastAsia="Times New Roman" w:hAnsi="Times New Roman" w:cs="Times New Roman"/>
      <w:b/>
      <w:spacing w:val="40"/>
      <w:sz w:val="32"/>
      <w:szCs w:val="20"/>
    </w:rPr>
  </w:style>
  <w:style w:type="character" w:styleId="a3">
    <w:name w:val="Hyperlink"/>
    <w:basedOn w:val="a0"/>
    <w:uiPriority w:val="99"/>
    <w:semiHidden/>
    <w:unhideWhenUsed/>
    <w:rsid w:val="00CF3760"/>
    <w:rPr>
      <w:strike w:val="0"/>
      <w:dstrike w:val="0"/>
      <w:color w:val="3489C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F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37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3980/" TargetMode="External"/><Relationship Id="rId4" Type="http://schemas.openxmlformats.org/officeDocument/2006/relationships/hyperlink" Target="http://www.consultant.ru/document/cons_doc_LAW_283578/ca24c3b3a2032a1f727146f988f406723bf9ea1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cp:lastPrinted>2018-03-14T08:26:00Z</cp:lastPrinted>
  <dcterms:created xsi:type="dcterms:W3CDTF">2018-03-14T08:08:00Z</dcterms:created>
  <dcterms:modified xsi:type="dcterms:W3CDTF">2018-03-14T08:28:00Z</dcterms:modified>
</cp:coreProperties>
</file>