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8C5" w:rsidRDefault="008568C5" w:rsidP="008568C5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</w:p>
    <w:p w:rsidR="008568C5" w:rsidRDefault="008568C5" w:rsidP="008568C5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УСТЬ-ЛУКОВСКОГО СЕЛЬСОВЕТА</w:t>
      </w:r>
    </w:p>
    <w:p w:rsidR="008568C5" w:rsidRDefault="008568C5" w:rsidP="008568C5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ОРДЫНСКОГО РАЙОНА   НОВОСИБИРСКОЙ ОБЛАСТИ</w:t>
      </w:r>
    </w:p>
    <w:p w:rsidR="008568C5" w:rsidRDefault="008568C5" w:rsidP="008568C5">
      <w:pPr>
        <w:shd w:val="clear" w:color="auto" w:fill="FDFEFF"/>
        <w:spacing w:after="0" w:line="360" w:lineRule="auto"/>
        <w:jc w:val="center"/>
        <w:rPr>
          <w:rFonts w:ascii="Arial" w:eastAsia="Times New Roman" w:hAnsi="Arial" w:cs="Arial"/>
          <w:color w:val="646464"/>
          <w:sz w:val="18"/>
          <w:szCs w:val="18"/>
        </w:rPr>
      </w:pPr>
    </w:p>
    <w:p w:rsidR="008568C5" w:rsidRDefault="008568C5" w:rsidP="008568C5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568C5" w:rsidRDefault="008568C5" w:rsidP="008568C5">
      <w:pPr>
        <w:pStyle w:val="a4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ПОСТАНОВЛЕНИЕ</w:t>
      </w:r>
    </w:p>
    <w:p w:rsidR="008568C5" w:rsidRDefault="008568C5" w:rsidP="008568C5">
      <w:pPr>
        <w:pStyle w:val="a4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568C5" w:rsidRDefault="008568C5" w:rsidP="008568C5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09.04.2018      №49</w:t>
      </w:r>
    </w:p>
    <w:p w:rsidR="008568C5" w:rsidRDefault="008568C5" w:rsidP="008568C5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568C5" w:rsidRDefault="008568C5" w:rsidP="008568C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 в Постановление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Усть-Луковского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 Ордынского района Новосибирской области №49 от 14.04.2017 «Об утверждении административного регламента проведения проверок при осуществлении муниципального жилищного контроля на территории  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Усть-Луковского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 сельсовета Ордынского района Новосибирской области»</w:t>
      </w:r>
    </w:p>
    <w:p w:rsidR="008568C5" w:rsidRDefault="008568C5" w:rsidP="008568C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8568C5" w:rsidRDefault="008568C5" w:rsidP="008568C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На основании экспертного заключения №1521-4-04/9 от 26.03.2018 министерства юстиции Новосибирской области Управления законопроектных работ и ведения регистра  на постановление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Усть-Луковского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 Ордынского района Новосибирской области №49 от 14.04.2017 «Об утверждении административного регламента проведения проверок при осуществлении муниципального жилищного контроля на территории  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Усть-Луковского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 сельсовета Ордынского района Новосибирской области»</w:t>
      </w:r>
      <w:proofErr w:type="gramEnd"/>
    </w:p>
    <w:p w:rsidR="008568C5" w:rsidRDefault="008568C5" w:rsidP="008568C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568C5" w:rsidRDefault="008568C5" w:rsidP="008568C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8568C5" w:rsidRDefault="008568C5" w:rsidP="008568C5">
      <w:pPr>
        <w:pStyle w:val="a4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Пункт 75 административного регламента изложить в следующей редакции:</w:t>
      </w:r>
    </w:p>
    <w:p w:rsidR="008568C5" w:rsidRDefault="008568C5" w:rsidP="008568C5">
      <w:pPr>
        <w:pStyle w:val="a4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     1. В случае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8568C5" w:rsidRDefault="008568C5" w:rsidP="008568C5">
      <w:pPr>
        <w:pStyle w:val="a4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     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8568C5" w:rsidRDefault="008568C5" w:rsidP="008568C5">
      <w:pPr>
        <w:pStyle w:val="a4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     3.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8568C5" w:rsidRDefault="008568C5" w:rsidP="008568C5">
      <w:pPr>
        <w:pStyle w:val="a4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     4. В случае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8568C5" w:rsidRDefault="008568C5" w:rsidP="008568C5">
      <w:pPr>
        <w:pStyle w:val="a4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     4.1. В случае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8568C5" w:rsidRDefault="008568C5" w:rsidP="008568C5">
      <w:pPr>
        <w:pStyle w:val="a4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      5. В случае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если в письменном обращении гражданина содержится вопрос, на который ему неоднократно давались письменные ответы по существу в связи с ранее </w:t>
      </w:r>
      <w:r>
        <w:rPr>
          <w:rFonts w:ascii="Times New Roman" w:hAnsi="Times New Roman" w:cs="Times New Roman"/>
          <w:color w:val="333333"/>
          <w:sz w:val="24"/>
          <w:szCs w:val="24"/>
        </w:rPr>
        <w:lastRenderedPageBreak/>
        <w:t>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8568C5" w:rsidRDefault="008568C5" w:rsidP="008568C5">
      <w:pPr>
        <w:pStyle w:val="a4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      5.1. 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t xml:space="preserve">В случае поступления в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r:id="rId4" w:anchor="dst16" w:history="1">
        <w:r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частью 4 статьи 10</w:t>
        </w:r>
      </w:hyperlink>
      <w:r>
        <w:rPr>
          <w:rFonts w:ascii="Times New Roman" w:hAnsi="Times New Roman" w:cs="Times New Roman"/>
          <w:color w:val="333333"/>
          <w:sz w:val="24"/>
          <w:szCs w:val="24"/>
        </w:rPr>
        <w:t xml:space="preserve"> настоящего Федерального закона на официальном сайте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8568C5" w:rsidRDefault="008568C5" w:rsidP="008568C5">
      <w:pPr>
        <w:pStyle w:val="a4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       6. В случае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5" w:anchor="dst0" w:history="1">
        <w:r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тайну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8568C5" w:rsidRDefault="008568C5" w:rsidP="008568C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Опубликовать настоящее постановление и  прилагаемый Административный регламент осуществления  муниципального   контроля  в области торговой деятельности   на территории  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Усть-Луковского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 Ордынского района Новосибирской области в периодическом печатном издании «Вестник» и на информационном сайте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Усть-Луковского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сельсовета.</w:t>
      </w:r>
    </w:p>
    <w:p w:rsidR="008568C5" w:rsidRDefault="008568C5" w:rsidP="008568C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3.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8568C5" w:rsidRDefault="008568C5" w:rsidP="008568C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68C5" w:rsidRDefault="008568C5" w:rsidP="008568C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Глава  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Усть-Луковского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8568C5" w:rsidRDefault="008568C5" w:rsidP="008568C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Ордынского района Новосибирской области                                                 Н.В.Никулина</w:t>
      </w:r>
    </w:p>
    <w:p w:rsidR="008568C5" w:rsidRDefault="008568C5" w:rsidP="008568C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68C5" w:rsidRDefault="008568C5" w:rsidP="008568C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68C5" w:rsidRDefault="008568C5" w:rsidP="008568C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68C5" w:rsidRDefault="008568C5" w:rsidP="008568C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68C5" w:rsidRDefault="008568C5" w:rsidP="008568C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68C5" w:rsidRDefault="008568C5" w:rsidP="008568C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68C5" w:rsidRDefault="008568C5" w:rsidP="008568C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68C5" w:rsidRDefault="008568C5" w:rsidP="008568C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68C5" w:rsidRDefault="008568C5" w:rsidP="008568C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68C5" w:rsidRDefault="008568C5" w:rsidP="008568C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68C5" w:rsidRDefault="008568C5" w:rsidP="008568C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68C5" w:rsidRDefault="008568C5" w:rsidP="008568C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68C5" w:rsidRDefault="008568C5" w:rsidP="008568C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68C5" w:rsidRDefault="008568C5" w:rsidP="008568C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68C5" w:rsidRDefault="008568C5" w:rsidP="008568C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68C5" w:rsidRDefault="008568C5" w:rsidP="008568C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619E" w:rsidRDefault="007C619E"/>
    <w:sectPr w:rsidR="007C6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68C5"/>
    <w:rsid w:val="007C619E"/>
    <w:rsid w:val="00856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68C5"/>
    <w:rPr>
      <w:strike w:val="0"/>
      <w:dstrike w:val="0"/>
      <w:color w:val="3489C8"/>
      <w:u w:val="none"/>
      <w:effect w:val="none"/>
    </w:rPr>
  </w:style>
  <w:style w:type="paragraph" w:styleId="a4">
    <w:name w:val="No Spacing"/>
    <w:uiPriority w:val="1"/>
    <w:qFormat/>
    <w:rsid w:val="008568C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6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93980/" TargetMode="External"/><Relationship Id="rId4" Type="http://schemas.openxmlformats.org/officeDocument/2006/relationships/hyperlink" Target="http://www.consultant.ru/document/cons_doc_LAW_283578/ca24c3b3a2032a1f727146f988f406723bf9ea1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817</Words>
  <Characters>4660</Characters>
  <Application>Microsoft Office Word</Application>
  <DocSecurity>0</DocSecurity>
  <Lines>38</Lines>
  <Paragraphs>10</Paragraphs>
  <ScaleCrop>false</ScaleCrop>
  <Company/>
  <LinksUpToDate>false</LinksUpToDate>
  <CharactersWithSpaces>5467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3</cp:revision>
  <dcterms:created xsi:type="dcterms:W3CDTF">2018-04-09T09:32:00Z</dcterms:created>
  <dcterms:modified xsi:type="dcterms:W3CDTF">2018-04-09T09:33:00Z</dcterms:modified>
</cp:coreProperties>
</file>