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48" w:rsidRDefault="00847772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E48" w:rsidRDefault="00F05E48" w:rsidP="00F05E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14.06.2019г.               №66</w:t>
      </w:r>
    </w:p>
    <w:p w:rsidR="00F05E48" w:rsidRDefault="00F05E48" w:rsidP="00F05E48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F05E48" w:rsidRDefault="00F05E48" w:rsidP="00F05E48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F05E48" w:rsidRPr="001F33A4" w:rsidRDefault="00F05E48" w:rsidP="00F05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3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Усть-Луковского сельсовета Ордынского района Новосибирской области №48 от 14.05.2019г.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br/>
        <w:t>по предоставлению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8"/>
          <w:szCs w:val="28"/>
        </w:rPr>
        <w:t>«Выдаче разрешения-ордера на производство земляных работ на территории муниципального образования Усть-Луковского сельсовета Ордынского района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разрешения-ордера на производство земляных работ на территории муниципального образования Усть-Луковского сельсовета Ордынского района Новосибирской области</w:t>
      </w:r>
      <w:r w:rsidR="00847772">
        <w:rPr>
          <w:rFonts w:ascii="Times New Roman" w:hAnsi="Times New Roman"/>
          <w:sz w:val="28"/>
          <w:szCs w:val="28"/>
        </w:rPr>
        <w:t xml:space="preserve"> в соответствии с действующим  законодательство</w:t>
      </w:r>
      <w:r>
        <w:rPr>
          <w:rFonts w:ascii="Times New Roman" w:hAnsi="Times New Roman"/>
          <w:sz w:val="28"/>
          <w:szCs w:val="28"/>
        </w:rPr>
        <w:t>,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E48" w:rsidRDefault="00F05E48" w:rsidP="00F05E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по предоставлению</w:t>
      </w:r>
      <w:r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8"/>
          <w:szCs w:val="28"/>
        </w:rPr>
        <w:t>Выдача разрешения-ордера на производство земляных работ на территории муниципального образования Усть-Луковского сельсовета Ордынского района Новосибирской области»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Усть-Луковского сельсовета Ордынского района Новосибирской области №48 от 14.05.2019г. изменения, изложив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F90449">
        <w:rPr>
          <w:rFonts w:ascii="Times New Roman" w:hAnsi="Times New Roman"/>
          <w:bCs/>
          <w:sz w:val="28"/>
          <w:szCs w:val="28"/>
        </w:rPr>
        <w:t>ействия) администрации Усть-Луковского сельсовета Ордынского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должностных лиц, муниципальных служащих»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F05E48" w:rsidRDefault="00F05E48" w:rsidP="00F05E48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05E48" w:rsidRPr="00F90449" w:rsidRDefault="00F05E48" w:rsidP="00F05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0449">
        <w:rPr>
          <w:rFonts w:ascii="Times New Roman" w:hAnsi="Times New Roman"/>
          <w:b/>
          <w:bCs/>
          <w:sz w:val="28"/>
          <w:szCs w:val="28"/>
        </w:rPr>
        <w:t>«</w:t>
      </w:r>
      <w:r w:rsidRPr="00F9044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90449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</w:t>
      </w:r>
      <w:r w:rsidRPr="00F90449">
        <w:rPr>
          <w:rFonts w:ascii="Times New Roman" w:hAnsi="Times New Roman"/>
          <w:sz w:val="28"/>
          <w:szCs w:val="28"/>
        </w:rPr>
        <w:t xml:space="preserve"> </w:t>
      </w:r>
      <w:r w:rsidRPr="00F90449">
        <w:rPr>
          <w:rFonts w:ascii="Times New Roman" w:hAnsi="Times New Roman"/>
          <w:b/>
          <w:sz w:val="28"/>
          <w:szCs w:val="28"/>
        </w:rPr>
        <w:t>Усть-Луковского сельсовета</w:t>
      </w:r>
    </w:p>
    <w:p w:rsidR="00F05E48" w:rsidRPr="00F90449" w:rsidRDefault="00F05E48" w:rsidP="00F05E48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0449">
        <w:rPr>
          <w:rFonts w:ascii="Times New Roman" w:hAnsi="Times New Roman" w:cs="Times New Roman"/>
          <w:b/>
          <w:sz w:val="28"/>
          <w:szCs w:val="28"/>
        </w:rPr>
        <w:t>Ордынского района</w:t>
      </w:r>
      <w:r w:rsidRPr="00F90449">
        <w:rPr>
          <w:rFonts w:ascii="Times New Roman" w:hAnsi="Times New Roman" w:cs="Times New Roman"/>
          <w:sz w:val="28"/>
          <w:szCs w:val="28"/>
        </w:rPr>
        <w:t xml:space="preserve"> </w:t>
      </w:r>
      <w:r w:rsidRPr="00F9044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F90449">
        <w:rPr>
          <w:rFonts w:ascii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05E48" w:rsidRPr="00F90449" w:rsidRDefault="00F05E48" w:rsidP="00F05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449">
        <w:rPr>
          <w:rFonts w:ascii="Times New Roman" w:hAnsi="Times New Roman" w:cs="Times New Roman"/>
          <w:sz w:val="28"/>
          <w:szCs w:val="28"/>
        </w:rPr>
        <w:t xml:space="preserve"> 5.1. Заявитель имеет право обжаловать решения и действия (бездействие) администрации предоставляющей муниципальную услугу, ее должностных лиц, муниципальных служащих, принятые (осуществляемые) в ходе </w:t>
      </w:r>
      <w:r w:rsidRPr="00F9044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Усть-Луковского сельсовета Ордынского района</w:t>
      </w:r>
      <w:r>
        <w:rPr>
          <w:rFonts w:ascii="Times New Roman" w:hAnsi="Times New Roman"/>
          <w:bCs/>
          <w:sz w:val="28"/>
          <w:szCs w:val="28"/>
        </w:rPr>
        <w:t xml:space="preserve">  Новосибирской области, должностных лиц, муниципальных служащих подается</w:t>
      </w:r>
      <w:r>
        <w:rPr>
          <w:rFonts w:ascii="Times New Roman" w:hAnsi="Times New Roman"/>
          <w:sz w:val="28"/>
          <w:szCs w:val="28"/>
        </w:rPr>
        <w:t xml:space="preserve"> главе Усть-Луковского сельсовета</w:t>
      </w:r>
    </w:p>
    <w:p w:rsidR="00F05E48" w:rsidRPr="00F90449" w:rsidRDefault="00F05E48" w:rsidP="00F05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49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F90449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F05E48" w:rsidRPr="00F90449" w:rsidRDefault="00F05E48" w:rsidP="00F05E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449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05E48" w:rsidRPr="00F90449" w:rsidRDefault="00F05E48" w:rsidP="00F05E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Усть-Луковского сельсовета Ордынского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Усть-Луковского сельсовета Ордынского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05E48" w:rsidRPr="00F90449" w:rsidRDefault="00F05E48" w:rsidP="00F05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</w:t>
      </w:r>
      <w:r w:rsidRPr="00F90449">
        <w:rPr>
          <w:rFonts w:ascii="Times New Roman" w:hAnsi="Times New Roman" w:cs="Times New Roman"/>
          <w:sz w:val="28"/>
          <w:szCs w:val="28"/>
        </w:rPr>
        <w:t>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Усть-Луковского сельсовета Ордынского района Новосибирской области , предоставляющей муниципальную услугу, должностных лиц, муниципальных служащих:</w:t>
      </w:r>
    </w:p>
    <w:p w:rsidR="00F05E48" w:rsidRPr="00F90449" w:rsidRDefault="00F05E48" w:rsidP="00F05E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9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F90449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05E48" w:rsidRDefault="00F05E48" w:rsidP="00F05E4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Усть-Луковского сельсовета Ордынского района Новосибирской области №48 от 14.05.2019г. «Выдача разрешения-ордера на производство земляных работ на территории муниципального образования Усть-Луковского сельсовета Ордынского района Новосибирской области».</w:t>
      </w:r>
    </w:p>
    <w:p w:rsidR="00F05E48" w:rsidRPr="00F90449" w:rsidRDefault="00F05E48" w:rsidP="00F05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449">
        <w:rPr>
          <w:rFonts w:ascii="Times New Roman" w:hAnsi="Times New Roman" w:cs="Times New Roman"/>
          <w:sz w:val="28"/>
          <w:szCs w:val="28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постановление в периодическом печатном издании «Вестник» и разместить на информационном сайте администрации </w:t>
      </w:r>
      <w:r w:rsidR="00F90449">
        <w:rPr>
          <w:rFonts w:ascii="Times New Roman" w:hAnsi="Times New Roman"/>
          <w:bCs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90449" w:rsidRDefault="00F90449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449" w:rsidRDefault="00F90449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E48" w:rsidRDefault="00F05E48" w:rsidP="00F05E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Глава </w:t>
      </w:r>
    </w:p>
    <w:p w:rsidR="00F05E48" w:rsidRDefault="00F05E48" w:rsidP="00F05E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F05E48" w:rsidRDefault="00F05E48" w:rsidP="00F05E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F05E48" w:rsidRDefault="00F05E48" w:rsidP="00F05E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                                                   Н.В.Никулина  </w:t>
      </w:r>
    </w:p>
    <w:p w:rsidR="0061548B" w:rsidRDefault="0061548B"/>
    <w:sectPr w:rsidR="0061548B" w:rsidSect="005E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E48"/>
    <w:rsid w:val="001F33A4"/>
    <w:rsid w:val="005E7CA6"/>
    <w:rsid w:val="0061548B"/>
    <w:rsid w:val="007C1208"/>
    <w:rsid w:val="00847772"/>
    <w:rsid w:val="00B42988"/>
    <w:rsid w:val="00F05E48"/>
    <w:rsid w:val="00F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E4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F05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2019-06-18T02:39:00Z</dcterms:created>
  <dcterms:modified xsi:type="dcterms:W3CDTF">2019-06-20T03:12:00Z</dcterms:modified>
</cp:coreProperties>
</file>