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5A" w:rsidRPr="00A4063C" w:rsidRDefault="009E0F5A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9E0F5A" w:rsidRPr="00A4063C" w:rsidRDefault="009E0F5A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9E0F5A" w:rsidRDefault="009E0F5A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4063C" w:rsidRPr="00A4063C" w:rsidRDefault="00A4063C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F5A" w:rsidRDefault="009E0F5A" w:rsidP="00A4063C">
      <w:pPr>
        <w:shd w:val="clear" w:color="auto" w:fill="FDFE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color w:val="646464"/>
          <w:sz w:val="28"/>
          <w:szCs w:val="28"/>
        </w:rPr>
        <w:t>ПОСТАНОВЛЕНИЕ</w:t>
      </w:r>
    </w:p>
    <w:p w:rsidR="009E0F5A" w:rsidRPr="00A4063C" w:rsidRDefault="009E0F5A" w:rsidP="00A4063C">
      <w:pPr>
        <w:shd w:val="clear" w:color="auto" w:fill="FDFEFF"/>
        <w:spacing w:after="0" w:line="36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color w:val="646464"/>
          <w:sz w:val="28"/>
          <w:szCs w:val="28"/>
        </w:rPr>
        <w:t>31.05.2013г           №68</w:t>
      </w:r>
    </w:p>
    <w:p w:rsidR="009E0F5A" w:rsidRPr="00A4063C" w:rsidRDefault="009E0F5A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О создании эвакуационной комиссии   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E0F5A" w:rsidRDefault="009E0F5A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области.</w:t>
      </w:r>
    </w:p>
    <w:p w:rsidR="00A4063C" w:rsidRPr="00A4063C" w:rsidRDefault="00A4063C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F5A" w:rsidRPr="00A4063C" w:rsidRDefault="00A4063C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E0F5A" w:rsidRPr="00A4063C">
        <w:rPr>
          <w:rFonts w:ascii="Times New Roman" w:eastAsia="Times New Roman" w:hAnsi="Times New Roman" w:cs="Times New Roman"/>
          <w:sz w:val="28"/>
          <w:szCs w:val="28"/>
        </w:rPr>
        <w:t>Во исполнение Федерального закона от 12 февраля 1998 года № 28–ФЗ «О гражданской обороне», организации работы органов местного самоуправления по планированию эвакуации населения, руководствуясь Уставом  </w:t>
      </w:r>
      <w:proofErr w:type="spellStart"/>
      <w:r w:rsidR="009E0F5A"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="009E0F5A" w:rsidRPr="00A406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об эвакуационной комиссии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 сельсовета Ордынского района Новосибирской 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Start"/>
      <w:r w:rsidRPr="00A4063C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A4063C">
        <w:rPr>
          <w:rFonts w:ascii="Times New Roman" w:eastAsia="Times New Roman" w:hAnsi="Times New Roman" w:cs="Times New Roman"/>
          <w:sz w:val="28"/>
          <w:szCs w:val="28"/>
        </w:rPr>
        <w:t>огласно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№1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2. Утвердить состав эвакуационной комиссии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 сельсовета Ордынского района Новосибирской области, согласно приложению № 2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«Вестник» и разместить на официальном сайте сельсовета.</w:t>
      </w:r>
    </w:p>
    <w:p w:rsidR="00A4063C" w:rsidRPr="00A4063C" w:rsidRDefault="00A4063C" w:rsidP="009E0F5A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A4063C" w:rsidRPr="00A4063C" w:rsidRDefault="00A4063C" w:rsidP="009E0F5A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A4063C" w:rsidRPr="00A4063C" w:rsidRDefault="00A4063C" w:rsidP="009E0F5A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Глава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Новосибирской области                                                Н.П.Федоров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63C" w:rsidRDefault="00A4063C" w:rsidP="009E0F5A">
      <w:pPr>
        <w:shd w:val="clear" w:color="auto" w:fill="FDFEFF"/>
        <w:spacing w:before="225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A4063C" w:rsidRDefault="00A4063C" w:rsidP="009E0F5A">
      <w:pPr>
        <w:shd w:val="clear" w:color="auto" w:fill="FDFEFF"/>
        <w:spacing w:before="225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A4063C" w:rsidRDefault="00A4063C" w:rsidP="009E0F5A">
      <w:pPr>
        <w:shd w:val="clear" w:color="auto" w:fill="FDFEFF"/>
        <w:spacing w:before="225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A4063C" w:rsidRDefault="00A4063C" w:rsidP="009E0F5A">
      <w:pPr>
        <w:shd w:val="clear" w:color="auto" w:fill="FDFEFF"/>
        <w:spacing w:before="225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A4063C" w:rsidRDefault="00A4063C" w:rsidP="009E0F5A">
      <w:pPr>
        <w:shd w:val="clear" w:color="auto" w:fill="FDFEFF"/>
        <w:spacing w:before="225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A4063C" w:rsidRDefault="00A4063C" w:rsidP="009E0F5A">
      <w:pPr>
        <w:shd w:val="clear" w:color="auto" w:fill="FDFEFF"/>
        <w:spacing w:before="225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A4063C" w:rsidRDefault="00A4063C" w:rsidP="009E0F5A">
      <w:pPr>
        <w:shd w:val="clear" w:color="auto" w:fill="FDFEFF"/>
        <w:spacing w:before="225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A4063C" w:rsidRDefault="00A4063C" w:rsidP="009E0F5A">
      <w:pPr>
        <w:shd w:val="clear" w:color="auto" w:fill="FDFEFF"/>
        <w:spacing w:before="225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9E0F5A" w:rsidRPr="00A4063C" w:rsidRDefault="009E0F5A" w:rsidP="00A4063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063C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9E0F5A" w:rsidRPr="00A4063C" w:rsidRDefault="009E0F5A" w:rsidP="00A4063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063C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9E0F5A" w:rsidRPr="00A4063C" w:rsidRDefault="009E0F5A" w:rsidP="00A4063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4063C">
        <w:rPr>
          <w:rFonts w:ascii="Times New Roman" w:eastAsia="Times New Roman" w:hAnsi="Times New Roman" w:cs="Times New Roman"/>
          <w:sz w:val="20"/>
          <w:szCs w:val="20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0"/>
          <w:szCs w:val="20"/>
        </w:rPr>
        <w:t xml:space="preserve">  сельсовета</w:t>
      </w:r>
    </w:p>
    <w:p w:rsidR="009E0F5A" w:rsidRPr="00A4063C" w:rsidRDefault="009E0F5A" w:rsidP="00A4063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063C">
        <w:rPr>
          <w:rFonts w:ascii="Times New Roman" w:eastAsia="Times New Roman" w:hAnsi="Times New Roman" w:cs="Times New Roman"/>
          <w:sz w:val="20"/>
          <w:szCs w:val="20"/>
        </w:rPr>
        <w:t>от 31.05.2013 г.  № 68</w:t>
      </w:r>
    </w:p>
    <w:p w:rsidR="009E0F5A" w:rsidRPr="00A4063C" w:rsidRDefault="009E0F5A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9E0F5A" w:rsidRPr="00A4063C" w:rsidRDefault="009E0F5A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об эвакуационной комиссии</w:t>
      </w:r>
    </w:p>
    <w:p w:rsidR="009E0F5A" w:rsidRDefault="009E0F5A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 сельсовета Ордынского района Новосибирской области</w:t>
      </w:r>
    </w:p>
    <w:p w:rsidR="00A4063C" w:rsidRPr="00A4063C" w:rsidRDefault="00A4063C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1. Настоящее Положение определяет порядок создания и основные задачи эвакуационной комиссии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 сельсовета Ордынского района Новосибирской области (далее - Эвакуационная комиссия).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2. Эвакуационная комиссия создается Постановлением администрации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 сельсовета для непосредственной подготовки, планирования и проведения эвакуационных мероприятий.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3. Руководство деятельностью эвакуационной комиссии осуществляет Глава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 сельсовета - начальник гражданской обороны.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4. В состав эвакуационной комиссии включаются лица из состава администрации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организаций, предприятий, учреждений, расположенных на территории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 сельсовета.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5. Эвакуационная комиссия в практической деятельности руководствуется Федеральным законом от 12 февраля 1998 года № 28-ФЗ «О гражданской обороне», Руководством по эвакуации населения в чрезвычайных ситуациях природного и техногенного характера, введенным в действие МЧС России, и другими нормативно-правовыми актами Российской Федерации, муниципальными правовыми актами.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6. Основными задачами эвакуационной комиссии являются: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- разработка планов эвакуации населения и ежегодное их уточнение;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планов всестороннего обеспечения 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406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их выполнением;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- определение количества и выбор мест дислокации сборных эвакуационных пунктов, пунктов посадки на все виды транспорта, а также маршрутов эвакуации пешим порядком и автотранспортом;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406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ходом разработки планов укрытия населения;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взаимодействие с органами военного командования по вопросам планирования, обеспечения и проведения 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- периодическое проведение заседаний, на которых рассматриваются и анализируются планы эвакуации населения, разработанные эвакуационными органами, планы размещения 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эваконаселения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- участие в учениях по вопросам ликвидации чрезвычайных ситуаций природного и техногенного характера с целью проверки реальности разрабатываемых планов и приобретения практических навыков руководящего состава в организации и проведении 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- разработка и учет эвакуационных документов.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7. Работа эвакуационной комиссии осуществляется по годовым планам работы. Планы эвакуационной комиссии утверждаются на заседаниях комиссии и подписываются председателем комиссии.</w:t>
      </w:r>
    </w:p>
    <w:p w:rsidR="009E0F5A" w:rsidRPr="00A4063C" w:rsidRDefault="009E0F5A" w:rsidP="00A40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lastRenderedPageBreak/>
        <w:t>8. Заседания эвакуационной комиссии проводятся по необходимости, но не реже одного раза в пять лет, и оформляются протоколом.</w:t>
      </w:r>
    </w:p>
    <w:p w:rsidR="009E0F5A" w:rsidRPr="00A4063C" w:rsidRDefault="009E0F5A" w:rsidP="00A4063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063C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9E0F5A" w:rsidRPr="00A4063C" w:rsidRDefault="009E0F5A" w:rsidP="00A4063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063C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9E0F5A" w:rsidRPr="00A4063C" w:rsidRDefault="009E0F5A" w:rsidP="00A4063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4063C">
        <w:rPr>
          <w:rFonts w:ascii="Times New Roman" w:eastAsia="Times New Roman" w:hAnsi="Times New Roman" w:cs="Times New Roman"/>
          <w:sz w:val="20"/>
          <w:szCs w:val="20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9E0F5A" w:rsidRPr="00A4063C" w:rsidRDefault="009E0F5A" w:rsidP="00A4063C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063C">
        <w:rPr>
          <w:rFonts w:ascii="Times New Roman" w:eastAsia="Times New Roman" w:hAnsi="Times New Roman" w:cs="Times New Roman"/>
          <w:sz w:val="20"/>
          <w:szCs w:val="20"/>
        </w:rPr>
        <w:t>от 31.05.201</w:t>
      </w:r>
      <w:r w:rsidR="00A4063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4063C">
        <w:rPr>
          <w:rFonts w:ascii="Times New Roman" w:eastAsia="Times New Roman" w:hAnsi="Times New Roman" w:cs="Times New Roman"/>
          <w:sz w:val="20"/>
          <w:szCs w:val="20"/>
        </w:rPr>
        <w:t>г. № 68</w:t>
      </w:r>
    </w:p>
    <w:p w:rsidR="009E0F5A" w:rsidRPr="00A4063C" w:rsidRDefault="009E0F5A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9E0F5A" w:rsidRPr="00A4063C" w:rsidRDefault="009E0F5A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эвакуационной комиссии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E0F5A" w:rsidRDefault="009E0F5A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4063C" w:rsidRPr="00A4063C" w:rsidRDefault="00A4063C" w:rsidP="00A40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Н.П.Федоров. – Глава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председатель;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Бакланова Т.Д.. –     инспектор по учёту военнообязанных.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Бакланова Т.Д.. – специалист  администрации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Федорова Т.А.  – специалист администрации 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063C">
        <w:rPr>
          <w:rFonts w:ascii="Times New Roman" w:eastAsia="Times New Roman" w:hAnsi="Times New Roman" w:cs="Times New Roman"/>
          <w:sz w:val="28"/>
          <w:szCs w:val="28"/>
        </w:rPr>
        <w:t>Гусев М.М. директор  МКОУ  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Усть-Луковской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 СОШ   (по согласованию).</w:t>
      </w:r>
    </w:p>
    <w:p w:rsidR="009E0F5A" w:rsidRPr="00A4063C" w:rsidRDefault="009E0F5A" w:rsidP="00A40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Вергун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В.Г. – директор МПИКС МО </w:t>
      </w:r>
      <w:proofErr w:type="spellStart"/>
      <w:r w:rsidRPr="00A4063C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4063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731A79" w:rsidRPr="00A4063C" w:rsidRDefault="00731A79" w:rsidP="00A4063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1A79" w:rsidRPr="00A4063C" w:rsidSect="0034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F5A"/>
    <w:rsid w:val="00347DB4"/>
    <w:rsid w:val="00731A79"/>
    <w:rsid w:val="009E0F5A"/>
    <w:rsid w:val="00A4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6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61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76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99243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34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09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472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400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11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503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42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360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2017-03-23T09:53:00Z</dcterms:created>
  <dcterms:modified xsi:type="dcterms:W3CDTF">2017-03-23T10:02:00Z</dcterms:modified>
</cp:coreProperties>
</file>