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99" w:rsidRPr="009724D5" w:rsidRDefault="00C460BE" w:rsidP="007D0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24D5">
        <w:rPr>
          <w:rFonts w:ascii="Times New Roman" w:hAnsi="Times New Roman" w:cs="Times New Roman"/>
          <w:sz w:val="24"/>
          <w:szCs w:val="24"/>
        </w:rPr>
        <w:t>СОВЕТДЕПУТА</w:t>
      </w:r>
      <w:r w:rsidR="00F404C6" w:rsidRPr="009724D5">
        <w:rPr>
          <w:rFonts w:ascii="Times New Roman" w:hAnsi="Times New Roman" w:cs="Times New Roman"/>
          <w:sz w:val="24"/>
          <w:szCs w:val="24"/>
        </w:rPr>
        <w:t>Т</w:t>
      </w:r>
      <w:r w:rsidR="007D02C0" w:rsidRPr="009724D5">
        <w:rPr>
          <w:rFonts w:ascii="Times New Roman" w:hAnsi="Times New Roman" w:cs="Times New Roman"/>
          <w:sz w:val="24"/>
          <w:szCs w:val="24"/>
        </w:rPr>
        <w:t>ОВ</w:t>
      </w:r>
    </w:p>
    <w:p w:rsidR="00A95499" w:rsidRPr="009724D5" w:rsidRDefault="00F404C6" w:rsidP="00A954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24D5">
        <w:rPr>
          <w:rFonts w:ascii="Times New Roman" w:hAnsi="Times New Roman" w:cs="Times New Roman"/>
          <w:sz w:val="24"/>
          <w:szCs w:val="24"/>
        </w:rPr>
        <w:t>УСТЬ</w:t>
      </w:r>
      <w:r w:rsidR="00A95499" w:rsidRPr="009724D5">
        <w:rPr>
          <w:rFonts w:ascii="Times New Roman" w:hAnsi="Times New Roman" w:cs="Times New Roman"/>
          <w:sz w:val="24"/>
          <w:szCs w:val="24"/>
        </w:rPr>
        <w:t>–ЛУКОВСКОГО СЕЛЬСОВЕТА</w:t>
      </w:r>
    </w:p>
    <w:p w:rsidR="00C460BE" w:rsidRDefault="00A95499" w:rsidP="007D0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24D5">
        <w:rPr>
          <w:rFonts w:ascii="Times New Roman" w:hAnsi="Times New Roman" w:cs="Times New Roman"/>
          <w:sz w:val="24"/>
          <w:szCs w:val="24"/>
        </w:rPr>
        <w:t>ОРДЫНСКОГО РАЙОНАНОВОСИБИРСКОЙ ОБЛАСТИ</w:t>
      </w:r>
    </w:p>
    <w:p w:rsidR="009724D5" w:rsidRPr="009724D5" w:rsidRDefault="009724D5" w:rsidP="007D0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C460BE" w:rsidRPr="007D02C0" w:rsidRDefault="00C460BE" w:rsidP="00C460BE">
      <w:pPr>
        <w:ind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5" w:rsidRDefault="00C460BE" w:rsidP="009724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4D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24D5" w:rsidRPr="009724D5" w:rsidRDefault="009724D5" w:rsidP="009724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24D5">
        <w:rPr>
          <w:rFonts w:ascii="Times New Roman" w:hAnsi="Times New Roman" w:cs="Times New Roman"/>
          <w:sz w:val="24"/>
          <w:szCs w:val="24"/>
        </w:rPr>
        <w:t>(16 очередная сессия)</w:t>
      </w:r>
    </w:p>
    <w:p w:rsidR="00C460BE" w:rsidRPr="007D02C0" w:rsidRDefault="00C460BE" w:rsidP="00C460BE">
      <w:pPr>
        <w:ind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0BE" w:rsidRPr="007D02C0" w:rsidRDefault="00C460BE" w:rsidP="00C460BE">
      <w:pPr>
        <w:spacing w:line="160" w:lineRule="atLeast"/>
        <w:ind w:left="4680"/>
        <w:rPr>
          <w:rFonts w:ascii="Times New Roman" w:hAnsi="Times New Roman" w:cs="Times New Roman"/>
          <w:b/>
          <w:sz w:val="24"/>
          <w:szCs w:val="24"/>
        </w:rPr>
      </w:pPr>
    </w:p>
    <w:p w:rsidR="00C460BE" w:rsidRPr="0040355A" w:rsidRDefault="009724D5" w:rsidP="00C460BE">
      <w:pPr>
        <w:rPr>
          <w:rFonts w:ascii="Times New Roman" w:hAnsi="Times New Roman" w:cs="Times New Roman"/>
          <w:bCs/>
          <w:sz w:val="24"/>
          <w:szCs w:val="24"/>
        </w:rPr>
      </w:pPr>
      <w:r w:rsidRPr="0040355A">
        <w:rPr>
          <w:rFonts w:ascii="Times New Roman" w:hAnsi="Times New Roman" w:cs="Times New Roman"/>
          <w:bCs/>
          <w:sz w:val="24"/>
          <w:szCs w:val="24"/>
        </w:rPr>
        <w:t>О</w:t>
      </w:r>
      <w:r w:rsidR="00F404C6" w:rsidRPr="0040355A">
        <w:rPr>
          <w:rFonts w:ascii="Times New Roman" w:hAnsi="Times New Roman" w:cs="Times New Roman"/>
          <w:bCs/>
          <w:sz w:val="24"/>
          <w:szCs w:val="24"/>
        </w:rPr>
        <w:t>т</w:t>
      </w:r>
      <w:r w:rsidRPr="0040355A">
        <w:rPr>
          <w:rFonts w:ascii="Times New Roman" w:hAnsi="Times New Roman" w:cs="Times New Roman"/>
          <w:bCs/>
          <w:sz w:val="24"/>
          <w:szCs w:val="24"/>
        </w:rPr>
        <w:t xml:space="preserve"> 25.02.2022</w:t>
      </w:r>
      <w:r w:rsidR="00D24D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40355A">
        <w:rPr>
          <w:rFonts w:ascii="Times New Roman" w:hAnsi="Times New Roman" w:cs="Times New Roman"/>
          <w:bCs/>
          <w:sz w:val="24"/>
          <w:szCs w:val="24"/>
        </w:rPr>
        <w:t>№</w:t>
      </w:r>
      <w:r w:rsidR="0040355A" w:rsidRPr="0040355A">
        <w:rPr>
          <w:rFonts w:ascii="Times New Roman" w:hAnsi="Times New Roman" w:cs="Times New Roman"/>
          <w:bCs/>
          <w:sz w:val="24"/>
          <w:szCs w:val="24"/>
        </w:rPr>
        <w:t>16-</w:t>
      </w:r>
      <w:r w:rsidR="000F71BF">
        <w:rPr>
          <w:rFonts w:ascii="Times New Roman" w:hAnsi="Times New Roman" w:cs="Times New Roman"/>
          <w:bCs/>
          <w:sz w:val="24"/>
          <w:szCs w:val="24"/>
        </w:rPr>
        <w:t>6</w:t>
      </w:r>
    </w:p>
    <w:p w:rsidR="00C460BE" w:rsidRPr="0040355A" w:rsidRDefault="00C460BE" w:rsidP="007D02C0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i w:val="0"/>
          <w:iCs w:val="0"/>
          <w:color w:val="000000"/>
          <w:sz w:val="24"/>
          <w:szCs w:val="24"/>
        </w:rPr>
      </w:pPr>
      <w:r w:rsidRPr="0040355A">
        <w:rPr>
          <w:rFonts w:ascii="Times New Roman" w:hAnsi="Times New Roman"/>
          <w:b w:val="0"/>
          <w:i w:val="0"/>
          <w:iCs w:val="0"/>
          <w:color w:val="000000"/>
          <w:sz w:val="24"/>
          <w:szCs w:val="24"/>
        </w:rPr>
        <w:t>Об утверждении ключевых показателей муниципального контроля и их целевых значений, индикативных показателей муниципального контроля</w:t>
      </w:r>
    </w:p>
    <w:p w:rsidR="00C460BE" w:rsidRPr="007D02C0" w:rsidRDefault="00C460BE" w:rsidP="00C460B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04C6" w:rsidRPr="007D02C0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2C0">
        <w:rPr>
          <w:rFonts w:ascii="Times New Roman" w:hAnsi="Times New Roman" w:cs="Times New Roman"/>
          <w:color w:val="000000"/>
          <w:sz w:val="24"/>
          <w:szCs w:val="24"/>
        </w:rPr>
        <w:t>Рассмотрев обращение администрации</w:t>
      </w:r>
      <w:r w:rsidR="00F404C6" w:rsidRPr="007D02C0">
        <w:rPr>
          <w:rFonts w:ascii="Times New Roman" w:hAnsi="Times New Roman" w:cs="Times New Roman"/>
          <w:color w:val="000000"/>
          <w:sz w:val="24"/>
          <w:szCs w:val="24"/>
        </w:rPr>
        <w:t xml:space="preserve"> Усть-Луковского сельсовета Ордынского района Новосибирской области</w:t>
      </w:r>
      <w:r w:rsidRPr="007D02C0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hyperlink r:id="rId4" w:history="1">
        <w:r w:rsidRPr="007D02C0">
          <w:rPr>
            <w:rFonts w:ascii="Times New Roman" w:hAnsi="Times New Roman" w:cs="Times New Roman"/>
            <w:color w:val="000000"/>
            <w:sz w:val="24"/>
            <w:szCs w:val="24"/>
          </w:rPr>
          <w:t>пунктом 5 статьи 30</w:t>
        </w:r>
      </w:hyperlink>
      <w:r w:rsidRPr="007D02C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proofErr w:type="spellStart"/>
      <w:r w:rsidRPr="007D02C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4035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02C0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7D02C0">
        <w:rPr>
          <w:rFonts w:ascii="Times New Roman" w:hAnsi="Times New Roman" w:cs="Times New Roman"/>
          <w:sz w:val="24"/>
          <w:szCs w:val="24"/>
        </w:rPr>
        <w:t xml:space="preserve"> </w:t>
      </w:r>
      <w:r w:rsidR="0040355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404C6" w:rsidRPr="007D02C0">
        <w:rPr>
          <w:rFonts w:ascii="Times New Roman" w:hAnsi="Times New Roman" w:cs="Times New Roman"/>
          <w:color w:val="000000"/>
          <w:sz w:val="24"/>
          <w:szCs w:val="24"/>
        </w:rPr>
        <w:t>Усть-Луковского сельсовета Ордынского района Новосибирской области</w:t>
      </w:r>
      <w:r w:rsidR="0040355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C460BE" w:rsidRPr="007D02C0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2C0">
        <w:rPr>
          <w:rFonts w:ascii="Times New Roman" w:hAnsi="Times New Roman" w:cs="Times New Roman"/>
          <w:sz w:val="24"/>
          <w:szCs w:val="24"/>
        </w:rPr>
        <w:t>РЕШИЛ</w:t>
      </w:r>
      <w:r w:rsidRPr="007D02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60BE" w:rsidRPr="007D02C0" w:rsidRDefault="00C460BE" w:rsidP="008F61E6">
      <w:pPr>
        <w:pStyle w:val="2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D02C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1.</w:t>
      </w:r>
      <w:r w:rsidRPr="007D02C0">
        <w:rPr>
          <w:rFonts w:ascii="Times New Roman" w:hAnsi="Times New Roman"/>
          <w:b w:val="0"/>
          <w:i w:val="0"/>
          <w:sz w:val="24"/>
          <w:szCs w:val="24"/>
        </w:rPr>
        <w:t xml:space="preserve">Утвердить 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ключ</w:t>
      </w:r>
      <w:r w:rsidR="0040355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евые показатели муниципального 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контроля в сфере благоустройства на терри</w:t>
      </w:r>
      <w:r w:rsidR="00A95499"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тории</w:t>
      </w:r>
      <w:r w:rsidR="008F61E6"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Усть-Луковского сельсовета Ордынского района Новосибирской области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их целевые значения, а также индикативные показатели данного муниципального контроля согласно </w:t>
      </w:r>
      <w:hyperlink r:id="rId5" w:history="1">
        <w:r w:rsidRPr="007D02C0">
          <w:rPr>
            <w:rFonts w:ascii="Times New Roman" w:hAnsi="Times New Roman"/>
            <w:b w:val="0"/>
            <w:i w:val="0"/>
            <w:color w:val="000000"/>
            <w:sz w:val="24"/>
            <w:szCs w:val="24"/>
          </w:rPr>
          <w:t>Приложению</w:t>
        </w:r>
      </w:hyperlink>
      <w:r w:rsidR="008F61E6"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№ 1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 настоящему решению.</w:t>
      </w:r>
    </w:p>
    <w:p w:rsidR="008F61E6" w:rsidRPr="007D02C0" w:rsidRDefault="008F61E6" w:rsidP="008F61E6">
      <w:pPr>
        <w:pStyle w:val="2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D02C0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7D02C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  <w:r w:rsidRPr="007D02C0">
        <w:rPr>
          <w:rFonts w:ascii="Times New Roman" w:hAnsi="Times New Roman"/>
          <w:b w:val="0"/>
          <w:i w:val="0"/>
          <w:sz w:val="24"/>
          <w:szCs w:val="24"/>
        </w:rPr>
        <w:t xml:space="preserve">Утвердить 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ключевые показатели муниципального жилищного контроля на терри</w:t>
      </w:r>
      <w:r w:rsidR="00EF1150"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>тории</w:t>
      </w:r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Усть-Луковского сельсовета Ордынского района Новосибирской области их целевые значения, а также индикативные показатели данного муниципального контроля согласно </w:t>
      </w:r>
      <w:hyperlink r:id="rId6" w:history="1">
        <w:r w:rsidRPr="007D02C0">
          <w:rPr>
            <w:rFonts w:ascii="Times New Roman" w:hAnsi="Times New Roman"/>
            <w:b w:val="0"/>
            <w:i w:val="0"/>
            <w:color w:val="000000"/>
            <w:sz w:val="24"/>
            <w:szCs w:val="24"/>
          </w:rPr>
          <w:t>Приложению</w:t>
        </w:r>
      </w:hyperlink>
      <w:r w:rsidRPr="007D02C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№ 2 к настоящему решению.</w:t>
      </w:r>
    </w:p>
    <w:p w:rsidR="00035551" w:rsidRDefault="00A95499" w:rsidP="0003555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D02C0">
        <w:rPr>
          <w:rFonts w:ascii="Times New Roman" w:hAnsi="Times New Roman"/>
          <w:color w:val="000000"/>
          <w:sz w:val="24"/>
          <w:szCs w:val="24"/>
        </w:rPr>
        <w:t>3</w:t>
      </w:r>
      <w:r w:rsidR="00C460BE" w:rsidRPr="007D02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60BE" w:rsidRPr="007D02C0">
        <w:rPr>
          <w:rFonts w:ascii="Times New Roman" w:hAnsi="Times New Roman"/>
          <w:sz w:val="24"/>
          <w:szCs w:val="24"/>
        </w:rPr>
        <w:t>Настоящее решение вступает в силу со дня его опубл</w:t>
      </w:r>
      <w:r w:rsidR="008F61E6" w:rsidRPr="007D02C0">
        <w:rPr>
          <w:rFonts w:ascii="Times New Roman" w:hAnsi="Times New Roman"/>
          <w:sz w:val="24"/>
          <w:szCs w:val="24"/>
        </w:rPr>
        <w:t>икования в пер</w:t>
      </w:r>
      <w:r w:rsidR="00C460BE" w:rsidRPr="007D02C0">
        <w:rPr>
          <w:rFonts w:ascii="Times New Roman" w:hAnsi="Times New Roman"/>
          <w:sz w:val="24"/>
          <w:szCs w:val="24"/>
        </w:rPr>
        <w:t>и</w:t>
      </w:r>
      <w:r w:rsidR="007B4CD1" w:rsidRPr="007D02C0">
        <w:rPr>
          <w:rFonts w:ascii="Times New Roman" w:hAnsi="Times New Roman"/>
          <w:sz w:val="24"/>
          <w:szCs w:val="24"/>
        </w:rPr>
        <w:t xml:space="preserve">одического печатного издания </w:t>
      </w:r>
      <w:r w:rsidR="0040355A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7B4CD1" w:rsidRPr="007D02C0">
        <w:rPr>
          <w:rFonts w:ascii="Times New Roman" w:hAnsi="Times New Roman"/>
          <w:sz w:val="24"/>
          <w:szCs w:val="24"/>
        </w:rPr>
        <w:t>«Вестник» и</w:t>
      </w:r>
      <w:r w:rsidR="00C460BE" w:rsidRPr="007D02C0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40355A">
        <w:rPr>
          <w:rFonts w:ascii="Times New Roman" w:hAnsi="Times New Roman"/>
          <w:sz w:val="24"/>
          <w:szCs w:val="24"/>
        </w:rPr>
        <w:t xml:space="preserve">администрации </w:t>
      </w:r>
      <w:r w:rsidR="007B4CD1" w:rsidRPr="007D02C0">
        <w:rPr>
          <w:rFonts w:ascii="Times New Roman" w:hAnsi="Times New Roman"/>
          <w:sz w:val="24"/>
          <w:szCs w:val="24"/>
        </w:rPr>
        <w:t>Усть-Луковского сельсовета Ордынского района Новосибирской области</w:t>
      </w:r>
      <w:r w:rsidR="0040355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7B4CD1" w:rsidRPr="007D02C0">
        <w:rPr>
          <w:rFonts w:ascii="Times New Roman" w:hAnsi="Times New Roman"/>
          <w:color w:val="000000"/>
          <w:sz w:val="24"/>
          <w:szCs w:val="24"/>
        </w:rPr>
        <w:t>.</w:t>
      </w: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551">
        <w:rPr>
          <w:rFonts w:ascii="Times New Roman" w:hAnsi="Times New Roman" w:cs="Times New Roman"/>
          <w:sz w:val="24"/>
          <w:szCs w:val="24"/>
        </w:rPr>
        <w:t>Глава Усть-Луковского сельсовета                           Председатель Совета депутатов</w:t>
      </w: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551">
        <w:rPr>
          <w:rFonts w:ascii="Times New Roman" w:hAnsi="Times New Roman" w:cs="Times New Roman"/>
          <w:sz w:val="24"/>
          <w:szCs w:val="24"/>
        </w:rPr>
        <w:t>Ордынского района                                                    Усть-Луковского сельсовета</w:t>
      </w: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55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Ордынского района</w:t>
      </w: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55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35551">
        <w:rPr>
          <w:rFonts w:ascii="Times New Roman" w:hAnsi="Times New Roman" w:cs="Times New Roman"/>
          <w:sz w:val="24"/>
          <w:szCs w:val="24"/>
        </w:rPr>
        <w:t>__________________В.Г.Вергун</w:t>
      </w:r>
      <w:proofErr w:type="spellEnd"/>
      <w:r w:rsidRPr="0003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4"/>
          <w:szCs w:val="24"/>
        </w:rPr>
        <w:t>_________________И.А.Свибович</w:t>
      </w:r>
      <w:proofErr w:type="spellEnd"/>
    </w:p>
    <w:p w:rsidR="00035551" w:rsidRPr="00035551" w:rsidRDefault="00035551" w:rsidP="00035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551" w:rsidRPr="0040464E" w:rsidRDefault="00035551" w:rsidP="00035551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D02C0" w:rsidRDefault="007D02C0" w:rsidP="007D0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551" w:rsidRDefault="00035551" w:rsidP="00035551">
      <w:pPr>
        <w:rPr>
          <w:rFonts w:ascii="Times New Roman" w:hAnsi="Times New Roman" w:cs="Times New Roman"/>
        </w:rPr>
      </w:pPr>
    </w:p>
    <w:p w:rsidR="007B4CD1" w:rsidRPr="007D02C0" w:rsidRDefault="007B4CD1" w:rsidP="00035551">
      <w:pPr>
        <w:jc w:val="right"/>
        <w:rPr>
          <w:rFonts w:ascii="Times New Roman" w:hAnsi="Times New Roman" w:cs="Times New Roman"/>
          <w:sz w:val="24"/>
          <w:szCs w:val="24"/>
        </w:rPr>
      </w:pPr>
      <w:r w:rsidRPr="007B4CD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 w:rsidRPr="007B4CD1">
        <w:rPr>
          <w:rFonts w:ascii="Times New Roman" w:hAnsi="Times New Roman" w:cs="Times New Roman"/>
        </w:rPr>
        <w:t>к решению Совета депутатов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Усть-Луковского сельсовета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</w:t>
      </w:r>
    </w:p>
    <w:p w:rsidR="007B4CD1" w:rsidRP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7B4CD1" w:rsidRP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35551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февраля</w:t>
      </w:r>
      <w:r w:rsidRPr="007B4CD1">
        <w:rPr>
          <w:rFonts w:ascii="Times New Roman" w:hAnsi="Times New Roman" w:cs="Times New Roman"/>
        </w:rPr>
        <w:t xml:space="preserve"> 2022 г. N </w:t>
      </w:r>
      <w:r w:rsidR="00035551">
        <w:rPr>
          <w:rFonts w:ascii="Times New Roman" w:hAnsi="Times New Roman" w:cs="Times New Roman"/>
        </w:rPr>
        <w:t>16-</w:t>
      </w:r>
      <w:r w:rsidR="000F71BF">
        <w:rPr>
          <w:rFonts w:ascii="Times New Roman" w:hAnsi="Times New Roman" w:cs="Times New Roman"/>
        </w:rPr>
        <w:t>6</w:t>
      </w:r>
    </w:p>
    <w:p w:rsidR="007B4CD1" w:rsidRPr="00C460BE" w:rsidRDefault="007B4CD1" w:rsidP="007B4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Pr="007D02C0" w:rsidRDefault="007B4CD1" w:rsidP="007B4CD1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  <w:sz w:val="22"/>
          <w:szCs w:val="22"/>
        </w:rPr>
      </w:pPr>
      <w:r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>Перечень</w:t>
      </w:r>
    </w:p>
    <w:p w:rsidR="007B4CD1" w:rsidRPr="007D02C0" w:rsidRDefault="007B4CD1" w:rsidP="007B4CD1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sz w:val="22"/>
          <w:szCs w:val="22"/>
        </w:rPr>
      </w:pPr>
      <w:r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>ключевых показателей и их целевых значений, а также индикативных показателей муниципального контроля в сфере благоустройства на территории Усть-Луковского сельсовета Ордынского района Новосибирской области</w:t>
      </w:r>
    </w:p>
    <w:p w:rsidR="007B4CD1" w:rsidRPr="007D02C0" w:rsidRDefault="007B4CD1" w:rsidP="007B4CD1">
      <w:pPr>
        <w:autoSpaceDE w:val="0"/>
        <w:autoSpaceDN w:val="0"/>
        <w:adjustRightInd w:val="0"/>
        <w:ind w:firstLine="540"/>
        <w:jc w:val="both"/>
      </w:pPr>
      <w:r w:rsidRPr="007D02C0">
        <w:rPr>
          <w:rFonts w:ascii="Times New Roman" w:hAnsi="Times New Roman" w:cs="Times New Roman"/>
        </w:rPr>
        <w:t>1. Ключевые пока</w:t>
      </w:r>
      <w:r w:rsidR="00035551">
        <w:rPr>
          <w:rFonts w:ascii="Times New Roman" w:hAnsi="Times New Roman" w:cs="Times New Roman"/>
        </w:rPr>
        <w:t xml:space="preserve">затели муниципального контроля </w:t>
      </w:r>
      <w:r w:rsidRPr="007D02C0">
        <w:rPr>
          <w:rFonts w:ascii="Times New Roman" w:hAnsi="Times New Roman" w:cs="Times New Roman"/>
        </w:rPr>
        <w:t>и их целевые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46"/>
        <w:gridCol w:w="1417"/>
      </w:tblGrid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Ключевые показатели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Целевые значения</w:t>
            </w:r>
          </w:p>
        </w:tc>
      </w:tr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70%</w:t>
            </w:r>
          </w:p>
        </w:tc>
      </w:tr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</w:tr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</w:tr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5%</w:t>
            </w:r>
          </w:p>
        </w:tc>
      </w:tr>
      <w:tr w:rsidR="007B4CD1" w:rsidRPr="007D02C0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7D02C0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95%</w:t>
            </w:r>
          </w:p>
        </w:tc>
      </w:tr>
    </w:tbl>
    <w:p w:rsidR="007B4CD1" w:rsidRPr="007D02C0" w:rsidRDefault="007B4CD1" w:rsidP="007B4CD1">
      <w:pPr>
        <w:pStyle w:val="1"/>
        <w:ind w:right="-185"/>
        <w:rPr>
          <w:sz w:val="22"/>
          <w:szCs w:val="22"/>
        </w:rPr>
      </w:pPr>
    </w:p>
    <w:p w:rsidR="00A95499" w:rsidRPr="007D02C0" w:rsidRDefault="00A95499" w:rsidP="007B4CD1">
      <w:pPr>
        <w:pStyle w:val="1"/>
        <w:ind w:right="-185"/>
        <w:rPr>
          <w:sz w:val="22"/>
          <w:szCs w:val="22"/>
        </w:rPr>
      </w:pPr>
    </w:p>
    <w:p w:rsidR="007B4CD1" w:rsidRPr="007D02C0" w:rsidRDefault="007B4CD1" w:rsidP="007B4CD1">
      <w:pPr>
        <w:pStyle w:val="1"/>
        <w:ind w:right="-185"/>
        <w:jc w:val="both"/>
        <w:rPr>
          <w:sz w:val="22"/>
          <w:szCs w:val="22"/>
        </w:rPr>
      </w:pPr>
      <w:r w:rsidRPr="007D02C0">
        <w:rPr>
          <w:sz w:val="22"/>
          <w:szCs w:val="22"/>
        </w:rPr>
        <w:t>2. Индикативные показатели муниципального контроля в сфере благоустройства</w:t>
      </w:r>
      <w:r w:rsidRPr="007D02C0">
        <w:rPr>
          <w:color w:val="000000"/>
          <w:sz w:val="22"/>
          <w:szCs w:val="22"/>
        </w:rPr>
        <w:t xml:space="preserve"> на территории </w:t>
      </w:r>
      <w:r w:rsidR="00A95499" w:rsidRPr="007D02C0">
        <w:rPr>
          <w:color w:val="000000"/>
          <w:sz w:val="22"/>
          <w:szCs w:val="22"/>
        </w:rPr>
        <w:t>Усть-Луковского сельсовета Ордынского района Новосибирской области:</w:t>
      </w:r>
    </w:p>
    <w:tbl>
      <w:tblPr>
        <w:tblW w:w="9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2694"/>
        <w:gridCol w:w="1134"/>
        <w:gridCol w:w="2995"/>
        <w:gridCol w:w="529"/>
        <w:gridCol w:w="2052"/>
      </w:tblGrid>
      <w:tr w:rsidR="007B4CD1" w:rsidRPr="007D02C0" w:rsidTr="00F9054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Индикативные показатели, характеризующие параметры</w:t>
            </w:r>
          </w:p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проведенных мероприятий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Выполняемость внеплановых проверок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Ввн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7D02C0">
              <w:rPr>
                <w:rFonts w:ascii="Times New Roman" w:hAnsi="Times New Roman" w:cs="Times New Roman"/>
              </w:rPr>
              <w:t>Рф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Рп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D02C0">
              <w:rPr>
                <w:rFonts w:ascii="Times New Roman" w:hAnsi="Times New Roman" w:cs="Times New Roman"/>
              </w:rPr>
              <w:t>x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Ввн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выполняемость внеплановых проверок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Рф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внеплановых проверок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Рп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распоряжений на проведение внеплановых </w:t>
            </w:r>
            <w:r w:rsidRPr="007D02C0">
              <w:rPr>
                <w:rFonts w:ascii="Times New Roman" w:hAnsi="Times New Roman" w:cs="Times New Roman"/>
              </w:rPr>
              <w:lastRenderedPageBreak/>
              <w:t>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Письма и жалобы, поступившие в Контрольный орган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Ж </w:t>
            </w:r>
            <w:proofErr w:type="spellStart"/>
            <w:r w:rsidRPr="007D02C0">
              <w:rPr>
                <w:rFonts w:ascii="Times New Roman" w:hAnsi="Times New Roman" w:cs="Times New Roman"/>
              </w:rPr>
              <w:t>x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Ж - количество жалоб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Пн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x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Пн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проверок, признанных недействительными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D02C0">
              <w:rPr>
                <w:rFonts w:ascii="Times New Roman" w:hAnsi="Times New Roman" w:cs="Times New Roman"/>
              </w:rPr>
              <w:t>x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По - проверки, не проведенные по причине отсутствия проверяемого лица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Пф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Кзо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х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Кзо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заявлений, по которым пришел отказ в согласовании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Кпз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Кнм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х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К нм - количество материалов, направленных в уполномоченные органы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Квн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 Чел.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  <w:tr w:rsidR="007B4CD1" w:rsidRPr="007D02C0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Км /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Кр=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Км - количество контрольных мероприятий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Кр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работников органа муниципального контроля (ед.)</w:t>
            </w:r>
          </w:p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Нк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нагрузка на 1 работника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7D02C0" w:rsidRDefault="007B4CD1" w:rsidP="00F9054F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 </w:t>
            </w:r>
          </w:p>
        </w:tc>
      </w:tr>
    </w:tbl>
    <w:p w:rsidR="007B4CD1" w:rsidRPr="007D02C0" w:rsidRDefault="007B4CD1" w:rsidP="007B4CD1">
      <w:pPr>
        <w:pStyle w:val="1"/>
        <w:ind w:right="-185"/>
        <w:jc w:val="both"/>
        <w:rPr>
          <w:sz w:val="22"/>
          <w:szCs w:val="22"/>
        </w:rPr>
      </w:pPr>
    </w:p>
    <w:p w:rsidR="00A95499" w:rsidRPr="007D02C0" w:rsidRDefault="00A95499" w:rsidP="00C460B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35551" w:rsidRDefault="00035551" w:rsidP="00A95499">
      <w:pPr>
        <w:pStyle w:val="a4"/>
        <w:jc w:val="right"/>
        <w:rPr>
          <w:rFonts w:ascii="Times New Roman" w:hAnsi="Times New Roman" w:cs="Times New Roman"/>
        </w:rPr>
      </w:pPr>
    </w:p>
    <w:p w:rsidR="00035551" w:rsidRDefault="00035551" w:rsidP="00A95499">
      <w:pPr>
        <w:pStyle w:val="a4"/>
        <w:jc w:val="right"/>
        <w:rPr>
          <w:rFonts w:ascii="Times New Roman" w:hAnsi="Times New Roman" w:cs="Times New Roman"/>
        </w:rPr>
      </w:pPr>
    </w:p>
    <w:p w:rsidR="00035551" w:rsidRDefault="00035551" w:rsidP="00A95499">
      <w:pPr>
        <w:pStyle w:val="a4"/>
        <w:jc w:val="right"/>
        <w:rPr>
          <w:rFonts w:ascii="Times New Roman" w:hAnsi="Times New Roman" w:cs="Times New Roman"/>
        </w:rPr>
      </w:pP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lastRenderedPageBreak/>
        <w:t>Приложение № 2</w:t>
      </w: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>к решению Совета депутатов</w:t>
      </w: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>Усть-Луковского сельсовета</w:t>
      </w: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 xml:space="preserve">Ордынского района </w:t>
      </w: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>Новосибирской области</w:t>
      </w:r>
    </w:p>
    <w:p w:rsidR="00A95499" w:rsidRPr="007D02C0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 xml:space="preserve">от </w:t>
      </w:r>
      <w:r w:rsidR="00035551">
        <w:rPr>
          <w:rFonts w:ascii="Times New Roman" w:hAnsi="Times New Roman" w:cs="Times New Roman"/>
        </w:rPr>
        <w:t>25</w:t>
      </w:r>
      <w:r w:rsidRPr="007D02C0">
        <w:rPr>
          <w:rFonts w:ascii="Times New Roman" w:hAnsi="Times New Roman" w:cs="Times New Roman"/>
        </w:rPr>
        <w:t xml:space="preserve">   февраля 2022 г. N </w:t>
      </w:r>
      <w:r w:rsidR="00035551">
        <w:rPr>
          <w:rFonts w:ascii="Times New Roman" w:hAnsi="Times New Roman" w:cs="Times New Roman"/>
        </w:rPr>
        <w:t>16-</w:t>
      </w:r>
      <w:r w:rsidR="000F71BF">
        <w:rPr>
          <w:rFonts w:ascii="Times New Roman" w:hAnsi="Times New Roman" w:cs="Times New Roman"/>
        </w:rPr>
        <w:t>6</w:t>
      </w:r>
      <w:bookmarkStart w:id="0" w:name="_GoBack"/>
      <w:bookmarkEnd w:id="0"/>
    </w:p>
    <w:p w:rsidR="00C460BE" w:rsidRPr="007D02C0" w:rsidRDefault="00C460BE" w:rsidP="00C460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60BE" w:rsidRPr="007D02C0" w:rsidRDefault="00C460BE" w:rsidP="00C460B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  <w:sz w:val="22"/>
          <w:szCs w:val="22"/>
        </w:rPr>
      </w:pPr>
      <w:r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>Перечень</w:t>
      </w:r>
    </w:p>
    <w:p w:rsidR="00C460BE" w:rsidRPr="007D02C0" w:rsidRDefault="00C460BE" w:rsidP="00C460B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  <w:sz w:val="22"/>
          <w:szCs w:val="22"/>
        </w:rPr>
      </w:pPr>
      <w:r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>ключевых показателей</w:t>
      </w:r>
      <w:r w:rsidR="00035551">
        <w:rPr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и их целевых значений, а также</w:t>
      </w:r>
      <w:r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индикативных показателей муниципального жилищного контроля </w:t>
      </w:r>
      <w:r w:rsidR="00A95499" w:rsidRPr="007D02C0">
        <w:rPr>
          <w:rFonts w:ascii="Times New Roman" w:hAnsi="Times New Roman"/>
          <w:i w:val="0"/>
          <w:iCs w:val="0"/>
          <w:color w:val="000000"/>
          <w:sz w:val="22"/>
          <w:szCs w:val="22"/>
        </w:rPr>
        <w:t>на территории Усть-Луковского сельсовета Ордынского района Новосибирской области</w:t>
      </w:r>
    </w:p>
    <w:p w:rsidR="00C460BE" w:rsidRPr="007D02C0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02C0">
        <w:rPr>
          <w:rFonts w:ascii="Times New Roman" w:hAnsi="Times New Roman" w:cs="Times New Roman"/>
        </w:rPr>
        <w:t>1. Ключевые показатели муниципального контроля и их целевые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46"/>
        <w:gridCol w:w="1417"/>
      </w:tblGrid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Ключевые показатели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Целевые значения</w:t>
            </w:r>
          </w:p>
        </w:tc>
      </w:tr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70%</w:t>
            </w:r>
          </w:p>
        </w:tc>
      </w:tr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</w:tr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0%</w:t>
            </w:r>
          </w:p>
        </w:tc>
      </w:tr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5%</w:t>
            </w:r>
          </w:p>
        </w:tc>
      </w:tr>
      <w:tr w:rsidR="00C460BE" w:rsidRPr="007D02C0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Доля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7D02C0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95%</w:t>
            </w:r>
          </w:p>
        </w:tc>
      </w:tr>
    </w:tbl>
    <w:p w:rsidR="00A95499" w:rsidRPr="007D02C0" w:rsidRDefault="00A95499" w:rsidP="00C460BE">
      <w:pPr>
        <w:pStyle w:val="1"/>
        <w:ind w:right="-185"/>
        <w:jc w:val="both"/>
        <w:rPr>
          <w:sz w:val="22"/>
          <w:szCs w:val="22"/>
        </w:rPr>
      </w:pPr>
    </w:p>
    <w:p w:rsidR="00A95499" w:rsidRPr="007D02C0" w:rsidRDefault="00A95499" w:rsidP="00C460BE">
      <w:pPr>
        <w:pStyle w:val="1"/>
        <w:ind w:right="-185"/>
        <w:jc w:val="both"/>
        <w:rPr>
          <w:sz w:val="22"/>
          <w:szCs w:val="22"/>
        </w:rPr>
      </w:pPr>
    </w:p>
    <w:p w:rsidR="00A95499" w:rsidRPr="007D02C0" w:rsidRDefault="00A95499" w:rsidP="00C460BE">
      <w:pPr>
        <w:pStyle w:val="1"/>
        <w:ind w:right="-185"/>
        <w:jc w:val="both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jc w:val="both"/>
        <w:rPr>
          <w:sz w:val="22"/>
          <w:szCs w:val="22"/>
        </w:rPr>
      </w:pPr>
      <w:r w:rsidRPr="007D02C0">
        <w:rPr>
          <w:sz w:val="22"/>
          <w:szCs w:val="22"/>
        </w:rPr>
        <w:t>2. Индикативные показатели муниципального жилищного контроля</w:t>
      </w:r>
      <w:r w:rsidR="00A95499" w:rsidRPr="007D02C0">
        <w:rPr>
          <w:color w:val="000000"/>
          <w:sz w:val="22"/>
          <w:szCs w:val="22"/>
        </w:rPr>
        <w:t>на территории Усть-Луковского сельсовета Ордынского района Новосибирской области</w:t>
      </w:r>
      <w:r w:rsidRPr="007D02C0">
        <w:rPr>
          <w:sz w:val="22"/>
          <w:szCs w:val="22"/>
        </w:rPr>
        <w:t>:</w:t>
      </w:r>
    </w:p>
    <w:tbl>
      <w:tblPr>
        <w:tblW w:w="9683" w:type="dxa"/>
        <w:tblInd w:w="-148" w:type="dxa"/>
        <w:tblCellMar>
          <w:left w:w="149" w:type="dxa"/>
          <w:right w:w="106" w:type="dxa"/>
        </w:tblCellMar>
        <w:tblLook w:val="04A0"/>
      </w:tblPr>
      <w:tblGrid>
        <w:gridCol w:w="718"/>
        <w:gridCol w:w="2981"/>
        <w:gridCol w:w="1373"/>
        <w:gridCol w:w="3269"/>
        <w:gridCol w:w="1334"/>
        <w:gridCol w:w="8"/>
      </w:tblGrid>
      <w:tr w:rsidR="00C460BE" w:rsidRPr="007D02C0" w:rsidTr="00F37FDD">
        <w:trPr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left="287" w:right="21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Индикативные показатели, характеризующие параметры  проведенных мероприятий </w:t>
            </w:r>
          </w:p>
        </w:tc>
      </w:tr>
      <w:tr w:rsidR="00C460BE" w:rsidRPr="007D02C0" w:rsidTr="00F37FDD">
        <w:trPr>
          <w:gridAfter w:val="1"/>
          <w:wAfter w:w="8" w:type="dxa"/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after="46" w:line="259" w:lineRule="auto"/>
              <w:ind w:left="86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№ </w:t>
            </w:r>
          </w:p>
          <w:p w:rsidR="00C460BE" w:rsidRPr="007D02C0" w:rsidRDefault="00C460BE" w:rsidP="00F37FDD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Порядок расчета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Обозначения  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Целевые значения </w:t>
            </w:r>
          </w:p>
        </w:tc>
      </w:tr>
      <w:tr w:rsidR="00C460BE" w:rsidRPr="007D02C0" w:rsidTr="00F37FDD">
        <w:trPr>
          <w:gridAfter w:val="1"/>
          <w:wAfter w:w="8" w:type="dxa"/>
          <w:trHeight w:val="13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Выполняемость контрольных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Рпм</w:t>
            </w:r>
            <w:proofErr w:type="spellEnd"/>
          </w:p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x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after="5" w:line="302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контрольных мероприятий (ед.)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Рпм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распоряжений на проведение контрольных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 xml:space="preserve">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1397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 xml:space="preserve">1.2.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Доля обжалованных контрольных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left="17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Кмо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</w:p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x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after="1" w:line="325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контрольных мероприятий (ед.)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Кмо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обжалованных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13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Доля контрольных мероприятий, результаты которых признаны недействительными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Кмн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</w:p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x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162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Кмн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контрольных мероприятий, признанных недействительными (ед.)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6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after="55" w:line="255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Доля контрольных мероприятий, которые не удалось провести в связи с отсутствием контролируемого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лица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left="17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Кмл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</w:p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x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81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Кмл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контрольные мероприятия, не проведенные по причине отсутствия контролируемого лица (ед.) 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проведенных 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347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Доля заявлений, направленных на согласование в прокуратуру о проведении контрольных мероприятий, в согласовании которых было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отказано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87" w:lineRule="auto"/>
              <w:ind w:left="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Кзо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Кпз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х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100% </w:t>
            </w:r>
          </w:p>
          <w:p w:rsidR="00C460BE" w:rsidRPr="007D02C0" w:rsidRDefault="00C460BE" w:rsidP="00F37FDD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after="50" w:line="282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Кзо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заявлений, по которым пришел отказ в согласовании (ед.)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Кпз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поданных на согласование заявлений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194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Доля проверок, по результатам которых материалы направлены в уполномоченные для принятия решений органы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Кнм</w:t>
            </w:r>
            <w:proofErr w:type="spellEnd"/>
            <w:r w:rsidRPr="007D02C0">
              <w:rPr>
                <w:rFonts w:ascii="Times New Roman" w:hAnsi="Times New Roman" w:cs="Times New Roman"/>
              </w:rPr>
              <w:t>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Квн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2C0">
              <w:rPr>
                <w:rFonts w:ascii="Times New Roman" w:hAnsi="Times New Roman" w:cs="Times New Roman"/>
              </w:rPr>
              <w:t>х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326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Кнм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направленных материалов (ед.)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Квн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выявленных нарушений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460BE" w:rsidRPr="007D02C0" w:rsidTr="00F37FDD">
        <w:trPr>
          <w:gridAfter w:val="1"/>
          <w:wAfter w:w="8" w:type="dxa"/>
          <w:trHeight w:val="1118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C460BE" w:rsidRPr="007D02C0" w:rsidTr="00F37FDD">
        <w:trPr>
          <w:gridAfter w:val="1"/>
          <w:wAfter w:w="8" w:type="dxa"/>
          <w:trHeight w:val="194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lastRenderedPageBreak/>
              <w:t xml:space="preserve">1.8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количество обращений о нарушении обязательных требований, поступивших в контрольный орган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C460BE" w:rsidRPr="007D02C0" w:rsidTr="00F37FDD">
        <w:trPr>
          <w:gridAfter w:val="1"/>
          <w:wAfter w:w="8" w:type="dxa"/>
          <w:trHeight w:val="1949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Количество выданных предписаний об устранении нарушений обязательных требований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Шт. </w:t>
            </w:r>
          </w:p>
        </w:tc>
      </w:tr>
      <w:tr w:rsidR="00C460BE" w:rsidRPr="007D02C0" w:rsidTr="00F37FDD">
        <w:trPr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Индикативные показатели, характеризующие объем задействованных трудовых ресурсов </w:t>
            </w:r>
          </w:p>
        </w:tc>
      </w:tr>
      <w:tr w:rsidR="00C460BE" w:rsidRPr="007D02C0" w:rsidTr="00F37FDD">
        <w:trPr>
          <w:gridAfter w:val="1"/>
          <w:wAfter w:w="8" w:type="dxa"/>
          <w:trHeight w:val="167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Нагрузка контрольных мероприятий на работников органа муниципального контроля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>Км/</w:t>
            </w:r>
            <w:proofErr w:type="spellStart"/>
            <w:r w:rsidRPr="007D02C0">
              <w:rPr>
                <w:rFonts w:ascii="Times New Roman" w:hAnsi="Times New Roman" w:cs="Times New Roman"/>
              </w:rPr>
              <w:t>Кр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326" w:lineRule="auto"/>
              <w:rPr>
                <w:rFonts w:ascii="Times New Roman" w:hAnsi="Times New Roman" w:cs="Times New Roman"/>
              </w:rPr>
            </w:pPr>
            <w:r w:rsidRPr="007D02C0">
              <w:rPr>
                <w:rFonts w:ascii="Times New Roman" w:hAnsi="Times New Roman" w:cs="Times New Roman"/>
              </w:rPr>
              <w:t xml:space="preserve">Км - количество контрольных мероприятий (ед.) </w:t>
            </w:r>
          </w:p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D02C0">
              <w:rPr>
                <w:rFonts w:ascii="Times New Roman" w:hAnsi="Times New Roman" w:cs="Times New Roman"/>
              </w:rPr>
              <w:t>Кр</w:t>
            </w:r>
            <w:proofErr w:type="spellEnd"/>
            <w:r w:rsidRPr="007D02C0">
              <w:rPr>
                <w:rFonts w:ascii="Times New Roman" w:hAnsi="Times New Roman" w:cs="Times New Roman"/>
              </w:rPr>
              <w:t xml:space="preserve"> - количество работников органа муниципального контроля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7D02C0" w:rsidRDefault="00C460BE" w:rsidP="00F37F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460BE" w:rsidRPr="007D02C0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p w:rsidR="00C460BE" w:rsidRPr="007D02C0" w:rsidRDefault="00C460BE" w:rsidP="00C460BE">
      <w:pPr>
        <w:pStyle w:val="1"/>
        <w:ind w:right="-185"/>
        <w:rPr>
          <w:sz w:val="22"/>
          <w:szCs w:val="22"/>
        </w:rPr>
      </w:pPr>
    </w:p>
    <w:sectPr w:rsidR="00C460BE" w:rsidRPr="007D02C0" w:rsidSect="006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0BE"/>
    <w:rsid w:val="00035551"/>
    <w:rsid w:val="000F71BF"/>
    <w:rsid w:val="003765A6"/>
    <w:rsid w:val="0040355A"/>
    <w:rsid w:val="00692E24"/>
    <w:rsid w:val="007B4CD1"/>
    <w:rsid w:val="007D02C0"/>
    <w:rsid w:val="008F61E6"/>
    <w:rsid w:val="009724D5"/>
    <w:rsid w:val="00990EB5"/>
    <w:rsid w:val="00A95499"/>
    <w:rsid w:val="00BE0001"/>
    <w:rsid w:val="00C460BE"/>
    <w:rsid w:val="00D24D08"/>
    <w:rsid w:val="00EF1150"/>
    <w:rsid w:val="00F4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24"/>
  </w:style>
  <w:style w:type="paragraph" w:styleId="2">
    <w:name w:val="heading 2"/>
    <w:basedOn w:val="a"/>
    <w:next w:val="a"/>
    <w:link w:val="20"/>
    <w:qFormat/>
    <w:rsid w:val="00C460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0B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rsid w:val="00C460BE"/>
    <w:rPr>
      <w:color w:val="0000FF"/>
      <w:u w:val="single"/>
    </w:rPr>
  </w:style>
  <w:style w:type="paragraph" w:customStyle="1" w:styleId="1">
    <w:name w:val="Обычный1"/>
    <w:rsid w:val="00C46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F404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253CA92A5676E5FA2A27A33B9FF4CCFD21EBCDC62C70AC4C7BA819689CA76060911DC2D744EB6A7008F9E234F190C060CF0C040CA2F7740A136E6P602M" TargetMode="External"/><Relationship Id="rId5" Type="http://schemas.openxmlformats.org/officeDocument/2006/relationships/hyperlink" Target="consultantplus://offline/ref=CAA253CA92A5676E5FA2A27A33B9FF4CCFD21EBCDC62C70AC4C7BA819689CA76060911DC2D744EB6A7008F9E234F190C060CF0C040CA2F7740A136E6P602M" TargetMode="External"/><Relationship Id="rId4" Type="http://schemas.openxmlformats.org/officeDocument/2006/relationships/hyperlink" Target="consultantplus://offline/ref=CAA253CA92A5676E5FA2BC7725D5A146CFD149B4DF66CC559A95BCD6C9D9CC23464917896E3040B3A20BDBCF6E11405F4647FDC35AD62F74P5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2022-02-11T03:09:00Z</cp:lastPrinted>
  <dcterms:created xsi:type="dcterms:W3CDTF">2022-02-28T10:13:00Z</dcterms:created>
  <dcterms:modified xsi:type="dcterms:W3CDTF">2022-02-28T10:13:00Z</dcterms:modified>
</cp:coreProperties>
</file>