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C9" w:rsidRDefault="004739C9" w:rsidP="004739C9">
      <w:pPr>
        <w:spacing w:after="0"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4739C9" w:rsidRDefault="004739C9" w:rsidP="00473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084A6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Главам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сельсоветов </w:t>
      </w:r>
    </w:p>
    <w:p w:rsidR="004739C9" w:rsidRDefault="004739C9" w:rsidP="00473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084A6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Ордынского района</w:t>
      </w:r>
      <w:r w:rsidRPr="009E399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4739C9" w:rsidRPr="00084A64" w:rsidRDefault="004739C9" w:rsidP="004739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084A6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Новосибирской области</w:t>
      </w:r>
    </w:p>
    <w:p w:rsidR="004739C9" w:rsidRDefault="004739C9" w:rsidP="0047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C9" w:rsidRDefault="004739C9" w:rsidP="0047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C9" w:rsidRDefault="004739C9" w:rsidP="0047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C9" w:rsidRDefault="00B51673" w:rsidP="00B51673">
      <w:pPr>
        <w:tabs>
          <w:tab w:val="left" w:pos="2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39C9" w:rsidRDefault="004739C9" w:rsidP="00473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опубликовать статью в периодическом печатном издании </w:t>
      </w:r>
      <w:r w:rsidR="00942F75">
        <w:rPr>
          <w:rFonts w:ascii="Times New Roman" w:hAnsi="Times New Roman" w:cs="Times New Roman"/>
          <w:sz w:val="28"/>
          <w:szCs w:val="28"/>
        </w:rPr>
        <w:t xml:space="preserve">и на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следующего содержания:</w:t>
      </w:r>
    </w:p>
    <w:p w:rsidR="004739C9" w:rsidRDefault="004739C9" w:rsidP="00473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9C9" w:rsidRDefault="004739C9" w:rsidP="00EB07E1">
      <w:pPr>
        <w:pStyle w:val="ConsPlusNormal"/>
        <w:ind w:left="2124" w:right="-14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39C9" w:rsidRDefault="004739C9" w:rsidP="00EB07E1">
      <w:pPr>
        <w:pStyle w:val="ConsPlusNormal"/>
        <w:ind w:left="2124" w:right="-142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573E" w:rsidRPr="0055797D" w:rsidRDefault="004E0503" w:rsidP="00B63998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79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6573E" w:rsidRPr="0055797D">
        <w:rPr>
          <w:rFonts w:ascii="Times New Roman" w:hAnsi="Times New Roman" w:cs="Times New Roman"/>
          <w:b/>
          <w:sz w:val="36"/>
          <w:szCs w:val="36"/>
        </w:rPr>
        <w:t>«Прокуратура информирует»</w:t>
      </w:r>
      <w:r w:rsidR="00E740CB" w:rsidRPr="0055797D">
        <w:rPr>
          <w:rFonts w:ascii="Times New Roman" w:hAnsi="Times New Roman" w:cs="Times New Roman"/>
          <w:b/>
          <w:sz w:val="36"/>
          <w:szCs w:val="36"/>
        </w:rPr>
        <w:t>:</w:t>
      </w:r>
    </w:p>
    <w:p w:rsidR="009D1A9B" w:rsidRDefault="009D1A9B" w:rsidP="009D1A9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9D1A9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4055C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1A9B" w:rsidRDefault="009D1A9B" w:rsidP="004055CD">
      <w:pPr>
        <w:spacing w:after="0" w:line="240" w:lineRule="exac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устранении нарушений законодательства</w:t>
      </w:r>
    </w:p>
    <w:p w:rsidR="009D1A9B" w:rsidRDefault="004055CD" w:rsidP="004055CD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D1A9B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A9B" w:rsidRPr="003462AA">
        <w:rPr>
          <w:rFonts w:ascii="Times New Roman" w:hAnsi="Times New Roman" w:cs="Times New Roman"/>
          <w:color w:val="000000"/>
          <w:sz w:val="28"/>
          <w:szCs w:val="28"/>
        </w:rPr>
        <w:t>охране окружающей среды</w:t>
      </w:r>
      <w:r w:rsidR="009D1A9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D1A9B" w:rsidRPr="00866D9C" w:rsidRDefault="009D1A9B" w:rsidP="009D1A9B">
      <w:pPr>
        <w:spacing w:after="0" w:line="240" w:lineRule="exact"/>
        <w:ind w:right="4341"/>
        <w:jc w:val="both"/>
        <w:rPr>
          <w:rFonts w:ascii="Times New Roman" w:hAnsi="Times New Roman" w:cs="Times New Roman"/>
          <w:sz w:val="28"/>
          <w:szCs w:val="28"/>
        </w:rPr>
      </w:pPr>
    </w:p>
    <w:p w:rsidR="009D1A9B" w:rsidRPr="003462AA" w:rsidRDefault="009D1A9B" w:rsidP="009D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Ордынского</w:t>
      </w:r>
      <w:r w:rsidRPr="003462A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55CD">
        <w:rPr>
          <w:rFonts w:ascii="Times New Roman" w:hAnsi="Times New Roman" w:cs="Times New Roman"/>
          <w:sz w:val="28"/>
          <w:szCs w:val="28"/>
        </w:rPr>
        <w:t>п</w:t>
      </w:r>
      <w:r w:rsidRPr="003462AA">
        <w:rPr>
          <w:rFonts w:ascii="Times New Roman" w:hAnsi="Times New Roman" w:cs="Times New Roman"/>
          <w:sz w:val="28"/>
          <w:szCs w:val="28"/>
        </w:rPr>
        <w:t xml:space="preserve">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исполнения администрацией Ордынского района </w:t>
      </w:r>
      <w:r w:rsidRPr="003462AA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462AA">
        <w:rPr>
          <w:rFonts w:ascii="Times New Roman" w:hAnsi="Times New Roman" w:cs="Times New Roman"/>
          <w:color w:val="000000"/>
          <w:sz w:val="28"/>
          <w:szCs w:val="28"/>
        </w:rPr>
        <w:t>об охране окружающей среды</w:t>
      </w:r>
      <w:r w:rsidRPr="003462AA">
        <w:rPr>
          <w:rFonts w:ascii="Times New Roman" w:hAnsi="Times New Roman" w:cs="Times New Roman"/>
          <w:sz w:val="28"/>
          <w:szCs w:val="28"/>
        </w:rPr>
        <w:t xml:space="preserve">, земельного законодательства, в ходе которой </w:t>
      </w:r>
      <w:r>
        <w:rPr>
          <w:rFonts w:ascii="Times New Roman" w:hAnsi="Times New Roman" w:cs="Times New Roman"/>
          <w:sz w:val="28"/>
          <w:szCs w:val="28"/>
        </w:rPr>
        <w:t>выявлены нарушения.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62AA">
          <w:rPr>
            <w:rFonts w:ascii="Times New Roman" w:hAnsi="Times New Roman" w:cs="Times New Roman"/>
            <w:sz w:val="28"/>
            <w:szCs w:val="28"/>
          </w:rPr>
          <w:t>Статья 42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 закрепляет право каждого на </w:t>
      </w:r>
      <w:r>
        <w:rPr>
          <w:rFonts w:ascii="Times New Roman" w:hAnsi="Times New Roman" w:cs="Times New Roman"/>
          <w:sz w:val="28"/>
          <w:szCs w:val="28"/>
        </w:rPr>
        <w:t>благоприятную окружающую среду</w:t>
      </w:r>
      <w:r w:rsidRPr="003462AA">
        <w:rPr>
          <w:rFonts w:ascii="Times New Roman" w:hAnsi="Times New Roman" w:cs="Times New Roman"/>
          <w:sz w:val="28"/>
          <w:szCs w:val="28"/>
        </w:rPr>
        <w:t>.</w:t>
      </w:r>
    </w:p>
    <w:p w:rsidR="009D1A9B" w:rsidRPr="003462AA" w:rsidRDefault="009D1A9B" w:rsidP="009D1A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Согласно ст. 1 Федерального закона  от 24.06.1998 № 89-ФЗ «Об отходах производства и потребления» (далее по тексту - Федеральный закон от 24.06.1998 № 89-ФЗ) обращение с отходами включает в себя деятельность по сбору, накоплению, транспортированию, обработке, утилизации, обезвреживанию, размещению отходов.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В соответствии с ч. 1 ст. 13 Федерального закона от 24.06.1998 № 89-ФЗ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В силу п. 1 ст. 11 Федерального закона от 10.01.2002 № 7-ФЗ «Об охране окружающей среды» (далее по тексту – Федеральный закон от 10.01.2002 № 7-ФЗ) 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Согласно ст. 51 Федерального закона от 10.01.2002 № 7-ФЗ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ч. 1 ст. 22 Федерального закона от 30.03.1999 № 52-ФЗ «О санитарно-эпидемиологическом благополучии населения»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9" w:history="1">
        <w:r w:rsidRPr="003462AA">
          <w:rPr>
            <w:rFonts w:ascii="Times New Roman" w:hAnsi="Times New Roman" w:cs="Times New Roman"/>
            <w:sz w:val="28"/>
            <w:szCs w:val="28"/>
          </w:rPr>
          <w:t>санитарными правилами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В силу ч. 2 ст. 8 Федерального закона от 24.06.1998 № 89-ФЗ к полномочиям органов местного самоуправления муниципальных районов 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районов. Органы местного самоуправления муниципального района осуществляют полномочия в области обращения с отходами, предусмотренные </w:t>
      </w:r>
      <w:hyperlink r:id="rId10" w:history="1">
        <w:r w:rsidRPr="003462A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настоящей статьи, на территориях сельских поселений, если иное не установлено законом субъекта Российской Федерации, а также на межселенной территории.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3462AA">
          <w:rPr>
            <w:rFonts w:ascii="Times New Roman" w:hAnsi="Times New Roman" w:cs="Times New Roman"/>
            <w:sz w:val="28"/>
            <w:szCs w:val="28"/>
          </w:rPr>
          <w:t>п. 14 ч. 1 ст. 15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к вопросам местного значения муниципального района относятся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>В силу ч. 2 ст. 3.3 Федерального закона от 25.10.2001 № 137 «О введении в действие Земельного кодекса РФ» предоставление земельных участков, государственная собственность на которые не разграничена, осуществляется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района, и земельных участков, расположенных на межселенных территориях муниципального района.</w:t>
      </w:r>
    </w:p>
    <w:p w:rsidR="009D1A9B" w:rsidRPr="003462AA" w:rsidRDefault="009D1A9B" w:rsidP="009D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3462AA">
          <w:rPr>
            <w:rFonts w:ascii="Times New Roman" w:hAnsi="Times New Roman" w:cs="Times New Roman"/>
            <w:sz w:val="28"/>
            <w:szCs w:val="28"/>
          </w:rPr>
          <w:t>пунктом 7.8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«ГОСТ 30772-2001. Межгосударственный стандарт. Ресурсосбережение. Обращение с отходами. Термины и определения», введенным в действие </w:t>
      </w:r>
      <w:hyperlink r:id="rId13" w:history="1">
        <w:r w:rsidRPr="003462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462AA">
        <w:rPr>
          <w:rFonts w:ascii="Times New Roman" w:hAnsi="Times New Roman" w:cs="Times New Roman"/>
          <w:sz w:val="28"/>
          <w:szCs w:val="28"/>
        </w:rPr>
        <w:t xml:space="preserve"> Госстандарта России от 28.12.2001 № 607-ст, собственником отходов является юридическое лицо, индивидуальный предприниматель, производящие отходы, в собственности которого они находятся, которое намерено осуществлять заготовку, переработку отходов и другие работы по обращению с отходами, включая их отчуждение. В случае, если собственник отходов не установлен, то собственником отходов являются органы местного самоуправления, юридические лица или индивидуальные предприниматели, ответственные за территории, на которых эти отходы находятся.</w:t>
      </w:r>
    </w:p>
    <w:p w:rsidR="004055CD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Проверкой установлено, что в</w:t>
      </w:r>
      <w:r w:rsidRPr="003462AA">
        <w:rPr>
          <w:rFonts w:ascii="Times New Roman" w:hAnsi="Times New Roman" w:cs="Times New Roman"/>
          <w:sz w:val="28"/>
          <w:szCs w:val="28"/>
        </w:rPr>
        <w:t xml:space="preserve"> границах территории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62AA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 Березовского, Верх-Алеусского, Козихинского, Нижнекаменского, Вагайцевского</w:t>
      </w:r>
      <w:r w:rsidRPr="003462A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4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располагаются</w:t>
      </w:r>
      <w:r w:rsidRPr="003462AA">
        <w:rPr>
          <w:rFonts w:ascii="Times New Roman" w:hAnsi="Times New Roman" w:cs="Times New Roman"/>
          <w:sz w:val="28"/>
          <w:szCs w:val="28"/>
        </w:rPr>
        <w:t xml:space="preserve"> несанкционированн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свалк</w:t>
      </w:r>
      <w:r>
        <w:rPr>
          <w:rFonts w:ascii="Times New Roman" w:hAnsi="Times New Roman" w:cs="Times New Roman"/>
          <w:sz w:val="28"/>
          <w:szCs w:val="28"/>
        </w:rPr>
        <w:t>и твердых коммунальных отходов.</w:t>
      </w:r>
    </w:p>
    <w:p w:rsidR="004055CD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 территории Березовского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>20:030201:414</w:t>
      </w:r>
      <w:r w:rsidRPr="003462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Верх-Алеусского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>20:020301:103:ЗУ1,</w:t>
      </w:r>
      <w:r w:rsidRPr="0086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Козихиснкого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д.Малоирменка</w:t>
      </w:r>
      <w:r w:rsidRPr="003462AA">
        <w:rPr>
          <w:rFonts w:ascii="Times New Roman" w:hAnsi="Times New Roman" w:cs="Times New Roman"/>
          <w:sz w:val="28"/>
          <w:szCs w:val="28"/>
        </w:rPr>
        <w:t>, кадастровый номер 54:</w:t>
      </w:r>
      <w:r>
        <w:rPr>
          <w:rFonts w:ascii="Times New Roman" w:hAnsi="Times New Roman" w:cs="Times New Roman"/>
          <w:sz w:val="28"/>
          <w:szCs w:val="28"/>
        </w:rPr>
        <w:t xml:space="preserve">20:030401:822, на территории Нижнекаменского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земельном участке сельскохозяйственного назначения, кадастровый номер 54:</w:t>
      </w:r>
      <w:r>
        <w:rPr>
          <w:rFonts w:ascii="Times New Roman" w:hAnsi="Times New Roman" w:cs="Times New Roman"/>
          <w:sz w:val="28"/>
          <w:szCs w:val="28"/>
        </w:rPr>
        <w:t xml:space="preserve">20:040301:113, на территории Вагайцевского сельсовета свалка </w:t>
      </w:r>
      <w:r w:rsidRPr="003462AA">
        <w:rPr>
          <w:rFonts w:ascii="Times New Roman" w:hAnsi="Times New Roman" w:cs="Times New Roman"/>
          <w:sz w:val="28"/>
          <w:szCs w:val="28"/>
        </w:rPr>
        <w:t>расположена на земл</w:t>
      </w:r>
      <w:r>
        <w:rPr>
          <w:rFonts w:ascii="Times New Roman" w:hAnsi="Times New Roman" w:cs="Times New Roman"/>
          <w:sz w:val="28"/>
          <w:szCs w:val="28"/>
        </w:rPr>
        <w:t xml:space="preserve">ях промышленности, с </w:t>
      </w:r>
      <w:r w:rsidRPr="003462AA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54:</w:t>
      </w:r>
      <w:r>
        <w:rPr>
          <w:rFonts w:ascii="Times New Roman" w:hAnsi="Times New Roman" w:cs="Times New Roman"/>
          <w:sz w:val="28"/>
          <w:szCs w:val="28"/>
        </w:rPr>
        <w:t>20:030901:1320, 54:20:020901:2223.</w:t>
      </w:r>
    </w:p>
    <w:p w:rsidR="004055CD" w:rsidRPr="003462AA" w:rsidRDefault="004055CD" w:rsidP="00405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3462AA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2AA">
        <w:rPr>
          <w:rFonts w:ascii="Times New Roman" w:hAnsi="Times New Roman" w:cs="Times New Roman"/>
          <w:sz w:val="28"/>
          <w:szCs w:val="28"/>
        </w:rPr>
        <w:t xml:space="preserve"> захламлен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62AA">
        <w:rPr>
          <w:rFonts w:ascii="Times New Roman" w:hAnsi="Times New Roman" w:cs="Times New Roman"/>
          <w:sz w:val="28"/>
          <w:szCs w:val="28"/>
        </w:rPr>
        <w:t xml:space="preserve"> бытовым мусором, </w:t>
      </w:r>
      <w:r>
        <w:rPr>
          <w:rFonts w:ascii="Times New Roman" w:hAnsi="Times New Roman" w:cs="Times New Roman"/>
          <w:sz w:val="28"/>
          <w:szCs w:val="28"/>
        </w:rPr>
        <w:t>синтетическими отходами (пластмасс, резина, п</w:t>
      </w:r>
      <w:r w:rsidRPr="003462AA">
        <w:rPr>
          <w:rFonts w:ascii="Times New Roman" w:hAnsi="Times New Roman" w:cs="Times New Roman"/>
          <w:sz w:val="28"/>
          <w:szCs w:val="28"/>
        </w:rPr>
        <w:t>олиэтиленов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462AA">
        <w:rPr>
          <w:rFonts w:ascii="Times New Roman" w:hAnsi="Times New Roman" w:cs="Times New Roman"/>
          <w:sz w:val="28"/>
          <w:szCs w:val="28"/>
        </w:rPr>
        <w:t xml:space="preserve"> пленк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62AA">
        <w:rPr>
          <w:rFonts w:ascii="Times New Roman" w:hAnsi="Times New Roman" w:cs="Times New Roman"/>
          <w:sz w:val="28"/>
          <w:szCs w:val="28"/>
        </w:rPr>
        <w:t>, пластиковы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62AA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ы)  и т.д.</w:t>
      </w:r>
      <w:r w:rsidRPr="0034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03" w:rsidRDefault="004055CD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приняты меры прокурорского реагирования, главе Ордынского района внесено представление об устранении нарушений, для решения вопроса о ликвидации несанкционированных свалок.  </w:t>
      </w:r>
    </w:p>
    <w:p w:rsidR="009D1A9B" w:rsidRDefault="009D1A9B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E0503" w:rsidRDefault="004E0503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E0503" w:rsidRDefault="004E0503" w:rsidP="004E050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Т.А.Завалюева</w:t>
      </w:r>
    </w:p>
    <w:sectPr w:rsidR="004E0503" w:rsidSect="00B516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847" w:rsidRDefault="002D5847" w:rsidP="00BE79AE">
      <w:pPr>
        <w:spacing w:after="0" w:line="240" w:lineRule="auto"/>
      </w:pPr>
      <w:r>
        <w:separator/>
      </w:r>
    </w:p>
  </w:endnote>
  <w:endnote w:type="continuationSeparator" w:id="1">
    <w:p w:rsidR="002D5847" w:rsidRDefault="002D5847" w:rsidP="00BE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847" w:rsidRDefault="002D5847" w:rsidP="00BE79AE">
      <w:pPr>
        <w:spacing w:after="0" w:line="240" w:lineRule="auto"/>
      </w:pPr>
      <w:r>
        <w:separator/>
      </w:r>
    </w:p>
  </w:footnote>
  <w:footnote w:type="continuationSeparator" w:id="1">
    <w:p w:rsidR="002D5847" w:rsidRDefault="002D5847" w:rsidP="00BE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28188"/>
      <w:docPartObj>
        <w:docPartGallery w:val="Page Numbers (Top of Page)"/>
        <w:docPartUnique/>
      </w:docPartObj>
    </w:sdtPr>
    <w:sdtContent>
      <w:p w:rsidR="00BE79AE" w:rsidRDefault="00394752">
        <w:pPr>
          <w:pStyle w:val="a5"/>
          <w:jc w:val="center"/>
        </w:pPr>
      </w:p>
    </w:sdtContent>
  </w:sdt>
  <w:p w:rsidR="00BE79AE" w:rsidRDefault="00BE79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A5" w:rsidRDefault="00B837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30A"/>
    <w:multiLevelType w:val="multilevel"/>
    <w:tmpl w:val="4EE295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DC6"/>
    <w:rsid w:val="00051205"/>
    <w:rsid w:val="000523C7"/>
    <w:rsid w:val="000A3AF8"/>
    <w:rsid w:val="000B652C"/>
    <w:rsid w:val="000C7072"/>
    <w:rsid w:val="000C7252"/>
    <w:rsid w:val="000E37B1"/>
    <w:rsid w:val="00116156"/>
    <w:rsid w:val="00147467"/>
    <w:rsid w:val="0016127D"/>
    <w:rsid w:val="001643BC"/>
    <w:rsid w:val="00207FD3"/>
    <w:rsid w:val="002462E3"/>
    <w:rsid w:val="00280691"/>
    <w:rsid w:val="00287B10"/>
    <w:rsid w:val="002D2E20"/>
    <w:rsid w:val="002D5847"/>
    <w:rsid w:val="00331D6B"/>
    <w:rsid w:val="003800E3"/>
    <w:rsid w:val="00383043"/>
    <w:rsid w:val="00393072"/>
    <w:rsid w:val="00394752"/>
    <w:rsid w:val="0039623D"/>
    <w:rsid w:val="003E7568"/>
    <w:rsid w:val="004017EE"/>
    <w:rsid w:val="004055CD"/>
    <w:rsid w:val="004739C9"/>
    <w:rsid w:val="00477118"/>
    <w:rsid w:val="0048701A"/>
    <w:rsid w:val="004E0503"/>
    <w:rsid w:val="0054667F"/>
    <w:rsid w:val="0055797D"/>
    <w:rsid w:val="005B4D46"/>
    <w:rsid w:val="005F1B5A"/>
    <w:rsid w:val="0060218B"/>
    <w:rsid w:val="00605E49"/>
    <w:rsid w:val="006135F1"/>
    <w:rsid w:val="0068539B"/>
    <w:rsid w:val="00686B52"/>
    <w:rsid w:val="006A2AA3"/>
    <w:rsid w:val="006F673E"/>
    <w:rsid w:val="00712013"/>
    <w:rsid w:val="00754A51"/>
    <w:rsid w:val="0078199F"/>
    <w:rsid w:val="007E3C61"/>
    <w:rsid w:val="007F224C"/>
    <w:rsid w:val="007F2E8A"/>
    <w:rsid w:val="008264EB"/>
    <w:rsid w:val="00852E1A"/>
    <w:rsid w:val="00876F41"/>
    <w:rsid w:val="008C115A"/>
    <w:rsid w:val="00916D22"/>
    <w:rsid w:val="00942F75"/>
    <w:rsid w:val="0096573E"/>
    <w:rsid w:val="00966DEA"/>
    <w:rsid w:val="009A2369"/>
    <w:rsid w:val="009D1A9B"/>
    <w:rsid w:val="009D41EE"/>
    <w:rsid w:val="009E6140"/>
    <w:rsid w:val="009F0370"/>
    <w:rsid w:val="00A52027"/>
    <w:rsid w:val="00A677DE"/>
    <w:rsid w:val="00A70222"/>
    <w:rsid w:val="00AB5E35"/>
    <w:rsid w:val="00AC47A0"/>
    <w:rsid w:val="00AF1616"/>
    <w:rsid w:val="00AF6D54"/>
    <w:rsid w:val="00B2481A"/>
    <w:rsid w:val="00B400F1"/>
    <w:rsid w:val="00B51673"/>
    <w:rsid w:val="00B562CF"/>
    <w:rsid w:val="00B63998"/>
    <w:rsid w:val="00B70D32"/>
    <w:rsid w:val="00B837A5"/>
    <w:rsid w:val="00B9487F"/>
    <w:rsid w:val="00BC53E1"/>
    <w:rsid w:val="00BD29FB"/>
    <w:rsid w:val="00BE79AE"/>
    <w:rsid w:val="00C07283"/>
    <w:rsid w:val="00C23F2B"/>
    <w:rsid w:val="00C356F8"/>
    <w:rsid w:val="00C50D2C"/>
    <w:rsid w:val="00C51E2D"/>
    <w:rsid w:val="00C56820"/>
    <w:rsid w:val="00C711F3"/>
    <w:rsid w:val="00CB69E0"/>
    <w:rsid w:val="00CC2A49"/>
    <w:rsid w:val="00CC33DB"/>
    <w:rsid w:val="00CD0978"/>
    <w:rsid w:val="00CD6DC6"/>
    <w:rsid w:val="00D36654"/>
    <w:rsid w:val="00E00315"/>
    <w:rsid w:val="00E25B0E"/>
    <w:rsid w:val="00E740CB"/>
    <w:rsid w:val="00E820CC"/>
    <w:rsid w:val="00EB07E1"/>
    <w:rsid w:val="00EC6A4D"/>
    <w:rsid w:val="00EE6B49"/>
    <w:rsid w:val="00F344A9"/>
    <w:rsid w:val="00F81FD3"/>
    <w:rsid w:val="00FD5D58"/>
    <w:rsid w:val="00FE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4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66DEA"/>
    <w:pPr>
      <w:autoSpaceDE w:val="0"/>
      <w:autoSpaceDN w:val="0"/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6DEA"/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62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F2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BE79AE"/>
  </w:style>
  <w:style w:type="paragraph" w:styleId="a5">
    <w:name w:val="header"/>
    <w:basedOn w:val="a"/>
    <w:link w:val="a6"/>
    <w:uiPriority w:val="99"/>
    <w:unhideWhenUsed/>
    <w:rsid w:val="00BE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79AE"/>
  </w:style>
  <w:style w:type="paragraph" w:styleId="a7">
    <w:name w:val="footer"/>
    <w:basedOn w:val="a"/>
    <w:link w:val="a8"/>
    <w:uiPriority w:val="99"/>
    <w:semiHidden/>
    <w:unhideWhenUsed/>
    <w:rsid w:val="00BE7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79AE"/>
  </w:style>
  <w:style w:type="paragraph" w:styleId="a9">
    <w:name w:val="Body Text"/>
    <w:basedOn w:val="a"/>
    <w:link w:val="aa"/>
    <w:uiPriority w:val="99"/>
    <w:semiHidden/>
    <w:unhideWhenUsed/>
    <w:rsid w:val="00852E1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52E1A"/>
  </w:style>
  <w:style w:type="paragraph" w:styleId="ab">
    <w:name w:val="Title"/>
    <w:basedOn w:val="a"/>
    <w:link w:val="ac"/>
    <w:qFormat/>
    <w:rsid w:val="00852E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852E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52E1A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2E1A"/>
    <w:pPr>
      <w:shd w:val="clear" w:color="auto" w:fill="FFFFFF"/>
      <w:spacing w:before="180" w:after="0" w:line="226" w:lineRule="exact"/>
      <w:jc w:val="both"/>
    </w:pPr>
    <w:rPr>
      <w:sz w:val="19"/>
      <w:szCs w:val="19"/>
    </w:rPr>
  </w:style>
  <w:style w:type="paragraph" w:styleId="ad">
    <w:name w:val="Normal (Web)"/>
    <w:basedOn w:val="a"/>
    <w:uiPriority w:val="99"/>
    <w:unhideWhenUsed/>
    <w:rsid w:val="0060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0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B07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4E2787F0DC8A2AF942E3B304654E770F440D81664590C6A2FB44705F2B622A3CD5D760D7EgBn3J" TargetMode="External"/><Relationship Id="rId13" Type="http://schemas.openxmlformats.org/officeDocument/2006/relationships/hyperlink" Target="consultantplus://offline/ref=DE7A6F5035E4404F68CA57B01EAC806B3BF864ACB6D8549DDD4A7B6F26ZEC6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7A6F5035E4404F68CA57B01EAC806B3BF864ADB3DE549DDD4A7B6F26E6A9C865BA0C4CC4F7E2C1ZBC8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9FF194EFCEA8751B695EC473872B36297CFD799B4072D609BD75393D4ECB47B579B7E82Ft1X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7D104E152ABB98E772330CBA3176E9F996AD7723928D188376E7918E5660AA1A600BC8FB2m3wFJ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FDFE58DD63DC5A628A5E857567AD0407DB20BE1F27CCC675D3DFFFD0179097F4434B9DCD031044iC66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0574-19CE-4823-8E3C-76BB43A6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63</cp:revision>
  <cp:lastPrinted>2020-07-02T03:21:00Z</cp:lastPrinted>
  <dcterms:created xsi:type="dcterms:W3CDTF">2019-05-22T07:02:00Z</dcterms:created>
  <dcterms:modified xsi:type="dcterms:W3CDTF">2020-12-17T04:23:00Z</dcterms:modified>
</cp:coreProperties>
</file>