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36" w:rsidRDefault="00816E36" w:rsidP="00816E3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ПРОТОКОЛ №2</w:t>
      </w:r>
    </w:p>
    <w:p w:rsidR="00816E36" w:rsidRDefault="00816E36" w:rsidP="00816E3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 сентября 2018 года                                                                    Кабинет Главы</w:t>
      </w:r>
    </w:p>
    <w:p w:rsidR="00816E36" w:rsidRDefault="00816E36" w:rsidP="00816E3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Усть-Луковка</w:t>
      </w:r>
      <w:proofErr w:type="spellEnd"/>
    </w:p>
    <w:p w:rsidR="00816E36" w:rsidRDefault="00816E36" w:rsidP="00816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публичных слушаний по обсуждению</w:t>
      </w:r>
      <w:r>
        <w:rPr>
          <w:rFonts w:ascii="Times New Roman" w:hAnsi="Times New Roman" w:cs="Times New Roman"/>
          <w:sz w:val="28"/>
          <w:szCs w:val="28"/>
        </w:rPr>
        <w:t xml:space="preserve"> актуализации схем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на 2019 год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 на период 2013-2017гг. и на период до 2028г.  </w:t>
      </w:r>
    </w:p>
    <w:p w:rsidR="00816E36" w:rsidRPr="00816E36" w:rsidRDefault="00816E36" w:rsidP="00816E36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816E36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 администрации </w:t>
      </w:r>
      <w:proofErr w:type="spellStart"/>
      <w:r w:rsidRPr="00816E36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816E36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№107 от 18.09.2018 « по обсуждению актуализации схем теплоснабжения </w:t>
      </w:r>
      <w:proofErr w:type="spellStart"/>
      <w:r w:rsidRPr="00816E36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816E36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на 2019 год муниципального образования </w:t>
      </w:r>
      <w:proofErr w:type="spellStart"/>
      <w:r w:rsidRPr="00816E36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816E36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 на период 2013-2017гг. и на период до 2028г.»</w:t>
      </w:r>
    </w:p>
    <w:p w:rsidR="00816E36" w:rsidRPr="00816E36" w:rsidRDefault="00816E36" w:rsidP="00816E3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6E36">
        <w:rPr>
          <w:rFonts w:ascii="Times New Roman" w:hAnsi="Times New Roman" w:cs="Times New Roman"/>
          <w:sz w:val="28"/>
          <w:szCs w:val="28"/>
        </w:rPr>
        <w:t>Дата проведения публичных слушаний: 25 сентября 2018 года.</w:t>
      </w:r>
    </w:p>
    <w:p w:rsidR="00816E36" w:rsidRPr="00816E36" w:rsidRDefault="00816E36" w:rsidP="00816E3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6E36">
        <w:rPr>
          <w:rFonts w:ascii="Times New Roman" w:hAnsi="Times New Roman" w:cs="Times New Roman"/>
          <w:sz w:val="28"/>
          <w:szCs w:val="28"/>
        </w:rPr>
        <w:t>Время проведения: с 15 часов 00 минут до 16 часов.</w:t>
      </w:r>
    </w:p>
    <w:p w:rsidR="00816E36" w:rsidRPr="00816E36" w:rsidRDefault="00816E36" w:rsidP="00816E3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6E36">
        <w:rPr>
          <w:rFonts w:ascii="Times New Roman" w:hAnsi="Times New Roman" w:cs="Times New Roman"/>
          <w:sz w:val="28"/>
          <w:szCs w:val="28"/>
        </w:rPr>
        <w:t xml:space="preserve">Место проведения: Кабинет главы </w:t>
      </w:r>
      <w:proofErr w:type="spellStart"/>
      <w:r w:rsidRPr="00816E36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816E3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16E36" w:rsidRPr="00816E36" w:rsidRDefault="00816E36" w:rsidP="00816E3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6E36">
        <w:rPr>
          <w:rFonts w:ascii="Times New Roman" w:hAnsi="Times New Roman" w:cs="Times New Roman"/>
          <w:sz w:val="28"/>
          <w:szCs w:val="28"/>
        </w:rPr>
        <w:t>Председатель публичных слушаний: Кузов С.В.</w:t>
      </w:r>
    </w:p>
    <w:p w:rsidR="00816E36" w:rsidRPr="00816E36" w:rsidRDefault="00816E36" w:rsidP="00816E3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6E36">
        <w:rPr>
          <w:rFonts w:ascii="Times New Roman" w:hAnsi="Times New Roman" w:cs="Times New Roman"/>
          <w:sz w:val="28"/>
          <w:szCs w:val="28"/>
        </w:rPr>
        <w:t>Секретарь публичных слушаний: Федорова Т.А.</w:t>
      </w:r>
    </w:p>
    <w:p w:rsidR="00816E36" w:rsidRPr="00816E36" w:rsidRDefault="00816E36" w:rsidP="00816E3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6E36">
        <w:rPr>
          <w:rFonts w:ascii="Times New Roman" w:hAnsi="Times New Roman" w:cs="Times New Roman"/>
          <w:sz w:val="28"/>
          <w:szCs w:val="28"/>
        </w:rPr>
        <w:t>Количество участников:12  человек.</w:t>
      </w:r>
    </w:p>
    <w:p w:rsidR="00816E36" w:rsidRDefault="00816E36" w:rsidP="00816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16E36" w:rsidRDefault="00816E36" w:rsidP="00816E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схем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на 2019 год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 на период 2013-2017гг. и на период до 2028г.  </w:t>
      </w:r>
    </w:p>
    <w:p w:rsidR="00816E36" w:rsidRDefault="00816E36" w:rsidP="00816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Докладывал: председатель публичных слушаний Кузов С.В. по актуализации схем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на 2019 год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 на период 2013-2017гг. и на период до 2028г.</w:t>
      </w:r>
    </w:p>
    <w:p w:rsidR="00816E36" w:rsidRDefault="00816E36" w:rsidP="00816E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Существующая схема теплоснабжения утверждена решением 37 сессии Совета  депутатов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Ордынского района Новосибирской области четвертого созыва от 31.01.2014 года №7 «Об утверждении схем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тепло-водоснабжения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водоотведения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Ордынского района Новосибирской области».</w:t>
      </w:r>
    </w:p>
    <w:p w:rsidR="00816E36" w:rsidRDefault="00816E36" w:rsidP="00816E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Согласно постановлению Правительства РФ от 22.02.2012г. № 154 «О требованиях к схемам теплоснабжения, порядку их разработки и утверждения» схема теплоснабжения подлежит ежегодной актуализации. </w:t>
      </w:r>
    </w:p>
    <w:p w:rsidR="00816E36" w:rsidRDefault="00816E36" w:rsidP="00816E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Изменения в проект схемы теплоснабжения </w:t>
      </w:r>
      <w:proofErr w:type="spellStart"/>
      <w:r>
        <w:rPr>
          <w:rFonts w:ascii="Times New Roman" w:hAnsi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не вносились.</w:t>
      </w:r>
    </w:p>
    <w:p w:rsidR="00816E36" w:rsidRDefault="00816E36" w:rsidP="00816E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Сбор замечаний и предложений по проекту актуализированной схемы теплоснабжения </w:t>
      </w:r>
      <w:proofErr w:type="spellStart"/>
      <w:r>
        <w:rPr>
          <w:rFonts w:ascii="Times New Roman" w:hAnsi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 осуществлялся  до 24.09.2018 года по адресу: НСО Ордынский район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сть-Луковка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ул.П.Савостиной,13, телефон- 83835946245,  адрес электронной почты–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lukovkazem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.В указанные сроки предложений от заинтересованных лиц не поступило.</w:t>
      </w:r>
    </w:p>
    <w:p w:rsidR="00816E36" w:rsidRDefault="00816E36" w:rsidP="00816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к докладчику не поступило.</w:t>
      </w:r>
    </w:p>
    <w:p w:rsidR="00816E36" w:rsidRDefault="00816E36" w:rsidP="00816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озвучил проект рекомендаций публичных слушаний.</w:t>
      </w:r>
    </w:p>
    <w:p w:rsidR="00816E36" w:rsidRDefault="00816E36" w:rsidP="00816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Решили:</w:t>
      </w:r>
    </w:p>
    <w:p w:rsidR="00816E36" w:rsidRPr="00816E36" w:rsidRDefault="00816E36" w:rsidP="00816E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6E36">
        <w:rPr>
          <w:rFonts w:ascii="Times New Roman" w:hAnsi="Times New Roman" w:cs="Times New Roman"/>
          <w:sz w:val="28"/>
          <w:szCs w:val="28"/>
        </w:rPr>
        <w:t xml:space="preserve">Проект актуализированной схемы теплоснабжения </w:t>
      </w:r>
      <w:proofErr w:type="spellStart"/>
      <w:r w:rsidRPr="00816E36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816E36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без существенных поправок одобрить и рекомендовать к утверждению.</w:t>
      </w:r>
    </w:p>
    <w:p w:rsidR="00816E36" w:rsidRPr="00816E36" w:rsidRDefault="00816E36" w:rsidP="00816E3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6E36">
        <w:rPr>
          <w:rFonts w:ascii="Times New Roman" w:hAnsi="Times New Roman" w:cs="Times New Roman"/>
          <w:sz w:val="28"/>
          <w:szCs w:val="28"/>
        </w:rPr>
        <w:t xml:space="preserve">       ГОЛОСОВАЛИ:</w:t>
      </w:r>
    </w:p>
    <w:p w:rsidR="00816E36" w:rsidRPr="00816E36" w:rsidRDefault="00816E36" w:rsidP="00816E3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6E36">
        <w:rPr>
          <w:rFonts w:ascii="Times New Roman" w:hAnsi="Times New Roman" w:cs="Times New Roman"/>
          <w:sz w:val="28"/>
          <w:szCs w:val="28"/>
        </w:rPr>
        <w:t xml:space="preserve">       «За» -12; «Против»- 0; «Воздержались»-0.</w:t>
      </w:r>
    </w:p>
    <w:p w:rsidR="00816E36" w:rsidRPr="00816E36" w:rsidRDefault="00816E36" w:rsidP="00816E3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6E36">
        <w:rPr>
          <w:rFonts w:ascii="Times New Roman" w:hAnsi="Times New Roman" w:cs="Times New Roman"/>
          <w:sz w:val="28"/>
          <w:szCs w:val="28"/>
        </w:rPr>
        <w:t xml:space="preserve">       Проект рекомендаций публичных слушаний принять в целом.</w:t>
      </w:r>
    </w:p>
    <w:p w:rsidR="00816E36" w:rsidRPr="00816E36" w:rsidRDefault="00816E36" w:rsidP="00816E3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6E36">
        <w:rPr>
          <w:rFonts w:ascii="Times New Roman" w:hAnsi="Times New Roman" w:cs="Times New Roman"/>
          <w:sz w:val="28"/>
          <w:szCs w:val="28"/>
        </w:rPr>
        <w:t xml:space="preserve">       Председатель: закрывает публичные слушания в 15 часов 30 минут.</w:t>
      </w:r>
    </w:p>
    <w:p w:rsidR="00816E36" w:rsidRPr="00816E36" w:rsidRDefault="00816E36" w:rsidP="00816E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6E36" w:rsidRPr="00816E36" w:rsidRDefault="00816E36" w:rsidP="00816E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6E36" w:rsidRPr="00816E36" w:rsidRDefault="00816E36" w:rsidP="00816E3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6E36">
        <w:rPr>
          <w:rFonts w:ascii="Times New Roman" w:hAnsi="Times New Roman" w:cs="Times New Roman"/>
          <w:sz w:val="28"/>
          <w:szCs w:val="28"/>
        </w:rPr>
        <w:t>Председатель публичных слушаний:                        С.В.Кузов</w:t>
      </w:r>
    </w:p>
    <w:p w:rsidR="00816E36" w:rsidRPr="00816E36" w:rsidRDefault="00816E36" w:rsidP="00816E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7C82" w:rsidRDefault="00816E36" w:rsidP="00816E36">
      <w:pPr>
        <w:pStyle w:val="a6"/>
      </w:pPr>
      <w:r w:rsidRPr="00816E36">
        <w:rPr>
          <w:rFonts w:ascii="Times New Roman" w:hAnsi="Times New Roman" w:cs="Times New Roman"/>
          <w:sz w:val="28"/>
          <w:szCs w:val="28"/>
        </w:rPr>
        <w:t>Секретарь:                                                                   Т.А.Федорова</w:t>
      </w:r>
    </w:p>
    <w:sectPr w:rsidR="009B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238"/>
    <w:multiLevelType w:val="hybridMultilevel"/>
    <w:tmpl w:val="8D8003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A26DE"/>
    <w:multiLevelType w:val="hybridMultilevel"/>
    <w:tmpl w:val="1C9E28D0"/>
    <w:lvl w:ilvl="0" w:tplc="3C96AFD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E36"/>
    <w:rsid w:val="00816E36"/>
    <w:rsid w:val="009B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E36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816E36"/>
    <w:pPr>
      <w:spacing w:before="100" w:after="100" w:line="240" w:lineRule="auto"/>
    </w:pPr>
    <w:rPr>
      <w:rFonts w:ascii="Verdana" w:eastAsia="Times New Roman" w:hAnsi="Verdana" w:cs="Verdana"/>
      <w:color w:val="000000"/>
      <w:sz w:val="16"/>
      <w:szCs w:val="16"/>
    </w:rPr>
  </w:style>
  <w:style w:type="paragraph" w:styleId="a5">
    <w:name w:val="List Paragraph"/>
    <w:basedOn w:val="a"/>
    <w:uiPriority w:val="99"/>
    <w:qFormat/>
    <w:rsid w:val="00816E36"/>
    <w:pPr>
      <w:ind w:left="720"/>
    </w:pPr>
    <w:rPr>
      <w:rFonts w:ascii="Calibri" w:eastAsia="Times New Roman" w:hAnsi="Calibri" w:cs="Calibri"/>
    </w:rPr>
  </w:style>
  <w:style w:type="paragraph" w:styleId="a6">
    <w:name w:val="No Spacing"/>
    <w:uiPriority w:val="1"/>
    <w:qFormat/>
    <w:rsid w:val="00816E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kovkaz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2018-10-02T08:58:00Z</dcterms:created>
  <dcterms:modified xsi:type="dcterms:W3CDTF">2018-10-02T09:01:00Z</dcterms:modified>
</cp:coreProperties>
</file>