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83" w:rsidRDefault="000B7383" w:rsidP="000B738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B7383" w:rsidRDefault="000B7383" w:rsidP="000B738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УСТЬ-ЛУКОВСКОГО СЕЛЬСОВЕТА</w:t>
      </w:r>
    </w:p>
    <w:p w:rsidR="000B7383" w:rsidRDefault="000B7383" w:rsidP="000B738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0B7383" w:rsidRDefault="000B7383" w:rsidP="000B7383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0B7383" w:rsidRDefault="000B7383" w:rsidP="000B7383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ПОСТАНОВЛЕНИЕ</w:t>
      </w:r>
    </w:p>
    <w:p w:rsidR="000B7383" w:rsidRDefault="000B7383" w:rsidP="000B7383"/>
    <w:p w:rsidR="000B7383" w:rsidRDefault="000B7383" w:rsidP="000B738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29.11.2018       № 134</w:t>
      </w:r>
    </w:p>
    <w:p w:rsidR="000B7383" w:rsidRDefault="000B7383" w:rsidP="000B7383">
      <w:pPr>
        <w:shd w:val="clear" w:color="auto" w:fill="FFFFFF"/>
        <w:spacing w:before="100" w:beforeAutospacing="1" w:after="100" w:afterAutospacing="1"/>
      </w:pPr>
      <w:r>
        <w:t>                                                                                                           </w:t>
      </w: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0B7383" w:rsidRPr="000B7383" w:rsidTr="000B7383">
        <w:trPr>
          <w:tblCellSpacing w:w="0" w:type="dxa"/>
        </w:trPr>
        <w:tc>
          <w:tcPr>
            <w:tcW w:w="9923" w:type="dxa"/>
          </w:tcPr>
          <w:p w:rsidR="003E4A26" w:rsidRDefault="000B7383" w:rsidP="000B7383">
            <w:pPr>
              <w:jc w:val="center"/>
              <w:rPr>
                <w:sz w:val="28"/>
                <w:szCs w:val="28"/>
              </w:rPr>
            </w:pPr>
            <w:r w:rsidRPr="000B7383">
              <w:rPr>
                <w:b/>
                <w:sz w:val="28"/>
                <w:szCs w:val="28"/>
              </w:rPr>
              <w:t xml:space="preserve">       </w:t>
            </w:r>
            <w:r w:rsidRPr="000B7383">
              <w:rPr>
                <w:sz w:val="28"/>
                <w:szCs w:val="28"/>
              </w:rPr>
              <w:t xml:space="preserve">Об утверждении </w:t>
            </w:r>
            <w:r w:rsidR="003E4A26">
              <w:rPr>
                <w:sz w:val="28"/>
                <w:szCs w:val="28"/>
              </w:rPr>
              <w:t>муниципальной   программы</w:t>
            </w:r>
          </w:p>
          <w:p w:rsidR="000B7383" w:rsidRPr="000B7383" w:rsidRDefault="00F12C87" w:rsidP="000B7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B7383" w:rsidRPr="000B7383">
              <w:rPr>
                <w:sz w:val="28"/>
                <w:szCs w:val="28"/>
              </w:rPr>
              <w:t>Комплексного  развития транспортной инфраструктуры</w:t>
            </w:r>
          </w:p>
          <w:p w:rsidR="000B7383" w:rsidRPr="000B7383" w:rsidRDefault="000B7383" w:rsidP="000B7383">
            <w:pPr>
              <w:jc w:val="center"/>
              <w:rPr>
                <w:sz w:val="28"/>
                <w:szCs w:val="28"/>
              </w:rPr>
            </w:pPr>
            <w:proofErr w:type="spellStart"/>
            <w:r w:rsidRPr="000B7383">
              <w:rPr>
                <w:sz w:val="28"/>
                <w:szCs w:val="28"/>
              </w:rPr>
              <w:t>Усть-Луковского</w:t>
            </w:r>
            <w:proofErr w:type="spellEnd"/>
            <w:r w:rsidRPr="000B7383">
              <w:rPr>
                <w:sz w:val="28"/>
                <w:szCs w:val="28"/>
              </w:rPr>
              <w:t xml:space="preserve"> сельсовета Ордынского района</w:t>
            </w:r>
          </w:p>
          <w:p w:rsidR="000B7383" w:rsidRPr="000B7383" w:rsidRDefault="000B7383" w:rsidP="000B7383">
            <w:pPr>
              <w:jc w:val="center"/>
              <w:rPr>
                <w:sz w:val="28"/>
                <w:szCs w:val="28"/>
              </w:rPr>
            </w:pPr>
            <w:r w:rsidRPr="000B7383">
              <w:rPr>
                <w:sz w:val="28"/>
                <w:szCs w:val="28"/>
              </w:rPr>
              <w:t>Новосибирской области на 2019-2035 годы»</w:t>
            </w:r>
          </w:p>
          <w:p w:rsidR="000B7383" w:rsidRPr="000B7383" w:rsidRDefault="000B7383" w:rsidP="000B7383">
            <w:pPr>
              <w:rPr>
                <w:sz w:val="28"/>
                <w:szCs w:val="28"/>
              </w:rPr>
            </w:pPr>
            <w:r w:rsidRPr="000B7383">
              <w:rPr>
                <w:sz w:val="28"/>
                <w:szCs w:val="28"/>
              </w:rPr>
              <w:br w:type="page"/>
            </w:r>
          </w:p>
          <w:p w:rsidR="000B7383" w:rsidRPr="000B7383" w:rsidRDefault="000B7383" w:rsidP="000B7383">
            <w:pPr>
              <w:rPr>
                <w:sz w:val="28"/>
                <w:szCs w:val="28"/>
              </w:rPr>
            </w:pPr>
            <w:r w:rsidRPr="000B7383">
              <w:rPr>
                <w:sz w:val="28"/>
                <w:szCs w:val="28"/>
              </w:rPr>
              <w:br w:type="page"/>
            </w:r>
          </w:p>
          <w:p w:rsidR="000B7383" w:rsidRPr="000B7383" w:rsidRDefault="000B7383" w:rsidP="000B7383">
            <w:pPr>
              <w:rPr>
                <w:b/>
                <w:sz w:val="28"/>
                <w:szCs w:val="28"/>
              </w:rPr>
            </w:pPr>
            <w:r w:rsidRPr="000B7383">
              <w:rPr>
                <w:sz w:val="28"/>
                <w:szCs w:val="28"/>
              </w:rPr>
              <w:t xml:space="preserve"> </w:t>
            </w:r>
          </w:p>
        </w:tc>
      </w:tr>
    </w:tbl>
    <w:p w:rsidR="000B7383" w:rsidRDefault="000B7383" w:rsidP="000B7383">
      <w:pPr>
        <w:jc w:val="both"/>
        <w:rPr>
          <w:sz w:val="28"/>
          <w:szCs w:val="28"/>
        </w:rPr>
      </w:pPr>
      <w:r>
        <w:rPr>
          <w:color w:val="5F5F5F"/>
          <w:sz w:val="28"/>
          <w:szCs w:val="28"/>
        </w:rPr>
        <w:t xml:space="preserve">          </w:t>
      </w:r>
      <w:r>
        <w:rPr>
          <w:sz w:val="28"/>
          <w:szCs w:val="28"/>
        </w:rPr>
        <w:t xml:space="preserve">В целях  реализации полномочий в сфере обеспечения безопасности дорожного движения на территории муниципального образования </w:t>
      </w:r>
      <w:proofErr w:type="spellStart"/>
      <w:r>
        <w:rPr>
          <w:sz w:val="28"/>
          <w:szCs w:val="28"/>
        </w:rPr>
        <w:t>Усть-Луковского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области, руководствуясь пунктом 5 статьи 5 и пунктом 6 статьи 32 Устава </w:t>
      </w:r>
      <w:proofErr w:type="spellStart"/>
      <w:r>
        <w:rPr>
          <w:sz w:val="28"/>
          <w:szCs w:val="28"/>
        </w:rPr>
        <w:t>Усть-Луковского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</w:p>
    <w:p w:rsidR="000B7383" w:rsidRDefault="000B7383" w:rsidP="000B7383">
      <w:pPr>
        <w:shd w:val="clear" w:color="auto" w:fill="FFFFFF"/>
        <w:spacing w:before="100" w:beforeAutospacing="1" w:after="100" w:afterAutospacing="1"/>
        <w:jc w:val="both"/>
      </w:pPr>
      <w:r>
        <w:t>ПОСТАНОВЛЯЮ:              </w:t>
      </w:r>
    </w:p>
    <w:p w:rsidR="000B7383" w:rsidRDefault="000B7383" w:rsidP="000B7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муниципальную программу «</w:t>
      </w:r>
      <w:r w:rsidRPr="000B7383">
        <w:rPr>
          <w:sz w:val="28"/>
          <w:szCs w:val="28"/>
        </w:rPr>
        <w:t xml:space="preserve">Комплексного  развития </w:t>
      </w:r>
      <w:r>
        <w:rPr>
          <w:sz w:val="28"/>
          <w:szCs w:val="28"/>
        </w:rPr>
        <w:t xml:space="preserve"> </w:t>
      </w:r>
    </w:p>
    <w:p w:rsidR="000B7383" w:rsidRDefault="000B7383" w:rsidP="000B7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B7383">
        <w:rPr>
          <w:sz w:val="28"/>
          <w:szCs w:val="28"/>
        </w:rPr>
        <w:t>транспортной инфраструктуры</w:t>
      </w:r>
      <w:r>
        <w:rPr>
          <w:sz w:val="28"/>
          <w:szCs w:val="28"/>
        </w:rPr>
        <w:t xml:space="preserve"> </w:t>
      </w:r>
      <w:proofErr w:type="spellStart"/>
      <w:r w:rsidRPr="000B7383">
        <w:rPr>
          <w:sz w:val="28"/>
          <w:szCs w:val="28"/>
        </w:rPr>
        <w:t>Усть-Луковского</w:t>
      </w:r>
      <w:proofErr w:type="spellEnd"/>
      <w:r w:rsidRPr="000B7383">
        <w:rPr>
          <w:sz w:val="28"/>
          <w:szCs w:val="28"/>
        </w:rPr>
        <w:t xml:space="preserve"> сельсовета Ордынского </w:t>
      </w:r>
    </w:p>
    <w:p w:rsidR="000B7383" w:rsidRDefault="000B7383" w:rsidP="000B7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B738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B7383">
        <w:rPr>
          <w:sz w:val="28"/>
          <w:szCs w:val="28"/>
        </w:rPr>
        <w:t>Новосибирской области на 2019-2035 годы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огласно приложения.</w:t>
      </w:r>
    </w:p>
    <w:p w:rsidR="000B7383" w:rsidRDefault="000B7383" w:rsidP="000B7383">
      <w:pPr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2. Опубликовать настоящее постановление в </w:t>
      </w:r>
      <w:proofErr w:type="gramStart"/>
      <w:r>
        <w:rPr>
          <w:sz w:val="28"/>
          <w:szCs w:val="28"/>
        </w:rPr>
        <w:t>периодическом</w:t>
      </w:r>
      <w:proofErr w:type="gramEnd"/>
      <w:r>
        <w:rPr>
          <w:sz w:val="28"/>
          <w:szCs w:val="28"/>
        </w:rPr>
        <w:t xml:space="preserve"> печатном </w:t>
      </w:r>
    </w:p>
    <w:p w:rsidR="000B7383" w:rsidRDefault="000B7383" w:rsidP="000B7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«Вестник» и разместить на информационном сайте        </w:t>
      </w:r>
    </w:p>
    <w:p w:rsidR="000B7383" w:rsidRDefault="000B7383" w:rsidP="000B7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Усть-Луковского</w:t>
      </w:r>
      <w:proofErr w:type="spellEnd"/>
      <w:r>
        <w:rPr>
          <w:sz w:val="28"/>
          <w:szCs w:val="28"/>
        </w:rPr>
        <w:t xml:space="preserve"> сельсовета Ордынского района.       </w:t>
      </w:r>
    </w:p>
    <w:p w:rsidR="000B7383" w:rsidRDefault="000B7383" w:rsidP="000B7383">
      <w:pPr>
        <w:jc w:val="both"/>
        <w:rPr>
          <w:sz w:val="28"/>
          <w:szCs w:val="28"/>
        </w:rPr>
      </w:pPr>
    </w:p>
    <w:p w:rsidR="000B7383" w:rsidRDefault="000B7383" w:rsidP="000B7383">
      <w:pPr>
        <w:jc w:val="both"/>
        <w:rPr>
          <w:sz w:val="28"/>
          <w:szCs w:val="28"/>
        </w:rPr>
      </w:pPr>
    </w:p>
    <w:p w:rsidR="000B7383" w:rsidRDefault="000B7383" w:rsidP="000B7383">
      <w:pPr>
        <w:jc w:val="both"/>
        <w:rPr>
          <w:sz w:val="28"/>
          <w:szCs w:val="28"/>
        </w:rPr>
      </w:pPr>
    </w:p>
    <w:p w:rsidR="000B7383" w:rsidRDefault="000B7383" w:rsidP="000B7383">
      <w:pPr>
        <w:jc w:val="both"/>
        <w:rPr>
          <w:sz w:val="28"/>
          <w:szCs w:val="28"/>
        </w:rPr>
      </w:pPr>
    </w:p>
    <w:p w:rsidR="000B7383" w:rsidRDefault="000B7383" w:rsidP="000B7383">
      <w:pPr>
        <w:jc w:val="both"/>
        <w:rPr>
          <w:sz w:val="28"/>
          <w:szCs w:val="28"/>
        </w:rPr>
      </w:pPr>
    </w:p>
    <w:p w:rsidR="000B7383" w:rsidRDefault="000B7383" w:rsidP="000B7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Усть-Луковского</w:t>
      </w:r>
      <w:proofErr w:type="spellEnd"/>
      <w:r>
        <w:rPr>
          <w:sz w:val="28"/>
          <w:szCs w:val="28"/>
        </w:rPr>
        <w:t xml:space="preserve"> сельсовета                                               Н.В.Никулина</w:t>
      </w:r>
    </w:p>
    <w:p w:rsidR="000B7383" w:rsidRDefault="000B7383" w:rsidP="000B7383">
      <w:pPr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0B7383" w:rsidRDefault="000B7383" w:rsidP="000B738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B7383" w:rsidRDefault="000B7383" w:rsidP="000B7383">
      <w:pPr>
        <w:jc w:val="both"/>
        <w:rPr>
          <w:sz w:val="28"/>
          <w:szCs w:val="28"/>
        </w:rPr>
      </w:pPr>
    </w:p>
    <w:p w:rsidR="000B7383" w:rsidRDefault="000B7383" w:rsidP="000B7383">
      <w:pPr>
        <w:jc w:val="both"/>
        <w:rPr>
          <w:sz w:val="28"/>
          <w:szCs w:val="28"/>
        </w:rPr>
      </w:pPr>
    </w:p>
    <w:p w:rsidR="000B7383" w:rsidRDefault="000B7383" w:rsidP="000B7383">
      <w:pPr>
        <w:rPr>
          <w:sz w:val="28"/>
          <w:szCs w:val="28"/>
        </w:rPr>
      </w:pPr>
    </w:p>
    <w:p w:rsidR="000B7383" w:rsidRDefault="000B7383" w:rsidP="000B7383">
      <w:pPr>
        <w:rPr>
          <w:sz w:val="28"/>
          <w:szCs w:val="28"/>
        </w:rPr>
      </w:pPr>
    </w:p>
    <w:p w:rsidR="000B7383" w:rsidRDefault="000B7383" w:rsidP="000B7383">
      <w:pPr>
        <w:rPr>
          <w:sz w:val="28"/>
          <w:szCs w:val="28"/>
        </w:rPr>
      </w:pPr>
    </w:p>
    <w:p w:rsidR="00224772" w:rsidRDefault="00224772" w:rsidP="00224772">
      <w:pPr>
        <w:jc w:val="center"/>
        <w:rPr>
          <w:sz w:val="28"/>
          <w:szCs w:val="28"/>
        </w:rPr>
      </w:pPr>
    </w:p>
    <w:p w:rsidR="00EB2B41" w:rsidRPr="000B7383" w:rsidRDefault="00EB2B41" w:rsidP="00EB2B41">
      <w:pPr>
        <w:pStyle w:val="a5"/>
        <w:jc w:val="right"/>
        <w:rPr>
          <w:sz w:val="20"/>
          <w:szCs w:val="20"/>
        </w:rPr>
      </w:pPr>
      <w:r w:rsidRPr="000B7383">
        <w:rPr>
          <w:sz w:val="20"/>
          <w:szCs w:val="20"/>
        </w:rPr>
        <w:t>Приложение</w:t>
      </w:r>
    </w:p>
    <w:p w:rsidR="00EB2B41" w:rsidRPr="000B7383" w:rsidRDefault="00EB2B41" w:rsidP="00EB2B41">
      <w:pPr>
        <w:pStyle w:val="a5"/>
        <w:jc w:val="right"/>
        <w:rPr>
          <w:sz w:val="20"/>
          <w:szCs w:val="20"/>
        </w:rPr>
      </w:pPr>
      <w:r w:rsidRPr="000B7383">
        <w:rPr>
          <w:sz w:val="20"/>
          <w:szCs w:val="20"/>
        </w:rPr>
        <w:t xml:space="preserve"> к Постановлению администрации </w:t>
      </w:r>
    </w:p>
    <w:p w:rsidR="00EB2B41" w:rsidRPr="000B7383" w:rsidRDefault="00EB2B41" w:rsidP="00EB2B41">
      <w:pPr>
        <w:pStyle w:val="a5"/>
        <w:jc w:val="right"/>
        <w:rPr>
          <w:sz w:val="20"/>
          <w:szCs w:val="20"/>
        </w:rPr>
      </w:pPr>
      <w:proofErr w:type="spellStart"/>
      <w:r w:rsidRPr="000B7383">
        <w:rPr>
          <w:sz w:val="20"/>
          <w:szCs w:val="20"/>
        </w:rPr>
        <w:t>Усть-Луковского</w:t>
      </w:r>
      <w:proofErr w:type="spellEnd"/>
      <w:r w:rsidRPr="000B7383">
        <w:rPr>
          <w:sz w:val="20"/>
          <w:szCs w:val="20"/>
        </w:rPr>
        <w:t xml:space="preserve"> сельсовета </w:t>
      </w:r>
    </w:p>
    <w:p w:rsidR="00EB2B41" w:rsidRPr="000B7383" w:rsidRDefault="00EB2B41" w:rsidP="00EB2B41">
      <w:pPr>
        <w:pStyle w:val="a5"/>
        <w:jc w:val="right"/>
        <w:rPr>
          <w:sz w:val="20"/>
          <w:szCs w:val="20"/>
        </w:rPr>
      </w:pPr>
      <w:r w:rsidRPr="000B7383">
        <w:rPr>
          <w:sz w:val="20"/>
          <w:szCs w:val="20"/>
        </w:rPr>
        <w:t xml:space="preserve">Ордынского района </w:t>
      </w:r>
    </w:p>
    <w:p w:rsidR="00EB2B41" w:rsidRPr="000B7383" w:rsidRDefault="00EB2B41" w:rsidP="00EB2B41">
      <w:pPr>
        <w:pStyle w:val="a5"/>
        <w:jc w:val="right"/>
        <w:rPr>
          <w:sz w:val="20"/>
          <w:szCs w:val="20"/>
        </w:rPr>
      </w:pPr>
      <w:r w:rsidRPr="000B7383">
        <w:rPr>
          <w:sz w:val="20"/>
          <w:szCs w:val="20"/>
        </w:rPr>
        <w:t xml:space="preserve">Новосибирской области </w:t>
      </w:r>
    </w:p>
    <w:p w:rsidR="00EB2B41" w:rsidRPr="000B7383" w:rsidRDefault="00EB2B41" w:rsidP="00EB2B41">
      <w:pPr>
        <w:pStyle w:val="a5"/>
        <w:jc w:val="right"/>
        <w:rPr>
          <w:sz w:val="20"/>
          <w:szCs w:val="20"/>
        </w:rPr>
      </w:pPr>
      <w:r w:rsidRPr="000B7383">
        <w:rPr>
          <w:sz w:val="20"/>
          <w:szCs w:val="20"/>
        </w:rPr>
        <w:t>от 29.11. 2018 г.№134</w:t>
      </w:r>
    </w:p>
    <w:p w:rsidR="00224772" w:rsidRDefault="00224772" w:rsidP="00EB2B41">
      <w:pPr>
        <w:pStyle w:val="a5"/>
        <w:jc w:val="right"/>
        <w:rPr>
          <w:sz w:val="28"/>
          <w:szCs w:val="28"/>
        </w:rPr>
      </w:pPr>
    </w:p>
    <w:p w:rsidR="00224772" w:rsidRDefault="00224772" w:rsidP="00EB2B41">
      <w:pPr>
        <w:pStyle w:val="a5"/>
        <w:jc w:val="right"/>
        <w:rPr>
          <w:sz w:val="28"/>
          <w:szCs w:val="28"/>
        </w:rPr>
      </w:pPr>
    </w:p>
    <w:p w:rsidR="00224772" w:rsidRDefault="00224772" w:rsidP="00EB2B41">
      <w:pPr>
        <w:pStyle w:val="a5"/>
        <w:jc w:val="right"/>
        <w:rPr>
          <w:sz w:val="28"/>
          <w:szCs w:val="28"/>
        </w:rPr>
      </w:pPr>
    </w:p>
    <w:p w:rsidR="00224772" w:rsidRDefault="00224772" w:rsidP="00224772">
      <w:pPr>
        <w:jc w:val="center"/>
        <w:rPr>
          <w:sz w:val="28"/>
          <w:szCs w:val="28"/>
        </w:rPr>
      </w:pPr>
    </w:p>
    <w:p w:rsidR="00224772" w:rsidRDefault="00224772" w:rsidP="00224772">
      <w:pPr>
        <w:jc w:val="center"/>
        <w:rPr>
          <w:sz w:val="28"/>
          <w:szCs w:val="28"/>
        </w:rPr>
      </w:pPr>
    </w:p>
    <w:p w:rsidR="00224772" w:rsidRDefault="00224772" w:rsidP="00224772">
      <w:pPr>
        <w:jc w:val="center"/>
        <w:rPr>
          <w:sz w:val="28"/>
          <w:szCs w:val="28"/>
        </w:rPr>
      </w:pPr>
    </w:p>
    <w:p w:rsidR="00224772" w:rsidRDefault="00224772" w:rsidP="0022477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224772" w:rsidRDefault="00224772" w:rsidP="00224772">
      <w:pPr>
        <w:jc w:val="center"/>
        <w:rPr>
          <w:sz w:val="28"/>
          <w:szCs w:val="28"/>
        </w:rPr>
      </w:pPr>
    </w:p>
    <w:p w:rsidR="00224772" w:rsidRDefault="00F12C87" w:rsidP="00224772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«Комплексного развития</w:t>
      </w:r>
      <w:r w:rsidR="00224772">
        <w:rPr>
          <w:sz w:val="28"/>
          <w:szCs w:val="28"/>
        </w:rPr>
        <w:t xml:space="preserve"> транспортной инфраструктуры</w:t>
      </w:r>
    </w:p>
    <w:p w:rsidR="00224772" w:rsidRDefault="00AC4F52" w:rsidP="0022477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Усть-Луковского</w:t>
      </w:r>
      <w:proofErr w:type="spellEnd"/>
      <w:r w:rsidR="00224772">
        <w:rPr>
          <w:sz w:val="28"/>
          <w:szCs w:val="28"/>
        </w:rPr>
        <w:t xml:space="preserve"> сельсовета Ордынского района</w:t>
      </w:r>
    </w:p>
    <w:p w:rsidR="00224772" w:rsidRDefault="00F86303" w:rsidP="0022477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2019</w:t>
      </w:r>
      <w:r w:rsidR="00224772">
        <w:rPr>
          <w:sz w:val="28"/>
          <w:szCs w:val="28"/>
        </w:rPr>
        <w:t>-2035 годы»</w:t>
      </w:r>
    </w:p>
    <w:p w:rsidR="00224772" w:rsidRDefault="002247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69EB" w:rsidRDefault="009A5FA7" w:rsidP="009A5FA7">
      <w:pPr>
        <w:jc w:val="center"/>
        <w:rPr>
          <w:sz w:val="28"/>
          <w:szCs w:val="28"/>
        </w:rPr>
      </w:pPr>
      <w:r w:rsidRPr="00B43C56">
        <w:rPr>
          <w:sz w:val="28"/>
          <w:szCs w:val="28"/>
        </w:rPr>
        <w:lastRenderedPageBreak/>
        <w:t>Содержание</w:t>
      </w:r>
    </w:p>
    <w:p w:rsidR="00631337" w:rsidRPr="00B43C56" w:rsidRDefault="00631337" w:rsidP="009A5FA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0"/>
        <w:gridCol w:w="8881"/>
        <w:gridCol w:w="587"/>
      </w:tblGrid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  <w:rPr>
                <w:b/>
              </w:rPr>
            </w:pPr>
          </w:p>
        </w:tc>
        <w:tc>
          <w:tcPr>
            <w:tcW w:w="8881" w:type="dxa"/>
          </w:tcPr>
          <w:p w:rsidR="009A5FA7" w:rsidRPr="00D17E7D" w:rsidRDefault="009A5FA7" w:rsidP="009A5FA7">
            <w:pPr>
              <w:rPr>
                <w:b/>
              </w:rPr>
            </w:pPr>
            <w:r w:rsidRPr="00D17E7D">
              <w:rPr>
                <w:b/>
              </w:rPr>
              <w:t>Паспорт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  <w:rPr>
                <w:b/>
                <w:lang w:val="en-US"/>
              </w:rPr>
            </w:pPr>
            <w:r w:rsidRPr="00D17E7D">
              <w:rPr>
                <w:b/>
                <w:lang w:val="en-US"/>
              </w:rPr>
              <w:t>I</w:t>
            </w:r>
          </w:p>
        </w:tc>
        <w:tc>
          <w:tcPr>
            <w:tcW w:w="8881" w:type="dxa"/>
          </w:tcPr>
          <w:p w:rsidR="009A5FA7" w:rsidRPr="00D17E7D" w:rsidRDefault="009A5FA7" w:rsidP="009A5FA7">
            <w:pPr>
              <w:rPr>
                <w:b/>
              </w:rPr>
            </w:pPr>
            <w:r w:rsidRPr="00D17E7D">
              <w:rPr>
                <w:b/>
              </w:rPr>
              <w:t>Общие положения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</w:pPr>
            <w:r w:rsidRPr="00D17E7D">
              <w:rPr>
                <w:lang w:val="en-US"/>
              </w:rPr>
              <w:t>1</w:t>
            </w:r>
            <w:r w:rsidRPr="00D17E7D">
              <w:t>.1</w:t>
            </w:r>
          </w:p>
        </w:tc>
        <w:tc>
          <w:tcPr>
            <w:tcW w:w="8881" w:type="dxa"/>
          </w:tcPr>
          <w:p w:rsidR="009A5FA7" w:rsidRPr="00D17E7D" w:rsidRDefault="009A5FA7" w:rsidP="009A5FA7">
            <w:r w:rsidRPr="00D17E7D">
              <w:t>Основные понятия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  <w:rPr>
                <w:b/>
                <w:lang w:val="en-US"/>
              </w:rPr>
            </w:pPr>
            <w:r w:rsidRPr="00D17E7D">
              <w:rPr>
                <w:b/>
                <w:lang w:val="en-US"/>
              </w:rPr>
              <w:t>II</w:t>
            </w:r>
          </w:p>
        </w:tc>
        <w:tc>
          <w:tcPr>
            <w:tcW w:w="8881" w:type="dxa"/>
          </w:tcPr>
          <w:p w:rsidR="009A5FA7" w:rsidRPr="00D17E7D" w:rsidRDefault="009A5FA7" w:rsidP="009A5FA7">
            <w:pPr>
              <w:rPr>
                <w:b/>
              </w:rPr>
            </w:pPr>
            <w:r w:rsidRPr="00D17E7D">
              <w:rPr>
                <w:b/>
              </w:rPr>
              <w:t>Характеристика существующего состояния транспортной инфраструктуры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</w:pPr>
            <w:r w:rsidRPr="00D17E7D">
              <w:t>2.1</w:t>
            </w:r>
          </w:p>
        </w:tc>
        <w:tc>
          <w:tcPr>
            <w:tcW w:w="8881" w:type="dxa"/>
          </w:tcPr>
          <w:p w:rsidR="009A5FA7" w:rsidRPr="00D17E7D" w:rsidRDefault="009A5FA7" w:rsidP="00FE7D9D">
            <w:r w:rsidRPr="00D17E7D">
              <w:t xml:space="preserve">Положение муниципального образования </w:t>
            </w:r>
            <w:proofErr w:type="spellStart"/>
            <w:r w:rsidR="00AC4F52" w:rsidRPr="00D17E7D">
              <w:t>Усть-Луковского</w:t>
            </w:r>
            <w:proofErr w:type="spellEnd"/>
            <w:r w:rsidRPr="00D17E7D">
              <w:t xml:space="preserve"> сельс</w:t>
            </w:r>
            <w:r w:rsidR="00FE7D9D" w:rsidRPr="00D17E7D">
              <w:t>овета</w:t>
            </w:r>
            <w:r w:rsidR="00B8242F" w:rsidRPr="00D17E7D">
              <w:t xml:space="preserve"> </w:t>
            </w:r>
            <w:r w:rsidR="00FE7D9D" w:rsidRPr="00D17E7D">
              <w:t>Ордынского</w:t>
            </w:r>
            <w:r w:rsidRPr="00D17E7D">
              <w:t xml:space="preserve"> района в структуре пространственной организации </w:t>
            </w:r>
            <w:r w:rsidR="00FE7D9D" w:rsidRPr="00D17E7D">
              <w:t>Новосибирской области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</w:pPr>
            <w:r w:rsidRPr="00D17E7D">
              <w:t>2.2</w:t>
            </w:r>
          </w:p>
        </w:tc>
        <w:tc>
          <w:tcPr>
            <w:tcW w:w="8881" w:type="dxa"/>
          </w:tcPr>
          <w:p w:rsidR="009A5FA7" w:rsidRPr="00D17E7D" w:rsidRDefault="009A5FA7" w:rsidP="00FE7D9D">
            <w:r w:rsidRPr="00D17E7D">
              <w:t xml:space="preserve">Социально-экономическая характеристика муниципального образования </w:t>
            </w:r>
            <w:proofErr w:type="spellStart"/>
            <w:r w:rsidR="00AC4F52" w:rsidRPr="00D17E7D">
              <w:t>Усть-Луковского</w:t>
            </w:r>
            <w:proofErr w:type="spellEnd"/>
            <w:r w:rsidR="00AC4F52" w:rsidRPr="00D17E7D">
              <w:t xml:space="preserve"> </w:t>
            </w:r>
            <w:r w:rsidR="00FE7D9D" w:rsidRPr="00D17E7D">
              <w:t>сельсовета</w:t>
            </w:r>
            <w:r w:rsidRPr="00D17E7D">
              <w:t xml:space="preserve"> </w:t>
            </w:r>
            <w:r w:rsidR="00FE7D9D" w:rsidRPr="00D17E7D">
              <w:t>Ордынского</w:t>
            </w:r>
            <w:r w:rsidRPr="00D17E7D">
              <w:t xml:space="preserve"> района </w:t>
            </w:r>
            <w:r w:rsidR="00FE7D9D" w:rsidRPr="00D17E7D">
              <w:t>Новосибирской области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</w:pPr>
            <w:r w:rsidRPr="00D17E7D">
              <w:t>2.3</w:t>
            </w:r>
          </w:p>
        </w:tc>
        <w:tc>
          <w:tcPr>
            <w:tcW w:w="8881" w:type="dxa"/>
          </w:tcPr>
          <w:p w:rsidR="009A5FA7" w:rsidRPr="00D17E7D" w:rsidRDefault="009A5FA7" w:rsidP="009A5FA7">
            <w:r w:rsidRPr="00D17E7D">
              <w:t>Труд и занятость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</w:pPr>
            <w:r w:rsidRPr="00D17E7D">
              <w:t>2.4</w:t>
            </w:r>
          </w:p>
        </w:tc>
        <w:tc>
          <w:tcPr>
            <w:tcW w:w="8881" w:type="dxa"/>
          </w:tcPr>
          <w:p w:rsidR="009A5FA7" w:rsidRPr="00D17E7D" w:rsidRDefault="009A5FA7" w:rsidP="00FE7D9D">
            <w:r w:rsidRPr="00D17E7D">
              <w:t xml:space="preserve">Характеристика функционирования и показатели работы транспортной инфраструктуры по видам транспорта, имеющегося на территории </w:t>
            </w:r>
            <w:proofErr w:type="spellStart"/>
            <w:r w:rsidR="0059357A" w:rsidRPr="00D17E7D">
              <w:t>Усть-Луковского</w:t>
            </w:r>
            <w:proofErr w:type="spellEnd"/>
            <w:r w:rsidR="0059357A" w:rsidRPr="00D17E7D">
              <w:t xml:space="preserve"> </w:t>
            </w:r>
            <w:r w:rsidRPr="00D17E7D">
              <w:t xml:space="preserve"> сельс</w:t>
            </w:r>
            <w:r w:rsidR="00FE7D9D" w:rsidRPr="00D17E7D">
              <w:t>овета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</w:pPr>
            <w:r w:rsidRPr="00D17E7D">
              <w:t>2.5</w:t>
            </w:r>
          </w:p>
        </w:tc>
        <w:tc>
          <w:tcPr>
            <w:tcW w:w="8881" w:type="dxa"/>
          </w:tcPr>
          <w:p w:rsidR="009A5FA7" w:rsidRPr="00D17E7D" w:rsidRDefault="009A5FA7" w:rsidP="00FE7D9D">
            <w:r w:rsidRPr="00D17E7D">
              <w:t xml:space="preserve">Характеристика сети дорог </w:t>
            </w:r>
            <w:proofErr w:type="spellStart"/>
            <w:r w:rsidR="0059357A" w:rsidRPr="00D17E7D">
              <w:t>Усть-Луковского</w:t>
            </w:r>
            <w:proofErr w:type="spellEnd"/>
            <w:r w:rsidR="0059357A" w:rsidRPr="00D17E7D">
              <w:t xml:space="preserve"> </w:t>
            </w:r>
            <w:r w:rsidRPr="00D17E7D">
              <w:t xml:space="preserve"> сельс</w:t>
            </w:r>
            <w:r w:rsidR="00FE7D9D" w:rsidRPr="00D17E7D">
              <w:t>овета</w:t>
            </w:r>
            <w:r w:rsidRPr="00D17E7D">
              <w:t>, оценка качества содержания дорог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</w:pPr>
            <w:r w:rsidRPr="00D17E7D">
              <w:t>2.6</w:t>
            </w:r>
          </w:p>
        </w:tc>
        <w:tc>
          <w:tcPr>
            <w:tcW w:w="8881" w:type="dxa"/>
          </w:tcPr>
          <w:p w:rsidR="009A5FA7" w:rsidRPr="00D17E7D" w:rsidRDefault="009A5FA7" w:rsidP="00FE7D9D">
            <w:r w:rsidRPr="00D17E7D">
              <w:t xml:space="preserve">Анализ состава парка транспортных средств и уровня автомобилизации в </w:t>
            </w:r>
            <w:proofErr w:type="spellStart"/>
            <w:r w:rsidR="0059357A" w:rsidRPr="00D17E7D">
              <w:t>Усть-Луковского</w:t>
            </w:r>
            <w:proofErr w:type="spellEnd"/>
            <w:r w:rsidRPr="00D17E7D">
              <w:t xml:space="preserve"> сельс</w:t>
            </w:r>
            <w:r w:rsidR="00FE7D9D" w:rsidRPr="00D17E7D">
              <w:t>овета</w:t>
            </w:r>
            <w:r w:rsidRPr="00D17E7D">
              <w:t>, обеспеченность парковками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</w:pPr>
            <w:r w:rsidRPr="00D17E7D">
              <w:t>2.7</w:t>
            </w:r>
          </w:p>
        </w:tc>
        <w:tc>
          <w:tcPr>
            <w:tcW w:w="8881" w:type="dxa"/>
          </w:tcPr>
          <w:p w:rsidR="009A5FA7" w:rsidRPr="00D17E7D" w:rsidRDefault="009A5FA7" w:rsidP="009A5FA7">
            <w:r w:rsidRPr="00D17E7D">
              <w:t>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</w:pPr>
            <w:r w:rsidRPr="00D17E7D">
              <w:t>2.8</w:t>
            </w:r>
          </w:p>
        </w:tc>
        <w:tc>
          <w:tcPr>
            <w:tcW w:w="8881" w:type="dxa"/>
          </w:tcPr>
          <w:p w:rsidR="009A5FA7" w:rsidRPr="00D17E7D" w:rsidRDefault="009A5FA7" w:rsidP="009A5FA7">
            <w:r w:rsidRPr="00D17E7D">
              <w:t xml:space="preserve">Характеристика условий </w:t>
            </w:r>
            <w:proofErr w:type="spellStart"/>
            <w:r w:rsidRPr="00D17E7D">
              <w:t>немоторизированного</w:t>
            </w:r>
            <w:proofErr w:type="spellEnd"/>
            <w:r w:rsidRPr="00D17E7D">
              <w:t xml:space="preserve"> передвижения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</w:pPr>
            <w:r w:rsidRPr="00D17E7D">
              <w:t>2.9</w:t>
            </w:r>
          </w:p>
        </w:tc>
        <w:tc>
          <w:tcPr>
            <w:tcW w:w="8881" w:type="dxa"/>
          </w:tcPr>
          <w:p w:rsidR="009A5FA7" w:rsidRPr="00D17E7D" w:rsidRDefault="009A5FA7" w:rsidP="009A5FA7">
            <w:r w:rsidRPr="00D17E7D">
      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</w:pPr>
            <w:r w:rsidRPr="00D17E7D">
              <w:t>2.10</w:t>
            </w:r>
          </w:p>
        </w:tc>
        <w:tc>
          <w:tcPr>
            <w:tcW w:w="8881" w:type="dxa"/>
          </w:tcPr>
          <w:p w:rsidR="009A5FA7" w:rsidRPr="00D17E7D" w:rsidRDefault="009A5FA7" w:rsidP="009A5FA7">
            <w:r w:rsidRPr="00D17E7D">
              <w:t>Анализ уровня безопасности дорожного движения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</w:pPr>
            <w:r w:rsidRPr="00D17E7D">
              <w:t>2.11</w:t>
            </w:r>
          </w:p>
        </w:tc>
        <w:tc>
          <w:tcPr>
            <w:tcW w:w="8881" w:type="dxa"/>
          </w:tcPr>
          <w:p w:rsidR="009A5FA7" w:rsidRPr="00D17E7D" w:rsidRDefault="009A5FA7" w:rsidP="009A5FA7">
            <w:r w:rsidRPr="00D17E7D"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</w:pPr>
            <w:r w:rsidRPr="00D17E7D">
              <w:t>2.12</w:t>
            </w:r>
          </w:p>
        </w:tc>
        <w:tc>
          <w:tcPr>
            <w:tcW w:w="8881" w:type="dxa"/>
          </w:tcPr>
          <w:p w:rsidR="009A5FA7" w:rsidRPr="00D17E7D" w:rsidRDefault="009A5FA7" w:rsidP="007D59BE">
            <w:r w:rsidRPr="00D17E7D">
              <w:t xml:space="preserve">Характеристика существующих условий и перспектив развития и размещения транспортной инфраструктуры </w:t>
            </w:r>
            <w:proofErr w:type="spellStart"/>
            <w:r w:rsidR="00EF7E03" w:rsidRPr="00D17E7D">
              <w:t>Усть-Луковского</w:t>
            </w:r>
            <w:proofErr w:type="spellEnd"/>
            <w:r w:rsidRPr="00D17E7D">
              <w:t xml:space="preserve"> сельс</w:t>
            </w:r>
            <w:r w:rsidR="007D59BE" w:rsidRPr="00D17E7D">
              <w:t>овета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</w:pPr>
            <w:r w:rsidRPr="00D17E7D">
              <w:t>2.13</w:t>
            </w:r>
          </w:p>
        </w:tc>
        <w:tc>
          <w:tcPr>
            <w:tcW w:w="8881" w:type="dxa"/>
          </w:tcPr>
          <w:p w:rsidR="009A5FA7" w:rsidRPr="00D17E7D" w:rsidRDefault="009A5FA7" w:rsidP="007D59BE">
            <w:r w:rsidRPr="00D17E7D">
              <w:t xml:space="preserve">Оценка нормативно-правовой базы, необходимой для функционирования и развития транспортной инфраструктуры </w:t>
            </w:r>
            <w:proofErr w:type="spellStart"/>
            <w:r w:rsidR="00EF7E03" w:rsidRPr="00D17E7D">
              <w:t>Усть-Луковского</w:t>
            </w:r>
            <w:proofErr w:type="spellEnd"/>
            <w:r w:rsidR="00EF7E03" w:rsidRPr="00D17E7D">
              <w:t xml:space="preserve"> </w:t>
            </w:r>
            <w:r w:rsidRPr="00D17E7D">
              <w:t xml:space="preserve"> сельс</w:t>
            </w:r>
            <w:r w:rsidR="007D59BE" w:rsidRPr="00D17E7D">
              <w:t>овета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</w:pPr>
            <w:r w:rsidRPr="00D17E7D">
              <w:t>2.14</w:t>
            </w:r>
          </w:p>
        </w:tc>
        <w:tc>
          <w:tcPr>
            <w:tcW w:w="8881" w:type="dxa"/>
          </w:tcPr>
          <w:p w:rsidR="009A5FA7" w:rsidRPr="00D17E7D" w:rsidRDefault="009A5FA7" w:rsidP="009A5FA7">
            <w:r w:rsidRPr="00D17E7D">
              <w:t>Оценка финансирования транспортной инфраструктуры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  <w:rPr>
                <w:b/>
                <w:lang w:val="en-US"/>
              </w:rPr>
            </w:pPr>
            <w:r w:rsidRPr="00D17E7D">
              <w:rPr>
                <w:b/>
                <w:lang w:val="en-US"/>
              </w:rPr>
              <w:t>III</w:t>
            </w:r>
          </w:p>
        </w:tc>
        <w:tc>
          <w:tcPr>
            <w:tcW w:w="8881" w:type="dxa"/>
          </w:tcPr>
          <w:p w:rsidR="009A5FA7" w:rsidRPr="00D17E7D" w:rsidRDefault="009A5FA7" w:rsidP="007D59BE">
            <w:pPr>
              <w:rPr>
                <w:b/>
              </w:rPr>
            </w:pPr>
            <w:r w:rsidRPr="00D17E7D">
              <w:rPr>
                <w:b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</w:t>
            </w:r>
            <w:proofErr w:type="spellStart"/>
            <w:r w:rsidR="00EF7E03" w:rsidRPr="00D17E7D">
              <w:rPr>
                <w:b/>
              </w:rPr>
              <w:t>Усть-Луковского</w:t>
            </w:r>
            <w:proofErr w:type="spellEnd"/>
            <w:r w:rsidR="00EF7E03" w:rsidRPr="00D17E7D">
              <w:rPr>
                <w:b/>
              </w:rPr>
              <w:t xml:space="preserve"> </w:t>
            </w:r>
            <w:r w:rsidRPr="00D17E7D">
              <w:rPr>
                <w:b/>
              </w:rPr>
              <w:t xml:space="preserve"> сельс</w:t>
            </w:r>
            <w:r w:rsidR="007D59BE" w:rsidRPr="00D17E7D">
              <w:rPr>
                <w:b/>
              </w:rPr>
              <w:t>овета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9A5FA7" w:rsidP="009A5FA7">
            <w:pPr>
              <w:jc w:val="center"/>
            </w:pPr>
            <w:r w:rsidRPr="00D17E7D">
              <w:t>3.1</w:t>
            </w:r>
          </w:p>
        </w:tc>
        <w:tc>
          <w:tcPr>
            <w:tcW w:w="8881" w:type="dxa"/>
          </w:tcPr>
          <w:p w:rsidR="009A5FA7" w:rsidRPr="00D17E7D" w:rsidRDefault="007D59BE" w:rsidP="007D59BE">
            <w:r w:rsidRPr="00D17E7D">
              <w:t>Прогноз социально-</w:t>
            </w:r>
            <w:r w:rsidR="009A5FA7" w:rsidRPr="00D17E7D">
              <w:t>экономического и градостроител</w:t>
            </w:r>
            <w:r w:rsidR="00EF7E03" w:rsidRPr="00D17E7D">
              <w:t xml:space="preserve">ьного развития </w:t>
            </w:r>
            <w:proofErr w:type="spellStart"/>
            <w:r w:rsidR="00EF7E03" w:rsidRPr="00D17E7D">
              <w:t>Усть-Луковского</w:t>
            </w:r>
            <w:proofErr w:type="spellEnd"/>
            <w:r w:rsidR="00EF7E03" w:rsidRPr="00D17E7D">
              <w:t xml:space="preserve"> </w:t>
            </w:r>
            <w:r w:rsidR="009A5FA7" w:rsidRPr="00D17E7D">
              <w:t xml:space="preserve"> сельс</w:t>
            </w:r>
            <w:r w:rsidRPr="00D17E7D">
              <w:t>овета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FE7D9D" w:rsidP="009A5FA7">
            <w:pPr>
              <w:jc w:val="center"/>
            </w:pPr>
            <w:r w:rsidRPr="00D17E7D">
              <w:t>3.2</w:t>
            </w:r>
          </w:p>
        </w:tc>
        <w:tc>
          <w:tcPr>
            <w:tcW w:w="8881" w:type="dxa"/>
          </w:tcPr>
          <w:p w:rsidR="009A5FA7" w:rsidRPr="00D17E7D" w:rsidRDefault="009A5FA7" w:rsidP="007D59BE">
            <w:r w:rsidRPr="00D17E7D">
              <w:t xml:space="preserve">Прогноз транспортного спроса </w:t>
            </w:r>
            <w:proofErr w:type="spellStart"/>
            <w:r w:rsidR="00EF7E03" w:rsidRPr="00D17E7D">
              <w:t>Усть-Луковского</w:t>
            </w:r>
            <w:proofErr w:type="spellEnd"/>
            <w:r w:rsidR="00EF7E03" w:rsidRPr="00D17E7D">
              <w:t xml:space="preserve"> </w:t>
            </w:r>
            <w:r w:rsidRPr="00D17E7D">
              <w:t xml:space="preserve"> сельс</w:t>
            </w:r>
            <w:r w:rsidR="007D59BE" w:rsidRPr="00D17E7D">
              <w:t>овета</w:t>
            </w:r>
            <w:r w:rsidRPr="00D17E7D">
              <w:t xml:space="preserve">, объемов и характера передвижения и перевозок грузов по </w:t>
            </w:r>
            <w:r w:rsidR="007D59BE" w:rsidRPr="00D17E7D">
              <w:t>видам</w:t>
            </w:r>
            <w:r w:rsidRPr="00D17E7D">
              <w:t xml:space="preserve"> транспорта</w:t>
            </w:r>
            <w:r w:rsidR="007D59BE" w:rsidRPr="00D17E7D">
              <w:t>,</w:t>
            </w:r>
            <w:r w:rsidRPr="00D17E7D">
              <w:t xml:space="preserve"> имеющегося на территории </w:t>
            </w:r>
            <w:r w:rsidR="007D59BE" w:rsidRPr="00D17E7D">
              <w:t>сельсовета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FE7D9D" w:rsidP="009A5FA7">
            <w:pPr>
              <w:jc w:val="center"/>
            </w:pPr>
            <w:r w:rsidRPr="00D17E7D">
              <w:t>3.3</w:t>
            </w:r>
          </w:p>
        </w:tc>
        <w:tc>
          <w:tcPr>
            <w:tcW w:w="8881" w:type="dxa"/>
          </w:tcPr>
          <w:p w:rsidR="009A5FA7" w:rsidRPr="00D17E7D" w:rsidRDefault="009A5FA7" w:rsidP="007D59BE">
            <w:r w:rsidRPr="00D17E7D">
              <w:t xml:space="preserve">Прогноз развития транспортной инфраструктуры по видам транспорта, имеющегося на территории </w:t>
            </w:r>
            <w:proofErr w:type="spellStart"/>
            <w:r w:rsidR="00D60C29" w:rsidRPr="00D17E7D">
              <w:t>Усть-Луковского</w:t>
            </w:r>
            <w:proofErr w:type="spellEnd"/>
            <w:r w:rsidR="00D60C29" w:rsidRPr="00D17E7D">
              <w:t xml:space="preserve"> </w:t>
            </w:r>
            <w:r w:rsidRPr="00D17E7D">
              <w:t xml:space="preserve"> сельс</w:t>
            </w:r>
            <w:r w:rsidR="007D59BE" w:rsidRPr="00D17E7D">
              <w:t>овета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FE7D9D" w:rsidP="009A5FA7">
            <w:pPr>
              <w:jc w:val="center"/>
            </w:pPr>
            <w:r w:rsidRPr="00D17E7D">
              <w:t>3.4</w:t>
            </w:r>
          </w:p>
        </w:tc>
        <w:tc>
          <w:tcPr>
            <w:tcW w:w="8881" w:type="dxa"/>
          </w:tcPr>
          <w:p w:rsidR="009A5FA7" w:rsidRPr="00D17E7D" w:rsidRDefault="009A5FA7" w:rsidP="007D59BE">
            <w:r w:rsidRPr="00D17E7D">
              <w:t xml:space="preserve">Прогноз развития дорожной сети </w:t>
            </w:r>
            <w:proofErr w:type="spellStart"/>
            <w:r w:rsidR="00D60C29" w:rsidRPr="00D17E7D">
              <w:t>Усть-Луковского</w:t>
            </w:r>
            <w:proofErr w:type="spellEnd"/>
            <w:r w:rsidR="00D60C29" w:rsidRPr="00D17E7D">
              <w:t xml:space="preserve"> </w:t>
            </w:r>
            <w:r w:rsidRPr="00D17E7D">
              <w:t>сельс</w:t>
            </w:r>
            <w:r w:rsidR="007D59BE" w:rsidRPr="00D17E7D">
              <w:t>овета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FE7D9D" w:rsidP="009A5FA7">
            <w:pPr>
              <w:jc w:val="center"/>
            </w:pPr>
            <w:r w:rsidRPr="00D17E7D">
              <w:t>3.5</w:t>
            </w:r>
          </w:p>
        </w:tc>
        <w:tc>
          <w:tcPr>
            <w:tcW w:w="8881" w:type="dxa"/>
          </w:tcPr>
          <w:p w:rsidR="009A5FA7" w:rsidRPr="00D17E7D" w:rsidRDefault="007D59BE" w:rsidP="009A5FA7">
            <w:r w:rsidRPr="00D17E7D">
              <w:t>Прогноз уровня автомобилизации</w:t>
            </w:r>
            <w:r w:rsidR="009A5FA7" w:rsidRPr="00D17E7D">
              <w:t>, параметров дорожного движения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FE7D9D" w:rsidP="009A5FA7">
            <w:pPr>
              <w:jc w:val="center"/>
            </w:pPr>
            <w:r w:rsidRPr="00D17E7D">
              <w:t>3.6</w:t>
            </w:r>
          </w:p>
        </w:tc>
        <w:tc>
          <w:tcPr>
            <w:tcW w:w="8881" w:type="dxa"/>
          </w:tcPr>
          <w:p w:rsidR="009A5FA7" w:rsidRPr="00D17E7D" w:rsidRDefault="009A5FA7" w:rsidP="009A5FA7">
            <w:r w:rsidRPr="00D17E7D">
              <w:t>Прогноз показателей безопасности дорожного движения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FE7D9D" w:rsidP="009A5FA7">
            <w:pPr>
              <w:jc w:val="center"/>
            </w:pPr>
            <w:r w:rsidRPr="00D17E7D">
              <w:t>3.7</w:t>
            </w:r>
          </w:p>
        </w:tc>
        <w:tc>
          <w:tcPr>
            <w:tcW w:w="8881" w:type="dxa"/>
          </w:tcPr>
          <w:p w:rsidR="009A5FA7" w:rsidRPr="00D17E7D" w:rsidRDefault="009A5FA7" w:rsidP="00FE7D9D">
            <w:r w:rsidRPr="00D17E7D">
              <w:t>Прогноз негативного воздействия транспортной инфраструктуры на окружающую среду и здоровье населения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FE7D9D" w:rsidP="009A5FA7">
            <w:pPr>
              <w:jc w:val="center"/>
              <w:rPr>
                <w:b/>
                <w:lang w:val="en-US"/>
              </w:rPr>
            </w:pPr>
            <w:r w:rsidRPr="00D17E7D">
              <w:rPr>
                <w:b/>
                <w:lang w:val="en-US"/>
              </w:rPr>
              <w:t>IV</w:t>
            </w:r>
          </w:p>
        </w:tc>
        <w:tc>
          <w:tcPr>
            <w:tcW w:w="8881" w:type="dxa"/>
          </w:tcPr>
          <w:p w:rsidR="009A5FA7" w:rsidRPr="00D17E7D" w:rsidRDefault="009A5FA7" w:rsidP="007D59BE">
            <w:pPr>
              <w:rPr>
                <w:b/>
              </w:rPr>
            </w:pPr>
            <w:r w:rsidRPr="00D17E7D">
              <w:rPr>
                <w:b/>
              </w:rPr>
              <w:t xml:space="preserve">Укрупненная оценка принципиальных вариантов развития транспортной инфраструктуры </w:t>
            </w:r>
            <w:proofErr w:type="spellStart"/>
            <w:r w:rsidR="00D60C29" w:rsidRPr="00D17E7D">
              <w:rPr>
                <w:b/>
              </w:rPr>
              <w:t>Усть-Луковского</w:t>
            </w:r>
            <w:proofErr w:type="spellEnd"/>
            <w:r w:rsidR="00D60C29" w:rsidRPr="00D17E7D">
              <w:rPr>
                <w:b/>
              </w:rPr>
              <w:t xml:space="preserve"> </w:t>
            </w:r>
            <w:r w:rsidRPr="00D17E7D">
              <w:rPr>
                <w:b/>
              </w:rPr>
              <w:t xml:space="preserve"> сельс</w:t>
            </w:r>
            <w:r w:rsidR="007D59BE" w:rsidRPr="00D17E7D">
              <w:rPr>
                <w:b/>
              </w:rPr>
              <w:t>овета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FE7D9D" w:rsidP="009A5FA7">
            <w:pPr>
              <w:jc w:val="center"/>
              <w:rPr>
                <w:b/>
                <w:lang w:val="en-US"/>
              </w:rPr>
            </w:pPr>
            <w:r w:rsidRPr="00D17E7D">
              <w:rPr>
                <w:b/>
                <w:lang w:val="en-US"/>
              </w:rPr>
              <w:t>V</w:t>
            </w:r>
          </w:p>
        </w:tc>
        <w:tc>
          <w:tcPr>
            <w:tcW w:w="8881" w:type="dxa"/>
          </w:tcPr>
          <w:p w:rsidR="009A5FA7" w:rsidRPr="00D17E7D" w:rsidRDefault="009A5FA7" w:rsidP="007D59BE">
            <w:pPr>
              <w:rPr>
                <w:b/>
              </w:rPr>
            </w:pPr>
            <w:r w:rsidRPr="00D17E7D">
              <w:rPr>
                <w:b/>
              </w:rPr>
              <w:t xml:space="preserve">Перечень мероприятий (инвестиционных проектов) по проектированию, </w:t>
            </w:r>
            <w:r w:rsidRPr="00D17E7D">
              <w:rPr>
                <w:b/>
              </w:rPr>
              <w:lastRenderedPageBreak/>
              <w:t xml:space="preserve">строительству, реконструкции объектов транспортной инфраструктуры </w:t>
            </w:r>
            <w:proofErr w:type="spellStart"/>
            <w:r w:rsidR="00D60C29" w:rsidRPr="00D17E7D">
              <w:rPr>
                <w:b/>
              </w:rPr>
              <w:t>Усть-Луковского</w:t>
            </w:r>
            <w:proofErr w:type="spellEnd"/>
            <w:r w:rsidR="00D60C29" w:rsidRPr="00D17E7D">
              <w:rPr>
                <w:b/>
              </w:rPr>
              <w:t xml:space="preserve"> </w:t>
            </w:r>
            <w:r w:rsidRPr="00D17E7D">
              <w:rPr>
                <w:b/>
              </w:rPr>
              <w:t xml:space="preserve"> сельс</w:t>
            </w:r>
            <w:r w:rsidR="007D59BE" w:rsidRPr="00D17E7D">
              <w:rPr>
                <w:b/>
              </w:rPr>
              <w:t xml:space="preserve">овета </w:t>
            </w:r>
            <w:r w:rsidRPr="00D17E7D">
              <w:rPr>
                <w:b/>
              </w:rPr>
              <w:t>предлагаемого к реализации варианта развития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FE7D9D" w:rsidP="009A5FA7">
            <w:pPr>
              <w:jc w:val="center"/>
            </w:pPr>
            <w:r w:rsidRPr="00D17E7D">
              <w:lastRenderedPageBreak/>
              <w:t>5.1</w:t>
            </w:r>
          </w:p>
        </w:tc>
        <w:tc>
          <w:tcPr>
            <w:tcW w:w="8881" w:type="dxa"/>
          </w:tcPr>
          <w:p w:rsidR="009A5FA7" w:rsidRPr="00D17E7D" w:rsidRDefault="009A5FA7" w:rsidP="00FE7D9D">
            <w:r w:rsidRPr="00D17E7D">
              <w:t xml:space="preserve">Мероприятия по развитию транспортной инфраструктуры по видам </w:t>
            </w:r>
            <w:r w:rsidR="00FE7D9D" w:rsidRPr="00D17E7D">
              <w:t>т</w:t>
            </w:r>
            <w:r w:rsidRPr="00D17E7D">
              <w:t>ранспорта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FE7D9D" w:rsidP="009A5FA7">
            <w:pPr>
              <w:jc w:val="center"/>
            </w:pPr>
            <w:r w:rsidRPr="00D17E7D">
              <w:t>5.2</w:t>
            </w:r>
          </w:p>
        </w:tc>
        <w:tc>
          <w:tcPr>
            <w:tcW w:w="8881" w:type="dxa"/>
          </w:tcPr>
          <w:p w:rsidR="009A5FA7" w:rsidRPr="00D17E7D" w:rsidRDefault="009A5FA7" w:rsidP="00FE7D9D">
            <w:r w:rsidRPr="00D17E7D"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FE7D9D" w:rsidP="009A5FA7">
            <w:pPr>
              <w:jc w:val="center"/>
            </w:pPr>
            <w:r w:rsidRPr="00D17E7D">
              <w:t>5.3</w:t>
            </w:r>
          </w:p>
        </w:tc>
        <w:tc>
          <w:tcPr>
            <w:tcW w:w="8881" w:type="dxa"/>
          </w:tcPr>
          <w:p w:rsidR="009A5FA7" w:rsidRPr="00D17E7D" w:rsidRDefault="009A5FA7" w:rsidP="00FE7D9D">
            <w:r w:rsidRPr="00D17E7D">
              <w:t xml:space="preserve">Мероприятия по развитию </w:t>
            </w:r>
            <w:proofErr w:type="gramStart"/>
            <w:r w:rsidRPr="00D17E7D">
              <w:t>инфраструктуры</w:t>
            </w:r>
            <w:proofErr w:type="gramEnd"/>
            <w:r w:rsidRPr="00D17E7D">
              <w:t xml:space="preserve"> для легкового автомобильного транспорта включая развитие единого парковочного пространства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FE7D9D" w:rsidP="009A5FA7">
            <w:pPr>
              <w:jc w:val="center"/>
            </w:pPr>
            <w:r w:rsidRPr="00D17E7D">
              <w:t>5.4</w:t>
            </w:r>
          </w:p>
        </w:tc>
        <w:tc>
          <w:tcPr>
            <w:tcW w:w="8881" w:type="dxa"/>
          </w:tcPr>
          <w:p w:rsidR="009A5FA7" w:rsidRPr="00D17E7D" w:rsidRDefault="009A5FA7" w:rsidP="00FE7D9D">
            <w:r w:rsidRPr="00D17E7D"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FE7D9D" w:rsidP="009A5FA7">
            <w:pPr>
              <w:jc w:val="center"/>
            </w:pPr>
            <w:r w:rsidRPr="00D17E7D">
              <w:t>5.5</w:t>
            </w:r>
          </w:p>
        </w:tc>
        <w:tc>
          <w:tcPr>
            <w:tcW w:w="8881" w:type="dxa"/>
          </w:tcPr>
          <w:p w:rsidR="009A5FA7" w:rsidRPr="00D17E7D" w:rsidRDefault="009A5FA7" w:rsidP="00FE7D9D">
            <w:r w:rsidRPr="00D17E7D">
              <w:t>Мероприятия по развитию инфраструктуры для грузового транспорта транспортных средств коммунальных и дорожных служб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FE7D9D" w:rsidP="009A5FA7">
            <w:pPr>
              <w:jc w:val="center"/>
            </w:pPr>
            <w:r w:rsidRPr="00D17E7D">
              <w:t>5.6</w:t>
            </w:r>
          </w:p>
        </w:tc>
        <w:tc>
          <w:tcPr>
            <w:tcW w:w="8881" w:type="dxa"/>
          </w:tcPr>
          <w:p w:rsidR="009A5FA7" w:rsidRPr="00D17E7D" w:rsidRDefault="009A5FA7" w:rsidP="007D59BE">
            <w:r w:rsidRPr="00D17E7D">
              <w:t xml:space="preserve">Мероприятия по развитию сети автомобильных дорог общего пользования местного значения </w:t>
            </w:r>
            <w:proofErr w:type="spellStart"/>
            <w:r w:rsidR="002123A2" w:rsidRPr="00D17E7D">
              <w:t>Усть-Луковского</w:t>
            </w:r>
            <w:proofErr w:type="spellEnd"/>
            <w:r w:rsidRPr="00D17E7D">
              <w:t xml:space="preserve"> сельс</w:t>
            </w:r>
            <w:r w:rsidR="007D59BE" w:rsidRPr="00D17E7D">
              <w:t>овета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FE7D9D" w:rsidP="009A5FA7">
            <w:pPr>
              <w:jc w:val="center"/>
              <w:rPr>
                <w:lang w:val="en-US"/>
              </w:rPr>
            </w:pPr>
            <w:r w:rsidRPr="00D17E7D">
              <w:t>5.7</w:t>
            </w:r>
          </w:p>
        </w:tc>
        <w:tc>
          <w:tcPr>
            <w:tcW w:w="8881" w:type="dxa"/>
          </w:tcPr>
          <w:p w:rsidR="009A5FA7" w:rsidRPr="00D17E7D" w:rsidRDefault="009A5FA7" w:rsidP="00FE7D9D">
            <w:r w:rsidRPr="00D17E7D">
      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FE7D9D" w:rsidP="009A5FA7">
            <w:pPr>
              <w:jc w:val="center"/>
              <w:rPr>
                <w:b/>
                <w:lang w:val="en-US"/>
              </w:rPr>
            </w:pPr>
            <w:r w:rsidRPr="00D17E7D">
              <w:rPr>
                <w:b/>
                <w:lang w:val="en-US"/>
              </w:rPr>
              <w:t>VI</w:t>
            </w:r>
          </w:p>
        </w:tc>
        <w:tc>
          <w:tcPr>
            <w:tcW w:w="8881" w:type="dxa"/>
          </w:tcPr>
          <w:p w:rsidR="009A5FA7" w:rsidRPr="00D17E7D" w:rsidRDefault="00FE7D9D" w:rsidP="00FE7D9D">
            <w:pPr>
              <w:rPr>
                <w:b/>
              </w:rPr>
            </w:pPr>
            <w:r w:rsidRPr="00D17E7D">
              <w:rPr>
                <w:b/>
              </w:rPr>
              <w:t>Оценка объемов и источников фи</w:t>
            </w:r>
            <w:r w:rsidR="009A5FA7" w:rsidRPr="00D17E7D">
              <w:rPr>
                <w:b/>
              </w:rPr>
              <w:t>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FE7D9D" w:rsidP="009A5FA7">
            <w:pPr>
              <w:jc w:val="center"/>
              <w:rPr>
                <w:b/>
                <w:lang w:val="en-US"/>
              </w:rPr>
            </w:pPr>
            <w:r w:rsidRPr="00D17E7D">
              <w:rPr>
                <w:b/>
                <w:lang w:val="en-US"/>
              </w:rPr>
              <w:t>VII</w:t>
            </w:r>
          </w:p>
        </w:tc>
        <w:tc>
          <w:tcPr>
            <w:tcW w:w="8881" w:type="dxa"/>
          </w:tcPr>
          <w:p w:rsidR="009A5FA7" w:rsidRPr="00D17E7D" w:rsidRDefault="00FE7D9D" w:rsidP="00FE7D9D">
            <w:pPr>
              <w:rPr>
                <w:b/>
              </w:rPr>
            </w:pPr>
            <w:r w:rsidRPr="00D17E7D">
              <w:rPr>
                <w:b/>
              </w:rPr>
      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  <w:tr w:rsidR="009A5FA7" w:rsidRPr="00B43C56" w:rsidTr="007D59BE">
        <w:tc>
          <w:tcPr>
            <w:tcW w:w="670" w:type="dxa"/>
          </w:tcPr>
          <w:p w:rsidR="009A5FA7" w:rsidRPr="00D17E7D" w:rsidRDefault="00FE7D9D" w:rsidP="009A5FA7">
            <w:pPr>
              <w:jc w:val="center"/>
              <w:rPr>
                <w:b/>
                <w:lang w:val="en-US"/>
              </w:rPr>
            </w:pPr>
            <w:r w:rsidRPr="00D17E7D">
              <w:rPr>
                <w:b/>
                <w:lang w:val="en-US"/>
              </w:rPr>
              <w:t>VIII</w:t>
            </w:r>
          </w:p>
        </w:tc>
        <w:tc>
          <w:tcPr>
            <w:tcW w:w="8881" w:type="dxa"/>
          </w:tcPr>
          <w:p w:rsidR="009A5FA7" w:rsidRPr="00D17E7D" w:rsidRDefault="00FE7D9D" w:rsidP="007D59BE">
            <w:pPr>
              <w:rPr>
                <w:b/>
              </w:rPr>
            </w:pPr>
            <w:r w:rsidRPr="00D17E7D">
              <w:rPr>
                <w:b/>
              </w:rPr>
      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      </w:r>
            <w:proofErr w:type="spellStart"/>
            <w:r w:rsidR="002123A2" w:rsidRPr="00D17E7D">
              <w:rPr>
                <w:b/>
              </w:rPr>
              <w:t>Усть-Луковского</w:t>
            </w:r>
            <w:proofErr w:type="spellEnd"/>
            <w:r w:rsidR="002123A2" w:rsidRPr="00D17E7D">
              <w:rPr>
                <w:b/>
              </w:rPr>
              <w:t xml:space="preserve"> </w:t>
            </w:r>
            <w:r w:rsidRPr="00D17E7D">
              <w:rPr>
                <w:b/>
              </w:rPr>
              <w:t>сельс</w:t>
            </w:r>
            <w:r w:rsidR="007D59BE" w:rsidRPr="00D17E7D">
              <w:rPr>
                <w:b/>
              </w:rPr>
              <w:t>овета</w:t>
            </w:r>
          </w:p>
        </w:tc>
        <w:tc>
          <w:tcPr>
            <w:tcW w:w="587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1337" w:rsidRDefault="00631337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2061AA" w:rsidRDefault="002061AA" w:rsidP="00F86303">
      <w:pPr>
        <w:jc w:val="center"/>
        <w:rPr>
          <w:sz w:val="28"/>
          <w:szCs w:val="28"/>
        </w:rPr>
      </w:pPr>
    </w:p>
    <w:p w:rsidR="007D59BE" w:rsidRPr="00B43C56" w:rsidRDefault="007D59BE" w:rsidP="00F86303">
      <w:pPr>
        <w:jc w:val="center"/>
        <w:rPr>
          <w:sz w:val="28"/>
          <w:szCs w:val="28"/>
        </w:rPr>
      </w:pPr>
      <w:r w:rsidRPr="00B43C56">
        <w:rPr>
          <w:sz w:val="28"/>
          <w:szCs w:val="28"/>
        </w:rPr>
        <w:lastRenderedPageBreak/>
        <w:t>Паспорт</w:t>
      </w:r>
    </w:p>
    <w:p w:rsidR="007D59BE" w:rsidRPr="00B43C56" w:rsidRDefault="007D59BE" w:rsidP="007D59BE">
      <w:pPr>
        <w:jc w:val="center"/>
        <w:rPr>
          <w:sz w:val="28"/>
          <w:szCs w:val="28"/>
        </w:rPr>
      </w:pPr>
      <w:r w:rsidRPr="00B43C56">
        <w:rPr>
          <w:sz w:val="28"/>
          <w:szCs w:val="28"/>
        </w:rPr>
        <w:t xml:space="preserve">программы «Комплексное развитие транспортной инфраструктуры </w:t>
      </w:r>
      <w:proofErr w:type="spellStart"/>
      <w:r w:rsidR="00EF6A36">
        <w:rPr>
          <w:sz w:val="28"/>
          <w:szCs w:val="28"/>
        </w:rPr>
        <w:t>Усть-Луковского</w:t>
      </w:r>
      <w:proofErr w:type="spellEnd"/>
      <w:r w:rsidRPr="00B43C56">
        <w:rPr>
          <w:sz w:val="28"/>
          <w:szCs w:val="28"/>
        </w:rPr>
        <w:t xml:space="preserve"> сельсовета Ордынского райо</w:t>
      </w:r>
      <w:r w:rsidR="00F86303">
        <w:rPr>
          <w:sz w:val="28"/>
          <w:szCs w:val="28"/>
        </w:rPr>
        <w:t>на Новосибирской области на 2019</w:t>
      </w:r>
      <w:r w:rsidRPr="00B43C56">
        <w:rPr>
          <w:sz w:val="28"/>
          <w:szCs w:val="28"/>
        </w:rPr>
        <w:t>-2035 годы»</w:t>
      </w:r>
    </w:p>
    <w:tbl>
      <w:tblPr>
        <w:tblStyle w:val="a3"/>
        <w:tblW w:w="0" w:type="auto"/>
        <w:tblLook w:val="04A0"/>
      </w:tblPr>
      <w:tblGrid>
        <w:gridCol w:w="3085"/>
        <w:gridCol w:w="6946"/>
      </w:tblGrid>
      <w:tr w:rsidR="007D59BE" w:rsidRPr="00B43C56" w:rsidTr="00A5141B">
        <w:tc>
          <w:tcPr>
            <w:tcW w:w="3085" w:type="dxa"/>
          </w:tcPr>
          <w:p w:rsidR="007D59BE" w:rsidRPr="003E4A26" w:rsidRDefault="007D59BE" w:rsidP="00A5141B">
            <w:r w:rsidRPr="003E4A26">
              <w:t xml:space="preserve">Наименование </w:t>
            </w:r>
            <w:r w:rsidR="00A5141B" w:rsidRPr="003E4A26">
              <w:t>П</w:t>
            </w:r>
            <w:r w:rsidRPr="003E4A26">
              <w:t>рограммы</w:t>
            </w:r>
          </w:p>
        </w:tc>
        <w:tc>
          <w:tcPr>
            <w:tcW w:w="6946" w:type="dxa"/>
          </w:tcPr>
          <w:p w:rsidR="007D59BE" w:rsidRPr="003E4A26" w:rsidRDefault="007D59BE" w:rsidP="007D59BE">
            <w:pPr>
              <w:jc w:val="both"/>
            </w:pPr>
            <w:r w:rsidRPr="003E4A26">
              <w:t>«Комплексное развитие транспорт</w:t>
            </w:r>
            <w:r w:rsidR="007515CF" w:rsidRPr="003E4A26">
              <w:t xml:space="preserve">ной инфраструктуры </w:t>
            </w:r>
            <w:proofErr w:type="spellStart"/>
            <w:r w:rsidR="007515CF" w:rsidRPr="003E4A26">
              <w:t>Усть-Луковского</w:t>
            </w:r>
            <w:proofErr w:type="spellEnd"/>
            <w:r w:rsidRPr="003E4A26">
              <w:t xml:space="preserve"> сельсовета Ордынского райо</w:t>
            </w:r>
            <w:r w:rsidR="00F86303" w:rsidRPr="003E4A26">
              <w:t>на Новосибирской области на 2019</w:t>
            </w:r>
            <w:r w:rsidRPr="003E4A26">
              <w:t>-2035 годы»</w:t>
            </w:r>
            <w:r w:rsidR="00F71B6B" w:rsidRPr="003E4A26">
              <w:t xml:space="preserve"> (далее – Программа)</w:t>
            </w:r>
          </w:p>
        </w:tc>
      </w:tr>
      <w:tr w:rsidR="007D59BE" w:rsidRPr="00B43C56" w:rsidTr="00A5141B">
        <w:tc>
          <w:tcPr>
            <w:tcW w:w="3085" w:type="dxa"/>
          </w:tcPr>
          <w:p w:rsidR="007D59BE" w:rsidRPr="003E4A26" w:rsidRDefault="007D59BE" w:rsidP="00A5141B">
            <w:r w:rsidRPr="003E4A26">
              <w:t xml:space="preserve">Основание для разработки </w:t>
            </w:r>
            <w:r w:rsidR="00A5141B" w:rsidRPr="003E4A26">
              <w:t>П</w:t>
            </w:r>
            <w:r w:rsidRPr="003E4A26">
              <w:t>рограммы</w:t>
            </w:r>
          </w:p>
        </w:tc>
        <w:tc>
          <w:tcPr>
            <w:tcW w:w="6946" w:type="dxa"/>
          </w:tcPr>
          <w:p w:rsidR="007D59BE" w:rsidRPr="003E4A26" w:rsidRDefault="007D59BE" w:rsidP="00CD55BF">
            <w:pPr>
              <w:jc w:val="both"/>
            </w:pPr>
            <w:r w:rsidRPr="003E4A26">
              <w:t>Градостроительный кодекс Р</w:t>
            </w:r>
            <w:r w:rsidR="00F71B6B" w:rsidRPr="003E4A26">
              <w:t xml:space="preserve">оссийской </w:t>
            </w:r>
            <w:r w:rsidRPr="003E4A26">
              <w:t>Ф</w:t>
            </w:r>
            <w:r w:rsidR="00F71B6B" w:rsidRPr="003E4A26">
              <w:t>едерации</w:t>
            </w:r>
            <w:r w:rsidRPr="003E4A26">
              <w:t xml:space="preserve"> от 29</w:t>
            </w:r>
            <w:r w:rsidR="00CD55BF" w:rsidRPr="003E4A26">
              <w:t>.12.</w:t>
            </w:r>
            <w:r w:rsidRPr="003E4A26">
              <w:t xml:space="preserve">2004 </w:t>
            </w:r>
            <w:r w:rsidR="00CD55BF" w:rsidRPr="003E4A26">
              <w:t>№ 190-ФЗ;</w:t>
            </w:r>
          </w:p>
          <w:p w:rsidR="007D59BE" w:rsidRPr="003E4A26" w:rsidRDefault="00CD55BF" w:rsidP="007D59BE">
            <w:pPr>
              <w:jc w:val="both"/>
            </w:pPr>
            <w:r w:rsidRPr="003E4A26">
              <w:t>Федеральный</w:t>
            </w:r>
            <w:r w:rsidR="007D59BE" w:rsidRPr="003E4A26">
              <w:t xml:space="preserve"> закон от 29</w:t>
            </w:r>
            <w:r w:rsidRPr="003E4A26">
              <w:t>.12.</w:t>
            </w:r>
            <w:r w:rsidR="007D59BE" w:rsidRPr="003E4A26">
              <w:t>2014</w:t>
            </w:r>
            <w:r w:rsidRPr="003E4A26">
              <w:t xml:space="preserve"> №456-ФЗ</w:t>
            </w:r>
            <w:r w:rsidR="007D59BE" w:rsidRPr="003E4A26">
              <w:t xml:space="preserve"> </w:t>
            </w:r>
            <w:r w:rsidRPr="003E4A26">
              <w:t>«О внесении изменений в Градостроительный</w:t>
            </w:r>
            <w:r w:rsidR="007D59BE" w:rsidRPr="003E4A26">
              <w:t xml:space="preserve"> кодекс Р</w:t>
            </w:r>
            <w:r w:rsidR="00F71B6B" w:rsidRPr="003E4A26">
              <w:t xml:space="preserve">оссийской </w:t>
            </w:r>
            <w:r w:rsidR="007D59BE" w:rsidRPr="003E4A26">
              <w:t>Ф</w:t>
            </w:r>
            <w:r w:rsidR="00F71B6B" w:rsidRPr="003E4A26">
              <w:t>едерации</w:t>
            </w:r>
            <w:r w:rsidR="007D59BE" w:rsidRPr="003E4A26">
              <w:t xml:space="preserve"> и </w:t>
            </w:r>
            <w:r w:rsidRPr="003E4A26">
              <w:t>отдельные</w:t>
            </w:r>
            <w:r w:rsidR="007D59BE" w:rsidRPr="003E4A26">
              <w:t xml:space="preserve"> законные а</w:t>
            </w:r>
            <w:r w:rsidRPr="003E4A26">
              <w:t>кты Р</w:t>
            </w:r>
            <w:r w:rsidR="00F71B6B" w:rsidRPr="003E4A26">
              <w:t xml:space="preserve">оссийской </w:t>
            </w:r>
            <w:r w:rsidRPr="003E4A26">
              <w:t>Ф</w:t>
            </w:r>
            <w:r w:rsidR="00F71B6B" w:rsidRPr="003E4A26">
              <w:t>едерации</w:t>
            </w:r>
            <w:r w:rsidRPr="003E4A26">
              <w:t>»;</w:t>
            </w:r>
          </w:p>
          <w:p w:rsidR="007D59BE" w:rsidRPr="003E4A26" w:rsidRDefault="00CD55BF" w:rsidP="007D59BE">
            <w:pPr>
              <w:jc w:val="both"/>
            </w:pPr>
            <w:r w:rsidRPr="003E4A26">
              <w:t>Федеральный</w:t>
            </w:r>
            <w:r w:rsidR="007D59BE" w:rsidRPr="003E4A26">
              <w:t xml:space="preserve"> закон от 06</w:t>
            </w:r>
            <w:r w:rsidRPr="003E4A26">
              <w:t>.10.</w:t>
            </w:r>
            <w:r w:rsidR="007D59BE" w:rsidRPr="003E4A26">
              <w:t>2003</w:t>
            </w:r>
            <w:r w:rsidRPr="003E4A26">
              <w:t xml:space="preserve"> №</w:t>
            </w:r>
            <w:r w:rsidR="007D59BE" w:rsidRPr="003E4A26">
              <w:t xml:space="preserve"> 131-ФЗ «Об общих принципах организации местного самоуправления в Российской </w:t>
            </w:r>
            <w:r w:rsidRPr="003E4A26">
              <w:t>Федерации»;</w:t>
            </w:r>
          </w:p>
          <w:p w:rsidR="007D59BE" w:rsidRPr="003E4A26" w:rsidRDefault="00CD55BF" w:rsidP="007D59BE">
            <w:pPr>
              <w:jc w:val="both"/>
            </w:pPr>
            <w:r w:rsidRPr="003E4A26">
              <w:t>Федеральный</w:t>
            </w:r>
            <w:r w:rsidR="007D59BE" w:rsidRPr="003E4A26">
              <w:t xml:space="preserve"> закон от 08.11.2007 </w:t>
            </w:r>
            <w:r w:rsidRPr="003E4A26">
              <w:t>№</w:t>
            </w:r>
            <w:r w:rsidR="007D59BE" w:rsidRPr="003E4A26">
              <w:t xml:space="preserve"> 257-ФЗ «Об </w:t>
            </w:r>
            <w:r w:rsidRPr="003E4A26">
              <w:t>автомобильных</w:t>
            </w:r>
            <w:r w:rsidR="007D59BE" w:rsidRPr="003E4A26">
              <w:t xml:space="preserve"> дорогах и о дорожной </w:t>
            </w:r>
            <w:r w:rsidRPr="003E4A26">
              <w:t>деятельности</w:t>
            </w:r>
            <w:r w:rsidR="007D59BE" w:rsidRPr="003E4A26">
              <w:t xml:space="preserve"> в Российской </w:t>
            </w:r>
            <w:r w:rsidRPr="003E4A26">
              <w:t>Федерации</w:t>
            </w:r>
            <w:r w:rsidR="007D59BE" w:rsidRPr="003E4A26">
              <w:t xml:space="preserve"> и о внесении изменений в </w:t>
            </w:r>
            <w:r w:rsidRPr="003E4A26">
              <w:t>отдельные законодательные</w:t>
            </w:r>
            <w:r w:rsidR="007D59BE" w:rsidRPr="003E4A26">
              <w:t xml:space="preserve"> а</w:t>
            </w:r>
            <w:r w:rsidRPr="003E4A26">
              <w:t>к</w:t>
            </w:r>
            <w:r w:rsidR="007D59BE" w:rsidRPr="003E4A26">
              <w:t xml:space="preserve">ты Российской </w:t>
            </w:r>
            <w:r w:rsidRPr="003E4A26">
              <w:t>Ф</w:t>
            </w:r>
            <w:r w:rsidR="007D59BE" w:rsidRPr="003E4A26">
              <w:t xml:space="preserve">едерации»; </w:t>
            </w:r>
          </w:p>
          <w:p w:rsidR="007D59BE" w:rsidRPr="003E4A26" w:rsidRDefault="007D59BE" w:rsidP="007D59BE">
            <w:pPr>
              <w:jc w:val="both"/>
            </w:pPr>
            <w:r w:rsidRPr="003E4A26">
              <w:t xml:space="preserve">Федеральный закон от 09.02.2007 </w:t>
            </w:r>
            <w:r w:rsidR="00CD55BF" w:rsidRPr="003E4A26">
              <w:t>№</w:t>
            </w:r>
            <w:r w:rsidRPr="003E4A26">
              <w:t xml:space="preserve"> 16-ФЗ «О транспортной безопасности»; </w:t>
            </w:r>
          </w:p>
          <w:p w:rsidR="007D59BE" w:rsidRPr="003E4A26" w:rsidRDefault="007D59BE" w:rsidP="007D59BE">
            <w:pPr>
              <w:jc w:val="both"/>
            </w:pPr>
            <w:r w:rsidRPr="003E4A26">
              <w:t>поручения Презид</w:t>
            </w:r>
            <w:r w:rsidR="00CD55BF" w:rsidRPr="003E4A26">
              <w:t>ента Российской Федерации от 17.03.</w:t>
            </w:r>
            <w:r w:rsidRPr="003E4A26">
              <w:t xml:space="preserve">2011 </w:t>
            </w:r>
            <w:r w:rsidR="00CD55BF" w:rsidRPr="003E4A26">
              <w:t>Пр-701;</w:t>
            </w:r>
          </w:p>
          <w:p w:rsidR="007D59BE" w:rsidRPr="003E4A26" w:rsidRDefault="007D59BE" w:rsidP="007D59BE">
            <w:pPr>
              <w:jc w:val="both"/>
            </w:pPr>
            <w:r w:rsidRPr="003E4A26">
              <w:t xml:space="preserve">постановление </w:t>
            </w:r>
            <w:r w:rsidR="00CD55BF" w:rsidRPr="003E4A26">
              <w:t>Правительства</w:t>
            </w:r>
            <w:r w:rsidRPr="003E4A26">
              <w:t xml:space="preserve"> Российской </w:t>
            </w:r>
            <w:r w:rsidR="00CD55BF" w:rsidRPr="003E4A26">
              <w:t>Федерации</w:t>
            </w:r>
            <w:r w:rsidRPr="003E4A26">
              <w:t xml:space="preserve"> от 25</w:t>
            </w:r>
            <w:r w:rsidR="00CD55BF" w:rsidRPr="003E4A26">
              <w:t>.12.</w:t>
            </w:r>
            <w:r w:rsidRPr="003E4A26">
              <w:t xml:space="preserve">2015 </w:t>
            </w:r>
            <w:proofErr w:type="gramStart"/>
            <w:r w:rsidRPr="003E4A26">
              <w:t>Пр</w:t>
            </w:r>
            <w:proofErr w:type="gramEnd"/>
            <w:r w:rsidRPr="003E4A26">
              <w:t>-</w:t>
            </w:r>
            <w:r w:rsidR="00CD55BF" w:rsidRPr="003E4A26">
              <w:t>№</w:t>
            </w:r>
            <w:r w:rsidRPr="003E4A26">
              <w:t xml:space="preserve">1440 «Об </w:t>
            </w:r>
            <w:r w:rsidR="00CD55BF" w:rsidRPr="003E4A26">
              <w:t>утверждении</w:t>
            </w:r>
            <w:r w:rsidRPr="003E4A26">
              <w:t xml:space="preserve"> требований </w:t>
            </w:r>
            <w:r w:rsidR="00CD55BF" w:rsidRPr="003E4A26">
              <w:t>к</w:t>
            </w:r>
            <w:r w:rsidRPr="003E4A26">
              <w:t xml:space="preserve"> программам комплексного развития </w:t>
            </w:r>
            <w:r w:rsidR="00CD55BF" w:rsidRPr="003E4A26">
              <w:t>транспортной инфр</w:t>
            </w:r>
            <w:r w:rsidRPr="003E4A26">
              <w:t xml:space="preserve">аструктуры </w:t>
            </w:r>
            <w:r w:rsidR="00CD55BF" w:rsidRPr="003E4A26">
              <w:t>поселений</w:t>
            </w:r>
            <w:r w:rsidRPr="003E4A26">
              <w:t xml:space="preserve">, городских </w:t>
            </w:r>
            <w:r w:rsidR="00CD55BF" w:rsidRPr="003E4A26">
              <w:t>округов»;</w:t>
            </w:r>
          </w:p>
          <w:p w:rsidR="007D59BE" w:rsidRPr="003E4A26" w:rsidRDefault="007D59BE" w:rsidP="00CD55BF">
            <w:pPr>
              <w:jc w:val="both"/>
            </w:pPr>
            <w:r w:rsidRPr="003E4A26">
              <w:t xml:space="preserve">Генеральный план </w:t>
            </w:r>
            <w:proofErr w:type="spellStart"/>
            <w:r w:rsidR="007515CF" w:rsidRPr="003E4A26">
              <w:t>Усть-Луковского</w:t>
            </w:r>
            <w:proofErr w:type="spellEnd"/>
            <w:r w:rsidRPr="003E4A26">
              <w:t xml:space="preserve"> се</w:t>
            </w:r>
            <w:r w:rsidR="00CD55BF" w:rsidRPr="003E4A26">
              <w:t xml:space="preserve">льсовета Ордынского района Новосибирской </w:t>
            </w:r>
            <w:r w:rsidR="00A5141B" w:rsidRPr="003E4A26">
              <w:t>области</w:t>
            </w:r>
          </w:p>
        </w:tc>
      </w:tr>
      <w:tr w:rsidR="007D59BE" w:rsidRPr="00B43C56" w:rsidTr="00A5141B">
        <w:tc>
          <w:tcPr>
            <w:tcW w:w="3085" w:type="dxa"/>
          </w:tcPr>
          <w:p w:rsidR="007D59BE" w:rsidRPr="003E4A26" w:rsidRDefault="00A5141B" w:rsidP="00A5141B">
            <w:r w:rsidRPr="003E4A26">
              <w:t>Разработчик Программы</w:t>
            </w:r>
          </w:p>
        </w:tc>
        <w:tc>
          <w:tcPr>
            <w:tcW w:w="6946" w:type="dxa"/>
          </w:tcPr>
          <w:p w:rsidR="007D59BE" w:rsidRPr="003E4A26" w:rsidRDefault="00A5141B" w:rsidP="007D59BE">
            <w:pPr>
              <w:jc w:val="both"/>
            </w:pPr>
            <w:r w:rsidRPr="003E4A26">
              <w:t xml:space="preserve">Администрация Ордынского района Новосибирской </w:t>
            </w:r>
            <w:r w:rsidR="0042402E" w:rsidRPr="003E4A26">
              <w:t>области</w:t>
            </w:r>
          </w:p>
        </w:tc>
      </w:tr>
      <w:tr w:rsidR="007D59BE" w:rsidRPr="00B43C56" w:rsidTr="00A5141B">
        <w:tc>
          <w:tcPr>
            <w:tcW w:w="3085" w:type="dxa"/>
          </w:tcPr>
          <w:p w:rsidR="007D59BE" w:rsidRPr="003E4A26" w:rsidRDefault="00A5141B" w:rsidP="007D59BE">
            <w:r w:rsidRPr="003E4A26">
              <w:t>Цели и задачи Программы</w:t>
            </w:r>
          </w:p>
        </w:tc>
        <w:tc>
          <w:tcPr>
            <w:tcW w:w="6946" w:type="dxa"/>
          </w:tcPr>
          <w:p w:rsidR="00A5141B" w:rsidRPr="003E4A26" w:rsidRDefault="00F71B6B" w:rsidP="00A5141B">
            <w:pPr>
              <w:jc w:val="both"/>
            </w:pPr>
            <w:r w:rsidRPr="003E4A26">
              <w:t>Целью П</w:t>
            </w:r>
            <w:r w:rsidR="00A5141B" w:rsidRPr="003E4A26">
              <w:t xml:space="preserve">рограммы является: </w:t>
            </w:r>
          </w:p>
          <w:p w:rsidR="00A5141B" w:rsidRPr="003E4A26" w:rsidRDefault="00A5141B" w:rsidP="00A5141B">
            <w:pPr>
              <w:jc w:val="both"/>
            </w:pPr>
            <w:r w:rsidRPr="003E4A26">
              <w:t>развитие современной и эффективной транспортн</w:t>
            </w:r>
            <w:r w:rsidR="00D67D8E" w:rsidRPr="003E4A26">
              <w:t xml:space="preserve">ой инфраструктуры </w:t>
            </w:r>
            <w:proofErr w:type="spellStart"/>
            <w:r w:rsidR="00D67D8E" w:rsidRPr="003E4A26">
              <w:t>Усть-Луковского</w:t>
            </w:r>
            <w:proofErr w:type="spellEnd"/>
            <w:r w:rsidRPr="003E4A26">
              <w:t xml:space="preserve"> </w:t>
            </w:r>
            <w:r w:rsidR="00F71B6B" w:rsidRPr="003E4A26">
              <w:t>сельсовета</w:t>
            </w:r>
            <w:r w:rsidRPr="003E4A26">
              <w:t xml:space="preserve">, повышение уровня безопасности движения, доступности и качества оказываемых услуг транспортного комплекса для населения. </w:t>
            </w:r>
          </w:p>
          <w:p w:rsidR="00A5141B" w:rsidRPr="003E4A26" w:rsidRDefault="00A5141B" w:rsidP="00A5141B">
            <w:pPr>
              <w:jc w:val="both"/>
            </w:pPr>
            <w:r w:rsidRPr="003E4A26">
              <w:t xml:space="preserve">Для достижения указанных целей необходимо решение основных задач: </w:t>
            </w:r>
          </w:p>
          <w:p w:rsidR="00A5141B" w:rsidRPr="003E4A26" w:rsidRDefault="00397FAA" w:rsidP="00A5141B">
            <w:pPr>
              <w:jc w:val="both"/>
            </w:pPr>
            <w:r w:rsidRPr="003E4A26">
              <w:t>- </w:t>
            </w:r>
            <w:r w:rsidR="00A5141B" w:rsidRPr="003E4A26">
              <w:t xml:space="preserve">организация мероприятий по развитию и совершенствованию автомобильных дорог общего пользования </w:t>
            </w:r>
            <w:r w:rsidR="00C677CA" w:rsidRPr="003E4A26">
              <w:t xml:space="preserve">местного значения </w:t>
            </w:r>
            <w:proofErr w:type="spellStart"/>
            <w:r w:rsidR="00C677CA" w:rsidRPr="003E4A26">
              <w:t>Усть-Луковского</w:t>
            </w:r>
            <w:proofErr w:type="spellEnd"/>
            <w:r w:rsidR="00A5141B" w:rsidRPr="003E4A26">
              <w:t xml:space="preserve"> сельс</w:t>
            </w:r>
            <w:r w:rsidR="00F71B6B" w:rsidRPr="003E4A26">
              <w:t>овета</w:t>
            </w:r>
            <w:r w:rsidR="00A5141B" w:rsidRPr="003E4A26">
              <w:t xml:space="preserve">; </w:t>
            </w:r>
          </w:p>
          <w:p w:rsidR="007D59BE" w:rsidRPr="003E4A26" w:rsidRDefault="00397FAA" w:rsidP="00A5141B">
            <w:pPr>
              <w:jc w:val="both"/>
            </w:pPr>
            <w:r w:rsidRPr="003E4A26">
              <w:t>- </w:t>
            </w:r>
            <w:r w:rsidR="00A5141B" w:rsidRPr="003E4A26">
              <w:t>организация мероприятий по повышению безопасности дорожного движения на территории сельсовета,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7D59BE" w:rsidRPr="00B43C56" w:rsidTr="00A5141B">
        <w:tc>
          <w:tcPr>
            <w:tcW w:w="3085" w:type="dxa"/>
          </w:tcPr>
          <w:p w:rsidR="007D59BE" w:rsidRPr="003E4A26" w:rsidRDefault="00B130D6" w:rsidP="00B8242F">
            <w:r w:rsidRPr="003E4A26">
              <w:t xml:space="preserve">Целевые показатели </w:t>
            </w:r>
            <w:r w:rsidR="00B8242F" w:rsidRPr="003E4A26">
              <w:t>П</w:t>
            </w:r>
            <w:r w:rsidRPr="003E4A26">
              <w:t>рограммы</w:t>
            </w:r>
          </w:p>
        </w:tc>
        <w:tc>
          <w:tcPr>
            <w:tcW w:w="6946" w:type="dxa"/>
          </w:tcPr>
          <w:p w:rsidR="00B130D6" w:rsidRPr="003E4A26" w:rsidRDefault="00B130D6" w:rsidP="00397FAA">
            <w:pPr>
              <w:jc w:val="both"/>
            </w:pPr>
            <w:r w:rsidRPr="003E4A26">
              <w:t xml:space="preserve">Технико-экономические показатели: </w:t>
            </w:r>
          </w:p>
          <w:p w:rsidR="00B130D6" w:rsidRPr="003E4A26" w:rsidRDefault="00397FAA" w:rsidP="00397FAA">
            <w:pPr>
              <w:jc w:val="both"/>
            </w:pPr>
            <w:r w:rsidRPr="003E4A26">
              <w:t>- </w:t>
            </w:r>
            <w:r w:rsidR="00B130D6" w:rsidRPr="003E4A26">
              <w:t>доля автомобильных дорог общего по</w:t>
            </w:r>
            <w:r w:rsidRPr="003E4A26">
              <w:t>л</w:t>
            </w:r>
            <w:r w:rsidR="00B130D6" w:rsidRPr="003E4A26">
              <w:t>ьзова</w:t>
            </w:r>
            <w:r w:rsidRPr="003E4A26">
              <w:t>н</w:t>
            </w:r>
            <w:r w:rsidR="00B130D6" w:rsidRPr="003E4A26">
              <w:t>ия местного значения, соответствующих нормативным допуст</w:t>
            </w:r>
            <w:r w:rsidRPr="003E4A26">
              <w:t>имым требованиям к транспортно-</w:t>
            </w:r>
            <w:r w:rsidR="00B130D6" w:rsidRPr="003E4A26">
              <w:t xml:space="preserve">эксплуатационным </w:t>
            </w:r>
            <w:r w:rsidRPr="003E4A26">
              <w:t>показателям</w:t>
            </w:r>
            <w:proofErr w:type="gramStart"/>
            <w:r w:rsidR="00F71B6B" w:rsidRPr="003E4A26">
              <w:t>, %;</w:t>
            </w:r>
            <w:proofErr w:type="gramEnd"/>
          </w:p>
          <w:p w:rsidR="00B130D6" w:rsidRPr="003E4A26" w:rsidRDefault="00B130D6" w:rsidP="00397FAA">
            <w:pPr>
              <w:jc w:val="both"/>
            </w:pPr>
            <w:r w:rsidRPr="003E4A26">
              <w:t>-</w:t>
            </w:r>
            <w:r w:rsidR="00397FAA" w:rsidRPr="003E4A26">
              <w:t> д</w:t>
            </w:r>
            <w:r w:rsidRPr="003E4A26">
              <w:t xml:space="preserve">оля муниципальных </w:t>
            </w:r>
            <w:r w:rsidR="00397FAA" w:rsidRPr="003E4A26">
              <w:t>автомобильных</w:t>
            </w:r>
            <w:r w:rsidRPr="003E4A26">
              <w:t xml:space="preserve"> дорог, в отношении которых проводились мероприятия </w:t>
            </w:r>
            <w:r w:rsidR="00397FAA" w:rsidRPr="003E4A26">
              <w:t>по</w:t>
            </w:r>
            <w:r w:rsidRPr="003E4A26">
              <w:t xml:space="preserve"> зимнему </w:t>
            </w:r>
            <w:r w:rsidR="00397FAA" w:rsidRPr="003E4A26">
              <w:t>и</w:t>
            </w:r>
            <w:r w:rsidR="00F71B6B" w:rsidRPr="003E4A26">
              <w:t xml:space="preserve"> летнему </w:t>
            </w:r>
            <w:r w:rsidR="00F71B6B" w:rsidRPr="003E4A26">
              <w:lastRenderedPageBreak/>
              <w:t>содержанию дорог</w:t>
            </w:r>
            <w:proofErr w:type="gramStart"/>
            <w:r w:rsidR="00F71B6B" w:rsidRPr="003E4A26">
              <w:t>, %;</w:t>
            </w:r>
            <w:proofErr w:type="gramEnd"/>
          </w:p>
          <w:p w:rsidR="00B130D6" w:rsidRPr="003E4A26" w:rsidRDefault="00B130D6" w:rsidP="00397FAA">
            <w:pPr>
              <w:jc w:val="both"/>
            </w:pPr>
            <w:r w:rsidRPr="003E4A26">
              <w:t>-</w:t>
            </w:r>
            <w:r w:rsidR="00397FAA" w:rsidRPr="003E4A26">
              <w:t> к</w:t>
            </w:r>
            <w:r w:rsidRPr="003E4A26">
              <w:t>о</w:t>
            </w:r>
            <w:r w:rsidR="00397FAA" w:rsidRPr="003E4A26">
              <w:t>л</w:t>
            </w:r>
            <w:r w:rsidRPr="003E4A26">
              <w:t xml:space="preserve">ичество километров </w:t>
            </w:r>
            <w:r w:rsidR="00397FAA" w:rsidRPr="003E4A26">
              <w:t>отремонтированных авто</w:t>
            </w:r>
            <w:r w:rsidRPr="003E4A26">
              <w:t xml:space="preserve">мобильных дорог общего пользования местного значения, </w:t>
            </w:r>
            <w:proofErr w:type="gramStart"/>
            <w:r w:rsidRPr="003E4A26">
              <w:t>км</w:t>
            </w:r>
            <w:proofErr w:type="gramEnd"/>
            <w:r w:rsidRPr="003E4A26">
              <w:t xml:space="preserve">; </w:t>
            </w:r>
          </w:p>
          <w:p w:rsidR="00B130D6" w:rsidRPr="003E4A26" w:rsidRDefault="00B130D6" w:rsidP="00397FAA">
            <w:pPr>
              <w:jc w:val="both"/>
            </w:pPr>
            <w:r w:rsidRPr="003E4A26">
              <w:t>-</w:t>
            </w:r>
            <w:r w:rsidR="00397FAA" w:rsidRPr="003E4A26">
              <w:t> к</w:t>
            </w:r>
            <w:r w:rsidRPr="003E4A26">
              <w:t>олич</w:t>
            </w:r>
            <w:r w:rsidR="00397FAA" w:rsidRPr="003E4A26">
              <w:t>е</w:t>
            </w:r>
            <w:r w:rsidRPr="003E4A26">
              <w:t>ст</w:t>
            </w:r>
            <w:r w:rsidR="00397FAA" w:rsidRPr="003E4A26">
              <w:t xml:space="preserve">во капитально </w:t>
            </w:r>
            <w:r w:rsidRPr="003E4A26">
              <w:t>отремонтирова</w:t>
            </w:r>
            <w:r w:rsidR="00397FAA" w:rsidRPr="003E4A26">
              <w:t>н</w:t>
            </w:r>
            <w:r w:rsidRPr="003E4A26">
              <w:t xml:space="preserve">ных искусственных сооружений (мостов), ед.; </w:t>
            </w:r>
          </w:p>
          <w:p w:rsidR="00B130D6" w:rsidRPr="003E4A26" w:rsidRDefault="00B130D6" w:rsidP="00397FAA">
            <w:pPr>
              <w:jc w:val="both"/>
            </w:pPr>
            <w:r w:rsidRPr="003E4A26">
              <w:t>-</w:t>
            </w:r>
            <w:r w:rsidR="00397FAA" w:rsidRPr="003E4A26">
              <w:t> к</w:t>
            </w:r>
            <w:r w:rsidRPr="003E4A26">
              <w:t>о</w:t>
            </w:r>
            <w:r w:rsidR="00397FAA" w:rsidRPr="003E4A26">
              <w:t>личество сп</w:t>
            </w:r>
            <w:r w:rsidRPr="003E4A26">
              <w:t>роектирова</w:t>
            </w:r>
            <w:r w:rsidR="00397FAA" w:rsidRPr="003E4A26">
              <w:t xml:space="preserve">нных </w:t>
            </w:r>
            <w:r w:rsidRPr="003E4A26">
              <w:t xml:space="preserve">и </w:t>
            </w:r>
            <w:r w:rsidR="00397FAA" w:rsidRPr="003E4A26">
              <w:t xml:space="preserve">устроенных </w:t>
            </w:r>
            <w:r w:rsidR="00F71B6B" w:rsidRPr="003E4A26">
              <w:t>тротуаров;</w:t>
            </w:r>
          </w:p>
          <w:p w:rsidR="00B130D6" w:rsidRPr="003E4A26" w:rsidRDefault="00B130D6" w:rsidP="00397FAA">
            <w:pPr>
              <w:jc w:val="both"/>
            </w:pPr>
            <w:r w:rsidRPr="003E4A26">
              <w:t>-</w:t>
            </w:r>
            <w:r w:rsidR="00397FAA" w:rsidRPr="003E4A26">
              <w:t> количество</w:t>
            </w:r>
            <w:r w:rsidRPr="003E4A26">
              <w:t xml:space="preserve"> паспортизированных участков дорог общего </w:t>
            </w:r>
            <w:r w:rsidR="00397FAA" w:rsidRPr="003E4A26">
              <w:t>пользования</w:t>
            </w:r>
            <w:r w:rsidRPr="003E4A26">
              <w:t xml:space="preserve"> местного значения, ед</w:t>
            </w:r>
            <w:r w:rsidR="00397FAA" w:rsidRPr="003E4A26">
              <w:t>.</w:t>
            </w:r>
            <w:r w:rsidR="00F71B6B" w:rsidRPr="003E4A26">
              <w:t>;</w:t>
            </w:r>
          </w:p>
          <w:p w:rsidR="00B130D6" w:rsidRPr="003E4A26" w:rsidRDefault="00B130D6" w:rsidP="00397FAA">
            <w:pPr>
              <w:jc w:val="both"/>
            </w:pPr>
            <w:r w:rsidRPr="003E4A26">
              <w:t>Социально-экономич</w:t>
            </w:r>
            <w:r w:rsidR="00397FAA" w:rsidRPr="003E4A26">
              <w:t>е</w:t>
            </w:r>
            <w:r w:rsidRPr="003E4A26">
              <w:t xml:space="preserve">ские </w:t>
            </w:r>
            <w:r w:rsidR="00397FAA" w:rsidRPr="003E4A26">
              <w:t>показатели</w:t>
            </w:r>
            <w:r w:rsidRPr="003E4A26">
              <w:t xml:space="preserve">: </w:t>
            </w:r>
          </w:p>
          <w:p w:rsidR="00B130D6" w:rsidRPr="003E4A26" w:rsidRDefault="00B130D6" w:rsidP="00397FAA">
            <w:pPr>
              <w:jc w:val="both"/>
            </w:pPr>
            <w:r w:rsidRPr="003E4A26">
              <w:t>-</w:t>
            </w:r>
            <w:r w:rsidR="00397FAA" w:rsidRPr="003E4A26">
              <w:t> о</w:t>
            </w:r>
            <w:r w:rsidRPr="003E4A26">
              <w:t xml:space="preserve">беспеченность населения </w:t>
            </w:r>
            <w:r w:rsidR="00397FAA" w:rsidRPr="003E4A26">
              <w:t xml:space="preserve">сельсовета </w:t>
            </w:r>
            <w:r w:rsidRPr="003E4A26">
              <w:t>доступными и кач</w:t>
            </w:r>
            <w:r w:rsidR="00397FAA" w:rsidRPr="003E4A26">
              <w:t>е</w:t>
            </w:r>
            <w:r w:rsidRPr="003E4A26">
              <w:t>ственными круглог</w:t>
            </w:r>
            <w:r w:rsidR="00F71B6B" w:rsidRPr="003E4A26">
              <w:t>одичными услугами транспорта</w:t>
            </w:r>
            <w:proofErr w:type="gramStart"/>
            <w:r w:rsidR="00F71B6B" w:rsidRPr="003E4A26">
              <w:t>, %;</w:t>
            </w:r>
            <w:proofErr w:type="gramEnd"/>
          </w:p>
          <w:p w:rsidR="00B130D6" w:rsidRPr="003E4A26" w:rsidRDefault="00B130D6" w:rsidP="00397FAA">
            <w:pPr>
              <w:jc w:val="both"/>
            </w:pPr>
            <w:r w:rsidRPr="003E4A26">
              <w:t>-</w:t>
            </w:r>
            <w:r w:rsidR="00397FAA" w:rsidRPr="003E4A26">
              <w:t> к</w:t>
            </w:r>
            <w:r w:rsidRPr="003E4A26">
              <w:t>о</w:t>
            </w:r>
            <w:r w:rsidR="00397FAA" w:rsidRPr="003E4A26">
              <w:t>л</w:t>
            </w:r>
            <w:r w:rsidRPr="003E4A26">
              <w:t>ичес</w:t>
            </w:r>
            <w:r w:rsidR="00397FAA" w:rsidRPr="003E4A26">
              <w:t>тво дорожно-транспортных происшествий</w:t>
            </w:r>
            <w:r w:rsidRPr="003E4A26">
              <w:t xml:space="preserve">, произошедших на территории </w:t>
            </w:r>
            <w:r w:rsidR="00397FAA" w:rsidRPr="003E4A26">
              <w:t>сельсовета</w:t>
            </w:r>
            <w:r w:rsidR="00F71B6B" w:rsidRPr="003E4A26">
              <w:t>, ед.;</w:t>
            </w:r>
          </w:p>
          <w:p w:rsidR="007D59BE" w:rsidRPr="003E4A26" w:rsidRDefault="00B130D6" w:rsidP="00397FAA">
            <w:pPr>
              <w:jc w:val="both"/>
            </w:pPr>
            <w:r w:rsidRPr="003E4A26">
              <w:t>-</w:t>
            </w:r>
            <w:r w:rsidR="00397FAA" w:rsidRPr="003E4A26">
              <w:t> к</w:t>
            </w:r>
            <w:r w:rsidRPr="003E4A26">
              <w:t>о</w:t>
            </w:r>
            <w:r w:rsidR="00397FAA" w:rsidRPr="003E4A26">
              <w:t>л</w:t>
            </w:r>
            <w:r w:rsidRPr="003E4A26">
              <w:t>ичес</w:t>
            </w:r>
            <w:r w:rsidR="00397FAA" w:rsidRPr="003E4A26">
              <w:t>т</w:t>
            </w:r>
            <w:r w:rsidRPr="003E4A26">
              <w:t>во погибших и тяже</w:t>
            </w:r>
            <w:r w:rsidR="00397FAA" w:rsidRPr="003E4A26">
              <w:t>ло</w:t>
            </w:r>
            <w:r w:rsidRPr="003E4A26">
              <w:t xml:space="preserve"> постр</w:t>
            </w:r>
            <w:r w:rsidR="00397FAA" w:rsidRPr="003E4A26">
              <w:t>а</w:t>
            </w:r>
            <w:r w:rsidRPr="003E4A26">
              <w:t>да</w:t>
            </w:r>
            <w:r w:rsidR="00397FAA" w:rsidRPr="003E4A26">
              <w:t>в</w:t>
            </w:r>
            <w:r w:rsidRPr="003E4A26">
              <w:t>ших в результате ДТП на территории поселения, чел.</w:t>
            </w:r>
          </w:p>
        </w:tc>
      </w:tr>
      <w:tr w:rsidR="007D59BE" w:rsidRPr="00B43C56" w:rsidTr="00A5141B">
        <w:tc>
          <w:tcPr>
            <w:tcW w:w="3085" w:type="dxa"/>
          </w:tcPr>
          <w:p w:rsidR="007D59BE" w:rsidRPr="003E4A26" w:rsidRDefault="00B8242F" w:rsidP="00B8242F">
            <w:r w:rsidRPr="003E4A26">
              <w:lastRenderedPageBreak/>
              <w:t>Этапы и сроки реализации Программы</w:t>
            </w:r>
          </w:p>
        </w:tc>
        <w:tc>
          <w:tcPr>
            <w:tcW w:w="6946" w:type="dxa"/>
          </w:tcPr>
          <w:p w:rsidR="00B8242F" w:rsidRPr="003E4A26" w:rsidRDefault="00F86303" w:rsidP="00B8242F">
            <w:pPr>
              <w:jc w:val="both"/>
            </w:pPr>
            <w:r w:rsidRPr="003E4A26">
              <w:t>Срок реализации Программы - 2019</w:t>
            </w:r>
            <w:r w:rsidR="00B8242F" w:rsidRPr="003E4A26">
              <w:t xml:space="preserve"> - 2035 г.г. </w:t>
            </w:r>
          </w:p>
          <w:p w:rsidR="00B8242F" w:rsidRPr="003E4A26" w:rsidRDefault="00B8242F" w:rsidP="00B8242F">
            <w:pPr>
              <w:jc w:val="both"/>
            </w:pPr>
            <w:r w:rsidRPr="003E4A26">
              <w:t xml:space="preserve">Этапы реализации: </w:t>
            </w:r>
          </w:p>
          <w:p w:rsidR="00B8242F" w:rsidRPr="003E4A26" w:rsidRDefault="00B8242F" w:rsidP="00B8242F">
            <w:pPr>
              <w:jc w:val="both"/>
            </w:pPr>
            <w:r w:rsidRPr="003E4A26">
              <w:t>-</w:t>
            </w:r>
            <w:r w:rsidR="005977A9" w:rsidRPr="003E4A26">
              <w:t xml:space="preserve"> </w:t>
            </w:r>
            <w:r w:rsidR="00F86303" w:rsidRPr="003E4A26">
              <w:t>Первый этап - 2019 -2021</w:t>
            </w:r>
            <w:r w:rsidRPr="003E4A26">
              <w:t xml:space="preserve"> г.г. </w:t>
            </w:r>
          </w:p>
          <w:p w:rsidR="00B8242F" w:rsidRPr="003E4A26" w:rsidRDefault="00B8242F" w:rsidP="00B8242F">
            <w:pPr>
              <w:jc w:val="both"/>
            </w:pPr>
            <w:r w:rsidRPr="003E4A26">
              <w:t>-</w:t>
            </w:r>
            <w:r w:rsidR="005977A9" w:rsidRPr="003E4A26">
              <w:t xml:space="preserve"> </w:t>
            </w:r>
            <w:r w:rsidR="00F86303" w:rsidRPr="003E4A26">
              <w:t>Второй этап - 2022</w:t>
            </w:r>
            <w:r w:rsidRPr="003E4A26">
              <w:t xml:space="preserve"> - 2025 г.г. </w:t>
            </w:r>
          </w:p>
          <w:p w:rsidR="007D59BE" w:rsidRPr="003E4A26" w:rsidRDefault="00B8242F" w:rsidP="00B8242F">
            <w:pPr>
              <w:jc w:val="both"/>
            </w:pPr>
            <w:r w:rsidRPr="003E4A26">
              <w:t>-</w:t>
            </w:r>
            <w:r w:rsidR="005977A9" w:rsidRPr="003E4A26">
              <w:t xml:space="preserve"> </w:t>
            </w:r>
            <w:r w:rsidRPr="003E4A26">
              <w:t>Третий этап -2026 -2035 г.г.</w:t>
            </w:r>
          </w:p>
        </w:tc>
      </w:tr>
      <w:tr w:rsidR="007D59BE" w:rsidRPr="00B43C56" w:rsidTr="00A5141B">
        <w:tc>
          <w:tcPr>
            <w:tcW w:w="3085" w:type="dxa"/>
          </w:tcPr>
          <w:p w:rsidR="007D59BE" w:rsidRPr="003E4A26" w:rsidRDefault="00B8242F" w:rsidP="007D59BE">
            <w:r w:rsidRPr="003E4A26">
              <w:t>Объемы и источники финансирования Программы</w:t>
            </w:r>
          </w:p>
        </w:tc>
        <w:tc>
          <w:tcPr>
            <w:tcW w:w="6946" w:type="dxa"/>
          </w:tcPr>
          <w:p w:rsidR="00B8242F" w:rsidRPr="003E4A26" w:rsidRDefault="00B8242F" w:rsidP="00B8242F">
            <w:pPr>
              <w:jc w:val="both"/>
            </w:pPr>
            <w:r w:rsidRPr="003E4A26">
              <w:t xml:space="preserve">Общий объем финансовых средств, необходимых для реализации мероприятий </w:t>
            </w:r>
            <w:r w:rsidR="00784961" w:rsidRPr="003E4A26">
              <w:t>Программы составит: 205065,3тыс.</w:t>
            </w:r>
            <w:r w:rsidRPr="003E4A26">
              <w:t xml:space="preserve"> руб., в том числе в первый этап по годам: </w:t>
            </w:r>
          </w:p>
          <w:p w:rsidR="00B8242F" w:rsidRPr="003E4A26" w:rsidRDefault="00F86303" w:rsidP="00B8242F">
            <w:pPr>
              <w:jc w:val="both"/>
            </w:pPr>
            <w:r w:rsidRPr="003E4A26">
              <w:t>2019</w:t>
            </w:r>
            <w:r w:rsidR="00784961" w:rsidRPr="003E4A26">
              <w:t xml:space="preserve"> год – 3618,5тыс.</w:t>
            </w:r>
            <w:r w:rsidR="00B8242F" w:rsidRPr="003E4A26">
              <w:t xml:space="preserve"> руб. </w:t>
            </w:r>
          </w:p>
          <w:p w:rsidR="00B8242F" w:rsidRPr="003E4A26" w:rsidRDefault="00F86303" w:rsidP="00B8242F">
            <w:pPr>
              <w:jc w:val="both"/>
            </w:pPr>
            <w:r w:rsidRPr="003E4A26">
              <w:t>2020</w:t>
            </w:r>
            <w:r w:rsidR="00784961" w:rsidRPr="003E4A26">
              <w:t xml:space="preserve"> год – 5120,0</w:t>
            </w:r>
            <w:r w:rsidR="00B8242F" w:rsidRPr="003E4A26">
              <w:t xml:space="preserve"> руб. </w:t>
            </w:r>
          </w:p>
          <w:p w:rsidR="00B8242F" w:rsidRPr="003E4A26" w:rsidRDefault="00F86303" w:rsidP="00B8242F">
            <w:pPr>
              <w:jc w:val="both"/>
            </w:pPr>
            <w:r w:rsidRPr="003E4A26">
              <w:t>2021</w:t>
            </w:r>
            <w:r w:rsidR="00784961" w:rsidRPr="003E4A26">
              <w:t xml:space="preserve"> год – 4963,4тыс.</w:t>
            </w:r>
            <w:r w:rsidR="00B8242F" w:rsidRPr="003E4A26">
              <w:t xml:space="preserve"> руб. </w:t>
            </w:r>
          </w:p>
          <w:p w:rsidR="00B8242F" w:rsidRPr="003E4A26" w:rsidRDefault="00F86303" w:rsidP="00B8242F">
            <w:pPr>
              <w:jc w:val="both"/>
            </w:pPr>
            <w:r w:rsidRPr="003E4A26">
              <w:t>2022</w:t>
            </w:r>
            <w:r w:rsidR="004020FC" w:rsidRPr="003E4A26">
              <w:t>-2025 годы</w:t>
            </w:r>
            <w:r w:rsidR="004133A7" w:rsidRPr="003E4A26">
              <w:t xml:space="preserve"> год – 9783,2тыс.</w:t>
            </w:r>
            <w:r w:rsidR="00B8242F" w:rsidRPr="003E4A26">
              <w:t xml:space="preserve"> руб. </w:t>
            </w:r>
          </w:p>
          <w:p w:rsidR="00B8242F" w:rsidRPr="003E4A26" w:rsidRDefault="00DC4F71" w:rsidP="00B8242F">
            <w:pPr>
              <w:jc w:val="both"/>
            </w:pPr>
            <w:r w:rsidRPr="003E4A26">
              <w:t>2026-2035 годы – 76941,7</w:t>
            </w:r>
            <w:r w:rsidR="00B8242F" w:rsidRPr="003E4A26">
              <w:t xml:space="preserve"> руб.</w:t>
            </w:r>
          </w:p>
          <w:p w:rsidR="007D59BE" w:rsidRPr="003E4A26" w:rsidRDefault="00B8242F" w:rsidP="00B8242F">
            <w:pPr>
              <w:jc w:val="both"/>
            </w:pPr>
            <w:r w:rsidRPr="003E4A26">
              <w:t>Источник финанси</w:t>
            </w:r>
            <w:r w:rsidR="00284ABC" w:rsidRPr="003E4A26">
              <w:t xml:space="preserve">рования - бюджет </w:t>
            </w:r>
            <w:proofErr w:type="spellStart"/>
            <w:r w:rsidR="00284ABC" w:rsidRPr="003E4A26">
              <w:t>Усть-Луковского</w:t>
            </w:r>
            <w:proofErr w:type="spellEnd"/>
            <w:r w:rsidRPr="003E4A26">
              <w:t xml:space="preserve"> сельсовета</w:t>
            </w:r>
          </w:p>
        </w:tc>
      </w:tr>
    </w:tbl>
    <w:p w:rsidR="006239E1" w:rsidRDefault="006239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59BE" w:rsidRPr="00D17E7D" w:rsidRDefault="00B8242F" w:rsidP="00F71B6B">
      <w:pPr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lastRenderedPageBreak/>
        <w:t>I ОБЩИЕ ПОЛОЖЕНИЯ</w:t>
      </w:r>
    </w:p>
    <w:p w:rsidR="00B8242F" w:rsidRPr="003E4A26" w:rsidRDefault="00B8242F" w:rsidP="00B8242F">
      <w:pPr>
        <w:ind w:firstLine="709"/>
        <w:jc w:val="both"/>
      </w:pPr>
      <w:proofErr w:type="gramStart"/>
      <w:r w:rsidRPr="003E4A26">
        <w:t xml:space="preserve">Программа </w:t>
      </w:r>
      <w:r w:rsidRPr="003E4A26">
        <w:tab/>
        <w:t xml:space="preserve">комплексного развития транспортной </w:t>
      </w:r>
      <w:r w:rsidR="006239E1" w:rsidRPr="003E4A26">
        <w:t>инфраструктуры</w:t>
      </w:r>
      <w:r w:rsidRPr="003E4A26">
        <w:t xml:space="preserve"> </w:t>
      </w:r>
      <w:r w:rsidR="006239E1" w:rsidRPr="003E4A26">
        <w:t>поселения</w:t>
      </w:r>
      <w:r w:rsidRPr="003E4A26">
        <w:t xml:space="preserve">, городского округа </w:t>
      </w:r>
      <w:r w:rsidR="006239E1" w:rsidRPr="003E4A26">
        <w:t>–</w:t>
      </w:r>
      <w:r w:rsidRPr="003E4A26">
        <w:t xml:space="preserve"> документ, устанавливающий </w:t>
      </w:r>
      <w:r w:rsidR="006239E1" w:rsidRPr="003E4A26">
        <w:t>перечень</w:t>
      </w:r>
      <w:r w:rsidRPr="003E4A26">
        <w:t xml:space="preserve"> мероприятий </w:t>
      </w:r>
      <w:r w:rsidR="006239E1" w:rsidRPr="003E4A26">
        <w:t>по проектированию, строительству, реконструкции объектов тран</w:t>
      </w:r>
      <w:r w:rsidRPr="003E4A26">
        <w:t xml:space="preserve">спортной </w:t>
      </w:r>
      <w:r w:rsidR="006239E1" w:rsidRPr="003E4A26">
        <w:t>инфраструктуры местного знач</w:t>
      </w:r>
      <w:r w:rsidRPr="003E4A26">
        <w:t>ения поселения, городского округа, который предусмотрен та</w:t>
      </w:r>
      <w:r w:rsidR="006239E1" w:rsidRPr="003E4A26">
        <w:t>кж</w:t>
      </w:r>
      <w:r w:rsidRPr="003E4A26">
        <w:t xml:space="preserve">е </w:t>
      </w:r>
      <w:r w:rsidR="006239E1" w:rsidRPr="003E4A26">
        <w:t>государственными</w:t>
      </w:r>
      <w:r w:rsidRPr="003E4A26">
        <w:t xml:space="preserve"> и мун</w:t>
      </w:r>
      <w:r w:rsidR="006239E1" w:rsidRPr="003E4A26">
        <w:t>иципальными программами, стратег</w:t>
      </w:r>
      <w:r w:rsidRPr="003E4A26">
        <w:t xml:space="preserve">ией </w:t>
      </w:r>
      <w:r w:rsidR="006239E1" w:rsidRPr="003E4A26">
        <w:t>социально-экономического</w:t>
      </w:r>
      <w:r w:rsidRPr="003E4A26">
        <w:t xml:space="preserve"> развития муниципального образования и планом мероприятий по реализации стратегии </w:t>
      </w:r>
      <w:r w:rsidR="006239E1" w:rsidRPr="003E4A26">
        <w:t>социально-экономического</w:t>
      </w:r>
      <w:r w:rsidRPr="003E4A26">
        <w:t xml:space="preserve"> развития муниципального образова</w:t>
      </w:r>
      <w:r w:rsidR="006239E1" w:rsidRPr="003E4A26">
        <w:t>ния</w:t>
      </w:r>
      <w:r w:rsidRPr="003E4A26">
        <w:t xml:space="preserve">, планом и программой комплексного социально- экономического развития муниципального образования, </w:t>
      </w:r>
      <w:r w:rsidR="006239E1" w:rsidRPr="003E4A26">
        <w:t>инвестиционными</w:t>
      </w:r>
      <w:r w:rsidRPr="003E4A26">
        <w:t xml:space="preserve"> программами субъектов </w:t>
      </w:r>
      <w:r w:rsidR="006239E1" w:rsidRPr="003E4A26">
        <w:t>естественных</w:t>
      </w:r>
      <w:r w:rsidRPr="003E4A26">
        <w:t xml:space="preserve"> </w:t>
      </w:r>
      <w:r w:rsidR="006239E1" w:rsidRPr="003E4A26">
        <w:t>монополий</w:t>
      </w:r>
      <w:proofErr w:type="gramEnd"/>
      <w:r w:rsidR="006239E1" w:rsidRPr="003E4A26">
        <w:t xml:space="preserve"> в области транспорта.</w:t>
      </w:r>
    </w:p>
    <w:p w:rsidR="00B8242F" w:rsidRPr="003E4A26" w:rsidRDefault="00B8242F" w:rsidP="00B8242F">
      <w:pPr>
        <w:ind w:firstLine="709"/>
        <w:jc w:val="both"/>
      </w:pPr>
      <w:r w:rsidRPr="003E4A26">
        <w:t>Программа комплексного развит</w:t>
      </w:r>
      <w:r w:rsidR="006239E1" w:rsidRPr="003E4A26">
        <w:t>и</w:t>
      </w:r>
      <w:r w:rsidRPr="003E4A26">
        <w:t xml:space="preserve">я транспортной </w:t>
      </w:r>
      <w:r w:rsidR="006239E1" w:rsidRPr="003E4A26">
        <w:t>инфраструктуры</w:t>
      </w:r>
      <w:r w:rsidRPr="003E4A26">
        <w:t xml:space="preserve"> </w:t>
      </w:r>
      <w:r w:rsidR="006239E1" w:rsidRPr="003E4A26">
        <w:t>посе</w:t>
      </w:r>
      <w:r w:rsidR="008D389D" w:rsidRPr="003E4A26">
        <w:t>л</w:t>
      </w:r>
      <w:r w:rsidR="006239E1" w:rsidRPr="003E4A26">
        <w:t>ения</w:t>
      </w:r>
      <w:r w:rsidRPr="003E4A26">
        <w:t xml:space="preserve">, городского округа </w:t>
      </w:r>
      <w:r w:rsidR="006239E1" w:rsidRPr="003E4A26">
        <w:t>разрабатывается</w:t>
      </w:r>
      <w:r w:rsidR="005977A9" w:rsidRPr="003E4A26">
        <w:t xml:space="preserve"> </w:t>
      </w:r>
      <w:r w:rsidRPr="003E4A26">
        <w:t xml:space="preserve">и </w:t>
      </w:r>
      <w:r w:rsidR="006239E1" w:rsidRPr="003E4A26">
        <w:t>утверждается</w:t>
      </w:r>
      <w:r w:rsidRPr="003E4A26">
        <w:t xml:space="preserve"> </w:t>
      </w:r>
      <w:r w:rsidR="006239E1" w:rsidRPr="003E4A26">
        <w:t>муниципальным районом</w:t>
      </w:r>
      <w:r w:rsidRPr="003E4A26">
        <w:t xml:space="preserve"> на основа</w:t>
      </w:r>
      <w:r w:rsidR="006239E1" w:rsidRPr="003E4A26">
        <w:t>ни</w:t>
      </w:r>
      <w:r w:rsidRPr="003E4A26">
        <w:t xml:space="preserve">и утвержденного в порядке, </w:t>
      </w:r>
      <w:r w:rsidR="0042402E" w:rsidRPr="003E4A26">
        <w:t>установленном</w:t>
      </w:r>
      <w:r w:rsidRPr="003E4A26">
        <w:t xml:space="preserve"> Гр</w:t>
      </w:r>
      <w:r w:rsidR="0042402E" w:rsidRPr="003E4A26">
        <w:t>ад</w:t>
      </w:r>
      <w:r w:rsidRPr="003E4A26">
        <w:t>остроительным Кодексом РФ, генерального п</w:t>
      </w:r>
      <w:r w:rsidR="0042402E" w:rsidRPr="003E4A26">
        <w:t>л</w:t>
      </w:r>
      <w:r w:rsidRPr="003E4A26">
        <w:t>а</w:t>
      </w:r>
      <w:r w:rsidR="0042402E" w:rsidRPr="003E4A26">
        <w:t>н</w:t>
      </w:r>
      <w:r w:rsidR="00F71B6B" w:rsidRPr="003E4A26">
        <w:t>а поселения, городского округа.</w:t>
      </w:r>
    </w:p>
    <w:p w:rsidR="00B8242F" w:rsidRPr="003E4A26" w:rsidRDefault="0042402E" w:rsidP="00B8242F">
      <w:pPr>
        <w:ind w:firstLine="709"/>
        <w:jc w:val="both"/>
      </w:pPr>
      <w:r w:rsidRPr="003E4A26">
        <w:t>Реализация</w:t>
      </w:r>
      <w:r w:rsidR="00F71B6B" w:rsidRPr="003E4A26">
        <w:t xml:space="preserve"> П</w:t>
      </w:r>
      <w:r w:rsidR="00B8242F" w:rsidRPr="003E4A26">
        <w:t>рограммы должна обеспечивать сбалансированное, перспективное развитие транспортной ин</w:t>
      </w:r>
      <w:r w:rsidRPr="003E4A26">
        <w:t>ф</w:t>
      </w:r>
      <w:r w:rsidR="00B8242F" w:rsidRPr="003E4A26">
        <w:t>ра</w:t>
      </w:r>
      <w:r w:rsidRPr="003E4A26">
        <w:t>с</w:t>
      </w:r>
      <w:r w:rsidR="00B8242F" w:rsidRPr="003E4A26">
        <w:t xml:space="preserve">труктуры поселения, городского округа в соответствии с потребностями в строительстве, реконструкции объектов транспортной </w:t>
      </w:r>
      <w:r w:rsidRPr="003E4A26">
        <w:t>инфраструктуры</w:t>
      </w:r>
      <w:r w:rsidR="00B8242F" w:rsidRPr="003E4A26">
        <w:t xml:space="preserve"> местного </w:t>
      </w:r>
      <w:r w:rsidRPr="003E4A26">
        <w:t>значения.</w:t>
      </w:r>
    </w:p>
    <w:p w:rsidR="00B8242F" w:rsidRPr="003E4A26" w:rsidRDefault="00B8242F" w:rsidP="00B8242F">
      <w:pPr>
        <w:ind w:firstLine="709"/>
        <w:jc w:val="both"/>
      </w:pPr>
      <w:r w:rsidRPr="003E4A26">
        <w:t>Обеспечение на</w:t>
      </w:r>
      <w:r w:rsidR="0042402E" w:rsidRPr="003E4A26">
        <w:t>д</w:t>
      </w:r>
      <w:r w:rsidRPr="003E4A26">
        <w:t>е</w:t>
      </w:r>
      <w:r w:rsidR="0042402E" w:rsidRPr="003E4A26">
        <w:t>ж</w:t>
      </w:r>
      <w:r w:rsidRPr="003E4A26">
        <w:t xml:space="preserve">ного и устойчивого обслуживания жителей </w:t>
      </w:r>
      <w:proofErr w:type="spellStart"/>
      <w:r w:rsidR="00DE3A59" w:rsidRPr="003E4A26">
        <w:t>Усть-Луковского</w:t>
      </w:r>
      <w:proofErr w:type="spellEnd"/>
      <w:r w:rsidRPr="003E4A26">
        <w:t xml:space="preserve"> сельс</w:t>
      </w:r>
      <w:r w:rsidR="0042402E" w:rsidRPr="003E4A26">
        <w:t>овета (</w:t>
      </w:r>
      <w:r w:rsidRPr="003E4A26">
        <w:t xml:space="preserve">в </w:t>
      </w:r>
      <w:r w:rsidR="0042402E" w:rsidRPr="003E4A26">
        <w:t>дальнейшем –</w:t>
      </w:r>
      <w:r w:rsidRPr="003E4A26">
        <w:t xml:space="preserve"> </w:t>
      </w:r>
      <w:r w:rsidR="004F28D2" w:rsidRPr="003E4A26">
        <w:t>МО</w:t>
      </w:r>
      <w:r w:rsidRPr="003E4A26">
        <w:t xml:space="preserve">) транспортными услугами, снижение износа объектов транспортной </w:t>
      </w:r>
      <w:r w:rsidR="0042402E" w:rsidRPr="003E4A26">
        <w:t>инфраструктуры</w:t>
      </w:r>
      <w:r w:rsidRPr="003E4A26">
        <w:t xml:space="preserve"> </w:t>
      </w:r>
      <w:r w:rsidR="0042402E" w:rsidRPr="003E4A26">
        <w:t>–</w:t>
      </w:r>
      <w:r w:rsidRPr="003E4A26">
        <w:t xml:space="preserve"> одна из гла</w:t>
      </w:r>
      <w:r w:rsidR="0042402E" w:rsidRPr="003E4A26">
        <w:t>в</w:t>
      </w:r>
      <w:r w:rsidRPr="003E4A26">
        <w:t xml:space="preserve">ных </w:t>
      </w:r>
      <w:r w:rsidR="0042402E" w:rsidRPr="003E4A26">
        <w:t>проблем</w:t>
      </w:r>
      <w:r w:rsidRPr="003E4A26">
        <w:t>, решение которой необходимо для повышения к</w:t>
      </w:r>
      <w:r w:rsidR="0042402E" w:rsidRPr="003E4A26">
        <w:t>ач</w:t>
      </w:r>
      <w:r w:rsidRPr="003E4A26">
        <w:t xml:space="preserve">ества жизни жителей и обеспечения устойчивого развития </w:t>
      </w:r>
      <w:r w:rsidR="00F71B6B" w:rsidRPr="003E4A26">
        <w:t>МО</w:t>
      </w:r>
      <w:r w:rsidRPr="003E4A26">
        <w:t xml:space="preserve">. </w:t>
      </w:r>
    </w:p>
    <w:p w:rsidR="00B8242F" w:rsidRPr="003E4A26" w:rsidRDefault="00B8242F" w:rsidP="00B8242F">
      <w:pPr>
        <w:ind w:firstLine="709"/>
        <w:jc w:val="both"/>
      </w:pPr>
      <w:r w:rsidRPr="003E4A26">
        <w:t>Решение проблемы носит комплексный ха</w:t>
      </w:r>
      <w:r w:rsidR="0042402E" w:rsidRPr="003E4A26">
        <w:t>рактер</w:t>
      </w:r>
      <w:r w:rsidRPr="003E4A26">
        <w:t>, а реализ</w:t>
      </w:r>
      <w:r w:rsidR="0042402E" w:rsidRPr="003E4A26">
        <w:t>ац</w:t>
      </w:r>
      <w:r w:rsidRPr="003E4A26">
        <w:t>ия мероприятий по улучшению к</w:t>
      </w:r>
      <w:r w:rsidR="0042402E" w:rsidRPr="003E4A26">
        <w:t>ач</w:t>
      </w:r>
      <w:r w:rsidRPr="003E4A26">
        <w:t>ества транспортной инф</w:t>
      </w:r>
      <w:r w:rsidR="0042402E" w:rsidRPr="003E4A26">
        <w:t>раст</w:t>
      </w:r>
      <w:r w:rsidRPr="003E4A26">
        <w:t>руктуры возможна только при взаимодействии органов власти всех уровней, а также концентра</w:t>
      </w:r>
      <w:r w:rsidR="0042402E" w:rsidRPr="003E4A26">
        <w:t>ции</w:t>
      </w:r>
      <w:r w:rsidRPr="003E4A26">
        <w:t xml:space="preserve"> ф</w:t>
      </w:r>
      <w:r w:rsidR="0042402E" w:rsidRPr="003E4A26">
        <w:t>и</w:t>
      </w:r>
      <w:r w:rsidRPr="003E4A26">
        <w:t xml:space="preserve">нансовых, технических и научных </w:t>
      </w:r>
      <w:r w:rsidR="0042402E" w:rsidRPr="003E4A26">
        <w:t>ресурсов.</w:t>
      </w:r>
    </w:p>
    <w:p w:rsidR="00B8242F" w:rsidRPr="003E4A26" w:rsidRDefault="0042402E" w:rsidP="00B8242F">
      <w:pPr>
        <w:ind w:firstLine="709"/>
        <w:jc w:val="both"/>
      </w:pPr>
      <w:r w:rsidRPr="003E4A26">
        <w:t xml:space="preserve">Система основных мероприятий </w:t>
      </w:r>
      <w:r w:rsidR="00B8242F" w:rsidRPr="003E4A26">
        <w:t xml:space="preserve">Программы определяет </w:t>
      </w:r>
      <w:r w:rsidRPr="003E4A26">
        <w:t>приоритетные</w:t>
      </w:r>
      <w:r w:rsidR="00B8242F" w:rsidRPr="003E4A26">
        <w:t xml:space="preserve"> </w:t>
      </w:r>
      <w:r w:rsidRPr="003E4A26">
        <w:t>направления</w:t>
      </w:r>
      <w:r w:rsidR="00B8242F" w:rsidRPr="003E4A26">
        <w:t xml:space="preserve"> в сфере дорожного хозяйства на </w:t>
      </w:r>
      <w:r w:rsidRPr="003E4A26">
        <w:t xml:space="preserve">территории </w:t>
      </w:r>
      <w:r w:rsidR="00F71B6B" w:rsidRPr="003E4A26">
        <w:t>МО</w:t>
      </w:r>
      <w:r w:rsidRPr="003E4A26">
        <w:t xml:space="preserve"> и предполага</w:t>
      </w:r>
      <w:r w:rsidR="00B8242F" w:rsidRPr="003E4A26">
        <w:t>ет реа</w:t>
      </w:r>
      <w:r w:rsidRPr="003E4A26">
        <w:t>л</w:t>
      </w:r>
      <w:r w:rsidR="00B8242F" w:rsidRPr="003E4A26">
        <w:t xml:space="preserve">изацию следующих мероприятий: </w:t>
      </w:r>
    </w:p>
    <w:p w:rsidR="00B8242F" w:rsidRPr="003E4A26" w:rsidRDefault="0042402E" w:rsidP="00B8242F">
      <w:pPr>
        <w:ind w:firstLine="709"/>
        <w:jc w:val="both"/>
      </w:pPr>
      <w:r w:rsidRPr="003E4A26">
        <w:t>1. </w:t>
      </w:r>
      <w:r w:rsidR="00B8242F" w:rsidRPr="003E4A26">
        <w:t xml:space="preserve">Мероприятия по содержанию автомобильных дорог </w:t>
      </w:r>
      <w:r w:rsidRPr="003E4A26">
        <w:t>общего</w:t>
      </w:r>
      <w:r w:rsidR="00B8242F" w:rsidRPr="003E4A26">
        <w:t xml:space="preserve"> </w:t>
      </w:r>
      <w:r w:rsidRPr="003E4A26">
        <w:t>пользования</w:t>
      </w:r>
      <w:r w:rsidR="00B8242F" w:rsidRPr="003E4A26">
        <w:t xml:space="preserve"> местного </w:t>
      </w:r>
      <w:r w:rsidRPr="003E4A26">
        <w:t>значения</w:t>
      </w:r>
      <w:r w:rsidR="00B8242F" w:rsidRPr="003E4A26">
        <w:t xml:space="preserve"> и искусственных сооружений на них.</w:t>
      </w:r>
    </w:p>
    <w:p w:rsidR="00B8242F" w:rsidRPr="003E4A26" w:rsidRDefault="0042402E" w:rsidP="00B8242F">
      <w:pPr>
        <w:ind w:firstLine="709"/>
        <w:jc w:val="both"/>
      </w:pPr>
      <w:r w:rsidRPr="003E4A26">
        <w:t>Реализация</w:t>
      </w:r>
      <w:r w:rsidR="00B8242F" w:rsidRPr="003E4A26">
        <w:t xml:space="preserve"> мероприятий позволит выполнять работы по соде</w:t>
      </w:r>
      <w:r w:rsidRPr="003E4A26">
        <w:t>р</w:t>
      </w:r>
      <w:r w:rsidR="00B8242F" w:rsidRPr="003E4A26">
        <w:t>жа</w:t>
      </w:r>
      <w:r w:rsidRPr="003E4A26">
        <w:t>н</w:t>
      </w:r>
      <w:r w:rsidR="00B8242F" w:rsidRPr="003E4A26">
        <w:t xml:space="preserve">ию </w:t>
      </w:r>
      <w:r w:rsidRPr="003E4A26">
        <w:t>автомобильных</w:t>
      </w:r>
      <w:r w:rsidR="00B8242F" w:rsidRPr="003E4A26">
        <w:t xml:space="preserve"> дорог и искусственных сооружений на них в соответствии с нормативными требова</w:t>
      </w:r>
      <w:r w:rsidRPr="003E4A26">
        <w:t>н</w:t>
      </w:r>
      <w:r w:rsidR="00B8242F" w:rsidRPr="003E4A26">
        <w:t xml:space="preserve">иями. </w:t>
      </w:r>
    </w:p>
    <w:p w:rsidR="00B8242F" w:rsidRPr="003E4A26" w:rsidRDefault="0042402E" w:rsidP="00B8242F">
      <w:pPr>
        <w:ind w:firstLine="709"/>
        <w:jc w:val="both"/>
      </w:pPr>
      <w:r w:rsidRPr="003E4A26">
        <w:t>2. </w:t>
      </w:r>
      <w:r w:rsidR="00B8242F" w:rsidRPr="003E4A26">
        <w:t xml:space="preserve">Мероприятия по ремонту </w:t>
      </w:r>
      <w:r w:rsidRPr="003E4A26">
        <w:t>автомобильных</w:t>
      </w:r>
      <w:r w:rsidR="00B8242F" w:rsidRPr="003E4A26">
        <w:t xml:space="preserve"> дорог общего </w:t>
      </w:r>
      <w:r w:rsidRPr="003E4A26">
        <w:t>пользования</w:t>
      </w:r>
      <w:r w:rsidR="00B8242F" w:rsidRPr="003E4A26">
        <w:t xml:space="preserve"> местного значения и искусственных сооружений на них. </w:t>
      </w:r>
    </w:p>
    <w:p w:rsidR="00B8242F" w:rsidRPr="003E4A26" w:rsidRDefault="00B8242F" w:rsidP="00B8242F">
      <w:pPr>
        <w:ind w:firstLine="709"/>
        <w:jc w:val="both"/>
      </w:pPr>
      <w:r w:rsidRPr="003E4A26">
        <w:t>Р</w:t>
      </w:r>
      <w:r w:rsidR="0042402E" w:rsidRPr="003E4A26">
        <w:t>еализация</w:t>
      </w:r>
      <w:r w:rsidRPr="003E4A26">
        <w:t xml:space="preserve"> мероприятий позволит </w:t>
      </w:r>
      <w:r w:rsidR="0042402E" w:rsidRPr="003E4A26">
        <w:t>сохранить</w:t>
      </w:r>
      <w:r w:rsidRPr="003E4A26">
        <w:t xml:space="preserve"> протяженность участков </w:t>
      </w:r>
      <w:r w:rsidR="0042402E" w:rsidRPr="003E4A26">
        <w:t>автомобильных</w:t>
      </w:r>
      <w:r w:rsidRPr="003E4A26">
        <w:t xml:space="preserve"> дорог общего </w:t>
      </w:r>
      <w:r w:rsidR="0042402E" w:rsidRPr="003E4A26">
        <w:t>пользования</w:t>
      </w:r>
      <w:r w:rsidRPr="003E4A26">
        <w:t xml:space="preserve"> местного значения, на которых </w:t>
      </w:r>
      <w:r w:rsidR="0042402E" w:rsidRPr="003E4A26">
        <w:t>показатели</w:t>
      </w:r>
      <w:r w:rsidRPr="003E4A26">
        <w:t xml:space="preserve"> их транспортно-эксплуа</w:t>
      </w:r>
      <w:r w:rsidR="0042402E" w:rsidRPr="003E4A26">
        <w:t>т</w:t>
      </w:r>
      <w:r w:rsidRPr="003E4A26">
        <w:t xml:space="preserve">ационного </w:t>
      </w:r>
      <w:r w:rsidR="0042402E" w:rsidRPr="003E4A26">
        <w:t>состояния соответствуют требован</w:t>
      </w:r>
      <w:r w:rsidRPr="003E4A26">
        <w:t>иям ст</w:t>
      </w:r>
      <w:r w:rsidR="0042402E" w:rsidRPr="003E4A26">
        <w:t>а</w:t>
      </w:r>
      <w:r w:rsidRPr="003E4A26">
        <w:t>нда</w:t>
      </w:r>
      <w:r w:rsidR="0042402E" w:rsidRPr="003E4A26">
        <w:t>рт</w:t>
      </w:r>
      <w:r w:rsidRPr="003E4A26">
        <w:t>ов к эксплуатационным показа</w:t>
      </w:r>
      <w:r w:rsidR="0042402E" w:rsidRPr="003E4A26">
        <w:t>т</w:t>
      </w:r>
      <w:r w:rsidRPr="003E4A26">
        <w:t>е</w:t>
      </w:r>
      <w:r w:rsidR="0042402E" w:rsidRPr="003E4A26">
        <w:t>л</w:t>
      </w:r>
      <w:r w:rsidRPr="003E4A26">
        <w:t xml:space="preserve">ям </w:t>
      </w:r>
      <w:r w:rsidR="0042402E" w:rsidRPr="003E4A26">
        <w:t>автомобильных</w:t>
      </w:r>
      <w:r w:rsidRPr="003E4A26">
        <w:t xml:space="preserve"> дорог. </w:t>
      </w:r>
    </w:p>
    <w:p w:rsidR="00B8242F" w:rsidRPr="003E4A26" w:rsidRDefault="0042402E" w:rsidP="00B8242F">
      <w:pPr>
        <w:ind w:firstLine="709"/>
        <w:jc w:val="both"/>
      </w:pPr>
      <w:r w:rsidRPr="003E4A26">
        <w:t>3. </w:t>
      </w:r>
      <w:r w:rsidR="00B8242F" w:rsidRPr="003E4A26">
        <w:t xml:space="preserve">Мероприятия по </w:t>
      </w:r>
      <w:r w:rsidR="004F28D2" w:rsidRPr="003E4A26">
        <w:t>капитальному</w:t>
      </w:r>
      <w:r w:rsidR="00B8242F" w:rsidRPr="003E4A26">
        <w:t xml:space="preserve"> ремонту </w:t>
      </w:r>
      <w:r w:rsidR="004F28D2" w:rsidRPr="003E4A26">
        <w:t>автомобильных</w:t>
      </w:r>
      <w:r w:rsidR="00B8242F" w:rsidRPr="003E4A26">
        <w:t xml:space="preserve"> дорог общего по</w:t>
      </w:r>
      <w:r w:rsidR="004F28D2" w:rsidRPr="003E4A26">
        <w:t>л</w:t>
      </w:r>
      <w:r w:rsidR="00B8242F" w:rsidRPr="003E4A26">
        <w:t>ьзов</w:t>
      </w:r>
      <w:r w:rsidR="004F28D2" w:rsidRPr="003E4A26">
        <w:t>а</w:t>
      </w:r>
      <w:r w:rsidR="00B8242F" w:rsidRPr="003E4A26">
        <w:t xml:space="preserve">ния местного значения и искусственных сооружений на них. </w:t>
      </w:r>
    </w:p>
    <w:p w:rsidR="00B8242F" w:rsidRPr="003E4A26" w:rsidRDefault="00B8242F" w:rsidP="00B8242F">
      <w:pPr>
        <w:ind w:firstLine="709"/>
        <w:jc w:val="both"/>
      </w:pPr>
      <w:r w:rsidRPr="003E4A26">
        <w:t>Р</w:t>
      </w:r>
      <w:r w:rsidR="004F28D2" w:rsidRPr="003E4A26">
        <w:t xml:space="preserve">еализация </w:t>
      </w:r>
      <w:r w:rsidRPr="003E4A26">
        <w:t xml:space="preserve">мероприятий позволит </w:t>
      </w:r>
      <w:r w:rsidR="004F28D2" w:rsidRPr="003E4A26">
        <w:t xml:space="preserve">сохранить протяженность </w:t>
      </w:r>
      <w:r w:rsidRPr="003E4A26">
        <w:t xml:space="preserve">участков </w:t>
      </w:r>
      <w:r w:rsidR="004F28D2" w:rsidRPr="003E4A26">
        <w:t>автомобильных</w:t>
      </w:r>
      <w:r w:rsidRPr="003E4A26">
        <w:t xml:space="preserve"> дорог общего пользова</w:t>
      </w:r>
      <w:r w:rsidR="004F28D2" w:rsidRPr="003E4A26">
        <w:t>н</w:t>
      </w:r>
      <w:r w:rsidRPr="003E4A26">
        <w:t>и</w:t>
      </w:r>
      <w:r w:rsidR="004F28D2" w:rsidRPr="003E4A26">
        <w:t>я</w:t>
      </w:r>
      <w:r w:rsidRPr="003E4A26">
        <w:t xml:space="preserve"> местного значения, на которых показа</w:t>
      </w:r>
      <w:r w:rsidR="004F28D2" w:rsidRPr="003E4A26">
        <w:t>тел</w:t>
      </w:r>
      <w:r w:rsidRPr="003E4A26">
        <w:t>и их тра</w:t>
      </w:r>
      <w:r w:rsidR="004F28D2" w:rsidRPr="003E4A26">
        <w:t>нспортно-эксплуатацион</w:t>
      </w:r>
      <w:r w:rsidRPr="003E4A26">
        <w:t>ного состояния соответствуют ка</w:t>
      </w:r>
      <w:r w:rsidR="004F28D2" w:rsidRPr="003E4A26">
        <w:t>тегории дороги.</w:t>
      </w:r>
    </w:p>
    <w:p w:rsidR="00B8242F" w:rsidRPr="003E4A26" w:rsidRDefault="004F28D2" w:rsidP="00B8242F">
      <w:pPr>
        <w:ind w:firstLine="709"/>
        <w:jc w:val="both"/>
      </w:pPr>
      <w:r w:rsidRPr="003E4A26">
        <w:t>4. </w:t>
      </w:r>
      <w:r w:rsidR="00B8242F" w:rsidRPr="003E4A26">
        <w:t>Мероприятия по нау</w:t>
      </w:r>
      <w:r w:rsidR="00F71B6B" w:rsidRPr="003E4A26">
        <w:t>чно-техническому сопровождению П</w:t>
      </w:r>
      <w:r w:rsidR="00B8242F" w:rsidRPr="003E4A26">
        <w:t xml:space="preserve">рограммы. </w:t>
      </w:r>
    </w:p>
    <w:p w:rsidR="00B8242F" w:rsidRPr="003E4A26" w:rsidRDefault="00B8242F" w:rsidP="00B8242F">
      <w:pPr>
        <w:ind w:firstLine="709"/>
        <w:jc w:val="both"/>
      </w:pPr>
      <w:r w:rsidRPr="003E4A26">
        <w:t>Мероприятия по ка</w:t>
      </w:r>
      <w:r w:rsidR="004F28D2" w:rsidRPr="003E4A26">
        <w:t>п</w:t>
      </w:r>
      <w:r w:rsidRPr="003E4A26">
        <w:t>ит</w:t>
      </w:r>
      <w:r w:rsidR="004F28D2" w:rsidRPr="003E4A26">
        <w:t>ал</w:t>
      </w:r>
      <w:r w:rsidRPr="003E4A26">
        <w:t>ьному ре</w:t>
      </w:r>
      <w:r w:rsidR="004F28D2" w:rsidRPr="003E4A26">
        <w:t>мон</w:t>
      </w:r>
      <w:r w:rsidRPr="003E4A26">
        <w:t xml:space="preserve">ту и ремонту будут </w:t>
      </w:r>
      <w:r w:rsidR="004F28D2" w:rsidRPr="003E4A26">
        <w:t>определяться</w:t>
      </w:r>
      <w:r w:rsidRPr="003E4A26">
        <w:t xml:space="preserve"> на основе </w:t>
      </w:r>
      <w:proofErr w:type="gramStart"/>
      <w:r w:rsidRPr="003E4A26">
        <w:t xml:space="preserve">результатов </w:t>
      </w:r>
      <w:r w:rsidR="004F28D2" w:rsidRPr="003E4A26">
        <w:t>обследования</w:t>
      </w:r>
      <w:r w:rsidRPr="003E4A26">
        <w:t xml:space="preserve"> автомобильных дорог общего по</w:t>
      </w:r>
      <w:r w:rsidR="004F28D2" w:rsidRPr="003E4A26">
        <w:t>л</w:t>
      </w:r>
      <w:r w:rsidRPr="003E4A26">
        <w:t>ьзова</w:t>
      </w:r>
      <w:r w:rsidR="004F28D2" w:rsidRPr="003E4A26">
        <w:t>н</w:t>
      </w:r>
      <w:r w:rsidRPr="003E4A26">
        <w:t>ия местного значения</w:t>
      </w:r>
      <w:proofErr w:type="gramEnd"/>
      <w:r w:rsidRPr="003E4A26">
        <w:t xml:space="preserve"> и искусственных сооружений на них. </w:t>
      </w:r>
    </w:p>
    <w:p w:rsidR="00B8242F" w:rsidRPr="003E4A26" w:rsidRDefault="004F28D2" w:rsidP="00B8242F">
      <w:pPr>
        <w:ind w:firstLine="709"/>
        <w:jc w:val="both"/>
      </w:pPr>
      <w:r w:rsidRPr="003E4A26">
        <w:t>В</w:t>
      </w:r>
      <w:r w:rsidR="00B8242F" w:rsidRPr="003E4A26">
        <w:t xml:space="preserve"> ходе реализ</w:t>
      </w:r>
      <w:r w:rsidRPr="003E4A26">
        <w:t>ац</w:t>
      </w:r>
      <w:r w:rsidR="00B8242F" w:rsidRPr="003E4A26">
        <w:t xml:space="preserve">ии Программы </w:t>
      </w:r>
      <w:r w:rsidRPr="003E4A26">
        <w:t>содержание</w:t>
      </w:r>
      <w:r w:rsidR="00B8242F" w:rsidRPr="003E4A26">
        <w:t xml:space="preserve"> мероприятий и их ресурсы обеспечения могут быть скорректированы в случае существенно изменившихся условий. </w:t>
      </w:r>
    </w:p>
    <w:p w:rsidR="00B8242F" w:rsidRPr="003E4A26" w:rsidRDefault="006239E1" w:rsidP="008D389D">
      <w:pPr>
        <w:pStyle w:val="a5"/>
        <w:ind w:firstLine="709"/>
        <w:jc w:val="both"/>
      </w:pPr>
      <w:r w:rsidRPr="003E4A26">
        <w:lastRenderedPageBreak/>
        <w:t xml:space="preserve">Корректировка </w:t>
      </w:r>
      <w:r w:rsidR="004F28D2" w:rsidRPr="003E4A26">
        <w:t>Программы</w:t>
      </w:r>
      <w:r w:rsidR="008D389D" w:rsidRPr="003E4A26">
        <w:t xml:space="preserve"> производится на </w:t>
      </w:r>
      <w:r w:rsidR="004F28D2" w:rsidRPr="003E4A26">
        <w:t xml:space="preserve">основании </w:t>
      </w:r>
      <w:r w:rsidR="00B8242F" w:rsidRPr="003E4A26">
        <w:t>предложений Пра</w:t>
      </w:r>
      <w:r w:rsidR="004F28D2" w:rsidRPr="003E4A26">
        <w:t>в</w:t>
      </w:r>
      <w:r w:rsidR="00B8242F" w:rsidRPr="003E4A26">
        <w:t>ите</w:t>
      </w:r>
      <w:r w:rsidR="004F28D2" w:rsidRPr="003E4A26">
        <w:t>л</w:t>
      </w:r>
      <w:r w:rsidR="00B8242F" w:rsidRPr="003E4A26">
        <w:t xml:space="preserve">ьства </w:t>
      </w:r>
      <w:r w:rsidR="004F28D2" w:rsidRPr="003E4A26">
        <w:t>Новосибирской области</w:t>
      </w:r>
      <w:r w:rsidR="00B8242F" w:rsidRPr="003E4A26">
        <w:t xml:space="preserve">, </w:t>
      </w:r>
      <w:r w:rsidR="004F28D2" w:rsidRPr="003E4A26">
        <w:t>администрации Ордынского района, администрации</w:t>
      </w:r>
      <w:r w:rsidR="00B8242F" w:rsidRPr="003E4A26">
        <w:t xml:space="preserve"> </w:t>
      </w:r>
      <w:proofErr w:type="spellStart"/>
      <w:r w:rsidR="00992E0C" w:rsidRPr="003E4A26">
        <w:t>Усть-Луковского</w:t>
      </w:r>
      <w:proofErr w:type="spellEnd"/>
      <w:r w:rsidR="00B8242F" w:rsidRPr="003E4A26">
        <w:t xml:space="preserve"> </w:t>
      </w:r>
      <w:r w:rsidR="004F28D2" w:rsidRPr="003E4A26">
        <w:t>сельсовета</w:t>
      </w:r>
      <w:r w:rsidR="00B8242F" w:rsidRPr="003E4A26">
        <w:t xml:space="preserve">, Совета депутатов </w:t>
      </w:r>
      <w:proofErr w:type="spellStart"/>
      <w:r w:rsidR="00992E0C" w:rsidRPr="003E4A26">
        <w:t>Усть-Луковского</w:t>
      </w:r>
      <w:proofErr w:type="spellEnd"/>
      <w:r w:rsidR="00B8242F" w:rsidRPr="003E4A26">
        <w:t xml:space="preserve"> се</w:t>
      </w:r>
      <w:r w:rsidR="004F28D2" w:rsidRPr="003E4A26">
        <w:t>льсовета</w:t>
      </w:r>
      <w:r w:rsidR="00B8242F" w:rsidRPr="003E4A26">
        <w:t xml:space="preserve">. </w:t>
      </w:r>
    </w:p>
    <w:p w:rsidR="00B8242F" w:rsidRPr="003E4A26" w:rsidRDefault="00B8242F" w:rsidP="00B8242F">
      <w:pPr>
        <w:ind w:firstLine="709"/>
        <w:jc w:val="both"/>
      </w:pPr>
      <w:r w:rsidRPr="003E4A26">
        <w:t xml:space="preserve">Администрация </w:t>
      </w:r>
      <w:r w:rsidR="004F28D2" w:rsidRPr="003E4A26">
        <w:t>МО</w:t>
      </w:r>
      <w:r w:rsidRPr="003E4A26">
        <w:t xml:space="preserve"> ежегодно с </w:t>
      </w:r>
      <w:r w:rsidR="004F28D2" w:rsidRPr="003E4A26">
        <w:t>учетом</w:t>
      </w:r>
      <w:r w:rsidRPr="003E4A26">
        <w:t xml:space="preserve"> </w:t>
      </w:r>
      <w:r w:rsidR="004F28D2" w:rsidRPr="003E4A26">
        <w:t>выделяемых</w:t>
      </w:r>
      <w:r w:rsidRPr="003E4A26">
        <w:t xml:space="preserve"> ф</w:t>
      </w:r>
      <w:r w:rsidR="004F28D2" w:rsidRPr="003E4A26">
        <w:t>и</w:t>
      </w:r>
      <w:r w:rsidRPr="003E4A26">
        <w:t>нансовых средств на ре</w:t>
      </w:r>
      <w:r w:rsidR="004F28D2" w:rsidRPr="003E4A26">
        <w:t>ал</w:t>
      </w:r>
      <w:r w:rsidRPr="003E4A26">
        <w:t>иза</w:t>
      </w:r>
      <w:r w:rsidR="004F28D2" w:rsidRPr="003E4A26">
        <w:t>цию</w:t>
      </w:r>
      <w:r w:rsidRPr="003E4A26">
        <w:t xml:space="preserve"> Программы готовит предложения по корректировке це</w:t>
      </w:r>
      <w:r w:rsidR="004F28D2" w:rsidRPr="003E4A26">
        <w:t>л</w:t>
      </w:r>
      <w:r w:rsidRPr="003E4A26">
        <w:t>евых показа</w:t>
      </w:r>
      <w:r w:rsidR="004F28D2" w:rsidRPr="003E4A26">
        <w:t>т</w:t>
      </w:r>
      <w:r w:rsidRPr="003E4A26">
        <w:t>е</w:t>
      </w:r>
      <w:r w:rsidR="004F28D2" w:rsidRPr="003E4A26">
        <w:t>л</w:t>
      </w:r>
      <w:r w:rsidRPr="003E4A26">
        <w:t>ей, затрат по мероприятиям Программы, меха</w:t>
      </w:r>
      <w:r w:rsidR="004F28D2" w:rsidRPr="003E4A26">
        <w:t>н</w:t>
      </w:r>
      <w:r w:rsidRPr="003E4A26">
        <w:t xml:space="preserve">изма ее </w:t>
      </w:r>
      <w:r w:rsidR="004F28D2" w:rsidRPr="003E4A26">
        <w:t>реализации</w:t>
      </w:r>
      <w:r w:rsidRPr="003E4A26">
        <w:t>, соста</w:t>
      </w:r>
      <w:r w:rsidR="004F28D2" w:rsidRPr="003E4A26">
        <w:t>в</w:t>
      </w:r>
      <w:r w:rsidRPr="003E4A26">
        <w:t xml:space="preserve">а участников Программы и вносит необходимые изменения в Программу. </w:t>
      </w:r>
    </w:p>
    <w:p w:rsidR="00B8242F" w:rsidRPr="003E4A26" w:rsidRDefault="00B8242F" w:rsidP="00B8242F">
      <w:pPr>
        <w:ind w:firstLine="709"/>
        <w:jc w:val="both"/>
      </w:pPr>
      <w:r w:rsidRPr="003E4A26">
        <w:t xml:space="preserve">Программа комплексного развития </w:t>
      </w:r>
      <w:r w:rsidR="00F11996" w:rsidRPr="003E4A26">
        <w:t>транспортной</w:t>
      </w:r>
      <w:r w:rsidRPr="003E4A26">
        <w:t xml:space="preserve"> инф</w:t>
      </w:r>
      <w:r w:rsidR="00F11996" w:rsidRPr="003E4A26">
        <w:t>р</w:t>
      </w:r>
      <w:r w:rsidRPr="003E4A26">
        <w:t>а</w:t>
      </w:r>
      <w:r w:rsidR="00F11996" w:rsidRPr="003E4A26">
        <w:t>ст</w:t>
      </w:r>
      <w:r w:rsidRPr="003E4A26">
        <w:t xml:space="preserve">руктуры </w:t>
      </w:r>
      <w:proofErr w:type="spellStart"/>
      <w:r w:rsidR="00696126" w:rsidRPr="003E4A26">
        <w:t>Усть-Луковского</w:t>
      </w:r>
      <w:proofErr w:type="spellEnd"/>
      <w:r w:rsidRPr="003E4A26">
        <w:t xml:space="preserve"> се</w:t>
      </w:r>
      <w:r w:rsidR="00F11996" w:rsidRPr="003E4A26">
        <w:t xml:space="preserve">льсовета </w:t>
      </w:r>
      <w:r w:rsidR="006764FA" w:rsidRPr="003E4A26">
        <w:t>на 2019</w:t>
      </w:r>
      <w:r w:rsidRPr="003E4A26">
        <w:t xml:space="preserve"> - </w:t>
      </w:r>
      <w:r w:rsidR="00F11996" w:rsidRPr="003E4A26">
        <w:t>2035</w:t>
      </w:r>
      <w:r w:rsidRPr="003E4A26">
        <w:t xml:space="preserve"> подготовлена на основа</w:t>
      </w:r>
      <w:r w:rsidR="00F11996" w:rsidRPr="003E4A26">
        <w:t>н</w:t>
      </w:r>
      <w:r w:rsidRPr="003E4A26">
        <w:t>и</w:t>
      </w:r>
      <w:r w:rsidR="00F11996" w:rsidRPr="003E4A26">
        <w:t>и</w:t>
      </w:r>
      <w:r w:rsidRPr="003E4A26">
        <w:t xml:space="preserve">: </w:t>
      </w:r>
    </w:p>
    <w:p w:rsidR="00B8242F" w:rsidRPr="003E4A26" w:rsidRDefault="00F11996" w:rsidP="000A06D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</w:pPr>
      <w:r w:rsidRPr="003E4A26">
        <w:t>Градостроительного</w:t>
      </w:r>
      <w:r w:rsidR="00B8242F" w:rsidRPr="003E4A26">
        <w:t xml:space="preserve"> кодекса Р</w:t>
      </w:r>
      <w:r w:rsidR="000A06DB" w:rsidRPr="003E4A26">
        <w:t xml:space="preserve">оссийской </w:t>
      </w:r>
      <w:r w:rsidR="00B8242F" w:rsidRPr="003E4A26">
        <w:t>Ф</w:t>
      </w:r>
      <w:r w:rsidR="000A06DB" w:rsidRPr="003E4A26">
        <w:t>едерации</w:t>
      </w:r>
      <w:r w:rsidR="00B8242F" w:rsidRPr="003E4A26">
        <w:t xml:space="preserve"> от 2</w:t>
      </w:r>
      <w:r w:rsidRPr="003E4A26">
        <w:t>.12.</w:t>
      </w:r>
      <w:r w:rsidR="00B8242F" w:rsidRPr="003E4A26">
        <w:t xml:space="preserve">2004 </w:t>
      </w:r>
      <w:r w:rsidRPr="003E4A26">
        <w:t>№ 190-</w:t>
      </w:r>
      <w:r w:rsidR="00697747" w:rsidRPr="003E4A26">
        <w:t>ФЗ;</w:t>
      </w:r>
    </w:p>
    <w:p w:rsidR="00B8242F" w:rsidRPr="003E4A26" w:rsidRDefault="00B8242F" w:rsidP="000A06D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</w:pPr>
      <w:r w:rsidRPr="003E4A26">
        <w:t xml:space="preserve">Федерального </w:t>
      </w:r>
      <w:r w:rsidR="00F11996" w:rsidRPr="003E4A26">
        <w:t>закона</w:t>
      </w:r>
      <w:r w:rsidRPr="003E4A26">
        <w:t xml:space="preserve"> от 29</w:t>
      </w:r>
      <w:r w:rsidR="00F11996" w:rsidRPr="003E4A26">
        <w:t>.12.</w:t>
      </w:r>
      <w:r w:rsidRPr="003E4A26">
        <w:t xml:space="preserve">2014 </w:t>
      </w:r>
      <w:r w:rsidR="00F11996" w:rsidRPr="003E4A26">
        <w:t>№456-</w:t>
      </w:r>
      <w:r w:rsidRPr="003E4A26">
        <w:t xml:space="preserve">ФЗ «О внесении изменений в </w:t>
      </w:r>
      <w:r w:rsidR="00F11996" w:rsidRPr="003E4A26">
        <w:t>Градостроительный кодекс Р</w:t>
      </w:r>
      <w:r w:rsidR="000A06DB" w:rsidRPr="003E4A26">
        <w:t xml:space="preserve">оссийской </w:t>
      </w:r>
      <w:r w:rsidR="00F11996" w:rsidRPr="003E4A26">
        <w:t>Ф</w:t>
      </w:r>
      <w:r w:rsidR="000A06DB" w:rsidRPr="003E4A26">
        <w:t>едерации</w:t>
      </w:r>
      <w:r w:rsidR="00F11996" w:rsidRPr="003E4A26">
        <w:t xml:space="preserve"> и отдельные законные</w:t>
      </w:r>
      <w:r w:rsidRPr="003E4A26">
        <w:t xml:space="preserve"> а</w:t>
      </w:r>
      <w:r w:rsidR="00F11996" w:rsidRPr="003E4A26">
        <w:t>к</w:t>
      </w:r>
      <w:r w:rsidR="00697747" w:rsidRPr="003E4A26">
        <w:t>ты Р</w:t>
      </w:r>
      <w:r w:rsidR="000A06DB" w:rsidRPr="003E4A26">
        <w:t xml:space="preserve">оссийской </w:t>
      </w:r>
      <w:r w:rsidR="00697747" w:rsidRPr="003E4A26">
        <w:t>Ф</w:t>
      </w:r>
      <w:r w:rsidR="000A06DB" w:rsidRPr="003E4A26">
        <w:t>едерации</w:t>
      </w:r>
      <w:r w:rsidR="00697747" w:rsidRPr="003E4A26">
        <w:t>»;</w:t>
      </w:r>
    </w:p>
    <w:p w:rsidR="00B8242F" w:rsidRPr="003E4A26" w:rsidRDefault="00B8242F" w:rsidP="000A06D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</w:pPr>
      <w:r w:rsidRPr="003E4A26">
        <w:t>Федерального за</w:t>
      </w:r>
      <w:r w:rsidR="00F11996" w:rsidRPr="003E4A26">
        <w:t>к</w:t>
      </w:r>
      <w:r w:rsidRPr="003E4A26">
        <w:t>она от 06</w:t>
      </w:r>
      <w:r w:rsidR="00F11996" w:rsidRPr="003E4A26">
        <w:t>.10.</w:t>
      </w:r>
      <w:r w:rsidRPr="003E4A26">
        <w:t xml:space="preserve">2003 </w:t>
      </w:r>
      <w:r w:rsidR="00F11996" w:rsidRPr="003E4A26">
        <w:t>№</w:t>
      </w:r>
      <w:r w:rsidRPr="003E4A26">
        <w:t xml:space="preserve"> 131-ФЗ «Об общих принципах органи</w:t>
      </w:r>
      <w:r w:rsidR="00F11996" w:rsidRPr="003E4A26">
        <w:t>зац</w:t>
      </w:r>
      <w:r w:rsidRPr="003E4A26">
        <w:t>ии местного самоупра</w:t>
      </w:r>
      <w:r w:rsidR="00697747" w:rsidRPr="003E4A26">
        <w:t>вления в Российской Федерации»;</w:t>
      </w:r>
    </w:p>
    <w:p w:rsidR="00B8242F" w:rsidRPr="003E4A26" w:rsidRDefault="00B8242F" w:rsidP="000A06D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</w:pPr>
      <w:r w:rsidRPr="003E4A26">
        <w:t xml:space="preserve">Федерального закона от 08.11.2007 </w:t>
      </w:r>
      <w:r w:rsidR="00F11996" w:rsidRPr="003E4A26">
        <w:t xml:space="preserve">№ </w:t>
      </w:r>
      <w:r w:rsidRPr="003E4A26">
        <w:t xml:space="preserve">257-ФЗ «Об автомобильных дорогах и о дорожной </w:t>
      </w:r>
      <w:r w:rsidR="00F11996" w:rsidRPr="003E4A26">
        <w:t>деятельности</w:t>
      </w:r>
      <w:r w:rsidRPr="003E4A26">
        <w:t xml:space="preserve"> в Российской Федерации и о внесении изменений в </w:t>
      </w:r>
      <w:r w:rsidR="00F11996" w:rsidRPr="003E4A26">
        <w:t>отдельные</w:t>
      </w:r>
      <w:r w:rsidRPr="003E4A26">
        <w:t xml:space="preserve"> </w:t>
      </w:r>
      <w:r w:rsidR="00F11996" w:rsidRPr="003E4A26">
        <w:t>законодательные</w:t>
      </w:r>
      <w:r w:rsidR="00697747" w:rsidRPr="003E4A26">
        <w:t xml:space="preserve"> акты Российской Федерации»;</w:t>
      </w:r>
    </w:p>
    <w:p w:rsidR="00B8242F" w:rsidRPr="003E4A26" w:rsidRDefault="00B8242F" w:rsidP="000A06D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</w:pPr>
      <w:r w:rsidRPr="003E4A26">
        <w:t xml:space="preserve">Федерального закона от 09.02.2007 </w:t>
      </w:r>
      <w:r w:rsidR="00F11996" w:rsidRPr="003E4A26">
        <w:t>№</w:t>
      </w:r>
      <w:r w:rsidRPr="003E4A26">
        <w:t xml:space="preserve"> 16-ФЗ «О </w:t>
      </w:r>
      <w:r w:rsidR="00F11996" w:rsidRPr="003E4A26">
        <w:t>транспортной</w:t>
      </w:r>
      <w:r w:rsidRPr="003E4A26">
        <w:t xml:space="preserve"> </w:t>
      </w:r>
      <w:r w:rsidR="00F11996" w:rsidRPr="003E4A26">
        <w:t>безопасности</w:t>
      </w:r>
      <w:r w:rsidR="00697747" w:rsidRPr="003E4A26">
        <w:t>»;</w:t>
      </w:r>
    </w:p>
    <w:p w:rsidR="00B8242F" w:rsidRPr="003E4A26" w:rsidRDefault="00B8242F" w:rsidP="000A06D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</w:pPr>
      <w:r w:rsidRPr="003E4A26">
        <w:t>поручения Президента Россий</w:t>
      </w:r>
      <w:r w:rsidR="00F11996" w:rsidRPr="003E4A26">
        <w:t xml:space="preserve">ской Федерации от 17.03.2011 </w:t>
      </w:r>
      <w:r w:rsidR="00697747" w:rsidRPr="003E4A26">
        <w:t>Пр-701;</w:t>
      </w:r>
    </w:p>
    <w:p w:rsidR="00B8242F" w:rsidRPr="003E4A26" w:rsidRDefault="00B8242F" w:rsidP="000A06D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</w:pPr>
      <w:r w:rsidRPr="003E4A26">
        <w:t xml:space="preserve">постановление </w:t>
      </w:r>
      <w:r w:rsidR="00F11996" w:rsidRPr="003E4A26">
        <w:t>Правительства</w:t>
      </w:r>
      <w:r w:rsidRPr="003E4A26">
        <w:t xml:space="preserve"> Российской Федерации от 25</w:t>
      </w:r>
      <w:r w:rsidR="00F11996" w:rsidRPr="003E4A26">
        <w:t>.12.</w:t>
      </w:r>
      <w:r w:rsidRPr="003E4A26">
        <w:t xml:space="preserve">2015 </w:t>
      </w:r>
      <w:proofErr w:type="gramStart"/>
      <w:r w:rsidR="00F11996" w:rsidRPr="003E4A26">
        <w:t>Пр</w:t>
      </w:r>
      <w:proofErr w:type="gramEnd"/>
      <w:r w:rsidR="00F11996" w:rsidRPr="003E4A26">
        <w:t>-№</w:t>
      </w:r>
      <w:r w:rsidRPr="003E4A26">
        <w:t>1440 «Об утверждении тр</w:t>
      </w:r>
      <w:r w:rsidR="00F11996" w:rsidRPr="003E4A26">
        <w:t>ебо</w:t>
      </w:r>
      <w:r w:rsidRPr="003E4A26">
        <w:t>ваний к программам комплексного развития транспортной инф</w:t>
      </w:r>
      <w:r w:rsidR="00F11996" w:rsidRPr="003E4A26">
        <w:t>р</w:t>
      </w:r>
      <w:r w:rsidRPr="003E4A26">
        <w:t>аструктуры посе</w:t>
      </w:r>
      <w:r w:rsidR="00F11996" w:rsidRPr="003E4A26">
        <w:t>л</w:t>
      </w:r>
      <w:r w:rsidR="00697747" w:rsidRPr="003E4A26">
        <w:t>ений, городских округов»;</w:t>
      </w:r>
    </w:p>
    <w:p w:rsidR="00B8242F" w:rsidRPr="003E4A26" w:rsidRDefault="00B8242F" w:rsidP="000A06D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</w:pPr>
      <w:r w:rsidRPr="003E4A26">
        <w:t>Приказа минис</w:t>
      </w:r>
      <w:r w:rsidR="00F11996" w:rsidRPr="003E4A26">
        <w:t>т</w:t>
      </w:r>
      <w:r w:rsidRPr="003E4A26">
        <w:t>ерс</w:t>
      </w:r>
      <w:r w:rsidR="00F11996" w:rsidRPr="003E4A26">
        <w:t>т</w:t>
      </w:r>
      <w:r w:rsidRPr="003E4A26">
        <w:t xml:space="preserve">ва транспорта Российской Федерации от 16.11.2012 </w:t>
      </w:r>
      <w:r w:rsidR="00F11996" w:rsidRPr="003E4A26">
        <w:t>№</w:t>
      </w:r>
      <w:r w:rsidRPr="003E4A26">
        <w:t xml:space="preserve"> 402 «Об утверждении Классиф</w:t>
      </w:r>
      <w:r w:rsidR="00F11996" w:rsidRPr="003E4A26">
        <w:t>и</w:t>
      </w:r>
      <w:r w:rsidRPr="003E4A26">
        <w:t>кации р</w:t>
      </w:r>
      <w:r w:rsidR="00F11996" w:rsidRPr="003E4A26">
        <w:t xml:space="preserve">абот по </w:t>
      </w:r>
      <w:r w:rsidRPr="003E4A26">
        <w:t>капитальному ремонту, р</w:t>
      </w:r>
      <w:r w:rsidR="00F11996" w:rsidRPr="003E4A26">
        <w:t>емонту и содержанию автомобильн</w:t>
      </w:r>
      <w:r w:rsidR="00697747" w:rsidRPr="003E4A26">
        <w:t>ых дорог»;</w:t>
      </w:r>
    </w:p>
    <w:p w:rsidR="00B8242F" w:rsidRPr="003E4A26" w:rsidRDefault="00B8242F" w:rsidP="000A06D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</w:pPr>
      <w:r w:rsidRPr="003E4A26">
        <w:t xml:space="preserve">Генерального плана </w:t>
      </w:r>
      <w:proofErr w:type="spellStart"/>
      <w:r w:rsidR="009B3530" w:rsidRPr="003E4A26">
        <w:t>Усть-Луковского</w:t>
      </w:r>
      <w:proofErr w:type="spellEnd"/>
      <w:r w:rsidR="009B3530" w:rsidRPr="003E4A26">
        <w:t xml:space="preserve"> </w:t>
      </w:r>
      <w:r w:rsidR="00F11996" w:rsidRPr="003E4A26">
        <w:t xml:space="preserve"> </w:t>
      </w:r>
      <w:r w:rsidRPr="003E4A26">
        <w:t>се</w:t>
      </w:r>
      <w:r w:rsidR="00F11996" w:rsidRPr="003E4A26">
        <w:t>л</w:t>
      </w:r>
      <w:r w:rsidRPr="003E4A26">
        <w:t>ьского посе</w:t>
      </w:r>
      <w:r w:rsidR="00F11996" w:rsidRPr="003E4A26">
        <w:t>л</w:t>
      </w:r>
      <w:r w:rsidRPr="003E4A26">
        <w:t xml:space="preserve">ения </w:t>
      </w:r>
      <w:r w:rsidR="00F11996" w:rsidRPr="003E4A26">
        <w:t xml:space="preserve">Ордынского </w:t>
      </w:r>
      <w:r w:rsidRPr="003E4A26">
        <w:t xml:space="preserve">района </w:t>
      </w:r>
      <w:r w:rsidR="00F11996" w:rsidRPr="003E4A26">
        <w:t>Новосибирской области;</w:t>
      </w:r>
    </w:p>
    <w:p w:rsidR="00B8242F" w:rsidRPr="003E4A26" w:rsidRDefault="00B8242F" w:rsidP="000A06D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</w:pPr>
      <w:r w:rsidRPr="003E4A26">
        <w:t xml:space="preserve">Решения Совета депутатов </w:t>
      </w:r>
      <w:proofErr w:type="spellStart"/>
      <w:r w:rsidR="009B3530" w:rsidRPr="003E4A26">
        <w:t>Усть-Луковского</w:t>
      </w:r>
      <w:proofErr w:type="spellEnd"/>
      <w:r w:rsidRPr="003E4A26">
        <w:t xml:space="preserve"> </w:t>
      </w:r>
      <w:r w:rsidR="00F11996" w:rsidRPr="003E4A26">
        <w:t>сельсовета</w:t>
      </w:r>
      <w:r w:rsidRPr="003E4A26">
        <w:t xml:space="preserve"> от </w:t>
      </w:r>
      <w:r w:rsidR="00656169" w:rsidRPr="003E4A26">
        <w:t>20.12.2013г.</w:t>
      </w:r>
      <w:r w:rsidRPr="003E4A26">
        <w:t xml:space="preserve"> </w:t>
      </w:r>
      <w:r w:rsidR="00F11996" w:rsidRPr="003E4A26">
        <w:t>№</w:t>
      </w:r>
      <w:r w:rsidRPr="003E4A26">
        <w:t xml:space="preserve"> </w:t>
      </w:r>
      <w:r w:rsidR="00656169" w:rsidRPr="003E4A26">
        <w:t>36-1</w:t>
      </w:r>
      <w:r w:rsidR="00F11996" w:rsidRPr="003E4A26">
        <w:t xml:space="preserve"> </w:t>
      </w:r>
      <w:r w:rsidRPr="003E4A26">
        <w:t>«О создании дорожного ф</w:t>
      </w:r>
      <w:r w:rsidR="00F11996" w:rsidRPr="003E4A26">
        <w:t>о</w:t>
      </w:r>
      <w:r w:rsidRPr="003E4A26">
        <w:t xml:space="preserve">нда и об утверждении порядка </w:t>
      </w:r>
      <w:r w:rsidR="00F11996" w:rsidRPr="003E4A26">
        <w:t>формирования</w:t>
      </w:r>
      <w:r w:rsidRPr="003E4A26">
        <w:t xml:space="preserve"> и использования бюджетных ассигнований дорожного ф</w:t>
      </w:r>
      <w:r w:rsidR="00F11996" w:rsidRPr="003E4A26">
        <w:t>онда»;</w:t>
      </w:r>
    </w:p>
    <w:p w:rsidR="00B8242F" w:rsidRPr="003E4A26" w:rsidRDefault="00F11996" w:rsidP="000A06D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</w:pPr>
      <w:r w:rsidRPr="003E4A26">
        <w:t>Постановления</w:t>
      </w:r>
      <w:r w:rsidR="00B8242F" w:rsidRPr="003E4A26">
        <w:t xml:space="preserve"> </w:t>
      </w:r>
      <w:r w:rsidRPr="003E4A26">
        <w:t>администрации</w:t>
      </w:r>
      <w:r w:rsidR="00B8242F" w:rsidRPr="003E4A26">
        <w:t xml:space="preserve"> </w:t>
      </w:r>
      <w:r w:rsidRPr="003E4A26">
        <w:t>Ордынского района Новосибирской области</w:t>
      </w:r>
      <w:r w:rsidR="00B8242F" w:rsidRPr="003E4A26">
        <w:t xml:space="preserve"> от </w:t>
      </w:r>
      <w:r w:rsidR="000A06DB" w:rsidRPr="003E4A26">
        <w:t>13.11.2015</w:t>
      </w:r>
      <w:r w:rsidR="00B8242F" w:rsidRPr="003E4A26">
        <w:t xml:space="preserve"> </w:t>
      </w:r>
      <w:r w:rsidRPr="003E4A26">
        <w:t>№</w:t>
      </w:r>
      <w:r w:rsidR="00B8242F" w:rsidRPr="003E4A26">
        <w:t xml:space="preserve"> </w:t>
      </w:r>
      <w:r w:rsidR="000A06DB" w:rsidRPr="003E4A26">
        <w:t>1073</w:t>
      </w:r>
      <w:r w:rsidR="00B8242F" w:rsidRPr="003E4A26">
        <w:t xml:space="preserve"> </w:t>
      </w:r>
      <w:r w:rsidR="008D389D" w:rsidRPr="003E4A26">
        <w:t>«</w:t>
      </w:r>
      <w:r w:rsidR="000A06DB" w:rsidRPr="003E4A26">
        <w:t xml:space="preserve">Об утверждении муниципальной программы </w:t>
      </w:r>
      <w:r w:rsidR="00B8242F" w:rsidRPr="003E4A26">
        <w:t>«</w:t>
      </w:r>
      <w:r w:rsidRPr="003E4A26">
        <w:t>Развитие автомобильных дорог местного значения</w:t>
      </w:r>
      <w:r w:rsidR="000A06DB" w:rsidRPr="003E4A26">
        <w:t xml:space="preserve"> в</w:t>
      </w:r>
      <w:r w:rsidRPr="003E4A26">
        <w:t xml:space="preserve"> Ордынско</w:t>
      </w:r>
      <w:r w:rsidR="000A06DB" w:rsidRPr="003E4A26">
        <w:t>м</w:t>
      </w:r>
      <w:r w:rsidRPr="003E4A26">
        <w:t xml:space="preserve"> район</w:t>
      </w:r>
      <w:r w:rsidR="000A06DB" w:rsidRPr="003E4A26">
        <w:t>е</w:t>
      </w:r>
      <w:r w:rsidRPr="003E4A26">
        <w:t xml:space="preserve"> </w:t>
      </w:r>
      <w:r w:rsidR="00697747" w:rsidRPr="003E4A26">
        <w:t>Новосибирской</w:t>
      </w:r>
      <w:r w:rsidRPr="003E4A26">
        <w:t xml:space="preserve"> области</w:t>
      </w:r>
      <w:r w:rsidR="00B8242F" w:rsidRPr="003E4A26">
        <w:t>»</w:t>
      </w:r>
      <w:r w:rsidR="00697747" w:rsidRPr="003E4A26">
        <w:t>.</w:t>
      </w:r>
    </w:p>
    <w:p w:rsidR="00B8242F" w:rsidRPr="003E4A26" w:rsidRDefault="00B8242F" w:rsidP="000A06DB">
      <w:pPr>
        <w:tabs>
          <w:tab w:val="left" w:pos="284"/>
        </w:tabs>
        <w:ind w:firstLine="709"/>
        <w:jc w:val="both"/>
      </w:pPr>
      <w:r w:rsidRPr="003E4A26">
        <w:t xml:space="preserve">Программа </w:t>
      </w:r>
      <w:r w:rsidR="00697747" w:rsidRPr="003E4A26">
        <w:t>рассчитана</w:t>
      </w:r>
      <w:r w:rsidRPr="003E4A26">
        <w:t xml:space="preserve"> на долгосрочную перспективу сроком на 20 лет. </w:t>
      </w:r>
    </w:p>
    <w:p w:rsidR="00B8242F" w:rsidRPr="003E4A26" w:rsidRDefault="00B8242F" w:rsidP="000A06DB">
      <w:pPr>
        <w:tabs>
          <w:tab w:val="left" w:pos="284"/>
        </w:tabs>
        <w:ind w:firstLine="709"/>
        <w:jc w:val="both"/>
      </w:pPr>
      <w:r w:rsidRPr="003E4A26">
        <w:t>Таким образом, Программа является инструме</w:t>
      </w:r>
      <w:r w:rsidR="00697747" w:rsidRPr="003E4A26">
        <w:t>нт</w:t>
      </w:r>
      <w:r w:rsidRPr="003E4A26">
        <w:t>ом реализации приорите</w:t>
      </w:r>
      <w:r w:rsidR="006239E1" w:rsidRPr="003E4A26">
        <w:t xml:space="preserve">тных </w:t>
      </w:r>
      <w:r w:rsidRPr="003E4A26">
        <w:t>напр</w:t>
      </w:r>
      <w:r w:rsidR="00697747" w:rsidRPr="003E4A26">
        <w:t>а</w:t>
      </w:r>
      <w:r w:rsidRPr="003E4A26">
        <w:t xml:space="preserve">влений развития </w:t>
      </w:r>
      <w:proofErr w:type="spellStart"/>
      <w:r w:rsidR="00656169" w:rsidRPr="003E4A26">
        <w:t>Усть-Луковского</w:t>
      </w:r>
      <w:proofErr w:type="spellEnd"/>
      <w:r w:rsidRPr="003E4A26">
        <w:t xml:space="preserve"> </w:t>
      </w:r>
      <w:r w:rsidR="00697747" w:rsidRPr="003E4A26">
        <w:t>сельсовета</w:t>
      </w:r>
      <w:r w:rsidRPr="003E4A26">
        <w:t xml:space="preserve"> на долгосрочную перспективу, </w:t>
      </w:r>
      <w:r w:rsidR="00697747" w:rsidRPr="003E4A26">
        <w:t>ориентирована</w:t>
      </w:r>
      <w:r w:rsidRPr="003E4A26">
        <w:t xml:space="preserve"> на устойчивое развитие </w:t>
      </w:r>
      <w:r w:rsidR="00697747" w:rsidRPr="003E4A26">
        <w:t>МО</w:t>
      </w:r>
      <w:r w:rsidRPr="003E4A26">
        <w:t xml:space="preserve"> и соответствует государственной политике реф</w:t>
      </w:r>
      <w:r w:rsidR="00697747" w:rsidRPr="003E4A26">
        <w:t>о</w:t>
      </w:r>
      <w:r w:rsidRPr="003E4A26">
        <w:t>рмиров</w:t>
      </w:r>
      <w:r w:rsidR="00697747" w:rsidRPr="003E4A26">
        <w:t>а</w:t>
      </w:r>
      <w:r w:rsidRPr="003E4A26">
        <w:t>ния транспортной системы Российской Федерации.</w:t>
      </w:r>
    </w:p>
    <w:p w:rsidR="00697747" w:rsidRPr="00D17E7D" w:rsidRDefault="00697747" w:rsidP="000A06DB">
      <w:pPr>
        <w:tabs>
          <w:tab w:val="left" w:pos="284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>1.1 Основные понятия</w:t>
      </w:r>
    </w:p>
    <w:p w:rsidR="00697747" w:rsidRPr="003E4A26" w:rsidRDefault="00697747" w:rsidP="000A06DB">
      <w:pPr>
        <w:tabs>
          <w:tab w:val="left" w:pos="284"/>
        </w:tabs>
        <w:ind w:firstLine="709"/>
        <w:jc w:val="both"/>
      </w:pPr>
      <w:r w:rsidRPr="003E4A26">
        <w:t xml:space="preserve">В настоящей Программе используются следующие основные понятия: </w:t>
      </w:r>
    </w:p>
    <w:p w:rsidR="00697747" w:rsidRPr="003E4A26" w:rsidRDefault="00697747" w:rsidP="000A06DB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ind w:left="0" w:firstLine="0"/>
        <w:jc w:val="both"/>
      </w:pPr>
      <w:proofErr w:type="gramStart"/>
      <w:r w:rsidRPr="003E4A26"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 </w:t>
      </w:r>
      <w:proofErr w:type="gramEnd"/>
    </w:p>
    <w:p w:rsidR="00697747" w:rsidRPr="003E4A26" w:rsidRDefault="00697747" w:rsidP="000A06DB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ind w:left="0" w:firstLine="0"/>
        <w:jc w:val="both"/>
      </w:pPr>
      <w:r w:rsidRPr="003E4A26">
        <w:t xml:space="preserve">защитные дорожные сооружения - сооружения, к которым относятся элементы озеленения, имеющие защитное значение; заборы; устройства, предназначенные для защиты </w:t>
      </w:r>
      <w:r w:rsidRPr="003E4A26">
        <w:lastRenderedPageBreak/>
        <w:t xml:space="preserve">автомобильных дорог от снежных лавин; </w:t>
      </w:r>
      <w:proofErr w:type="spellStart"/>
      <w:r w:rsidR="00EA298B" w:rsidRPr="003E4A26">
        <w:t>шумо</w:t>
      </w:r>
      <w:r w:rsidRPr="003E4A26">
        <w:t>защитные</w:t>
      </w:r>
      <w:proofErr w:type="spellEnd"/>
      <w:r w:rsidRPr="003E4A26">
        <w:t xml:space="preserve"> и ветрозащитные устройства; подобные сооружения; </w:t>
      </w:r>
    </w:p>
    <w:p w:rsidR="00697747" w:rsidRPr="003E4A26" w:rsidRDefault="00697747" w:rsidP="000A06DB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ind w:left="0" w:firstLine="0"/>
        <w:jc w:val="both"/>
      </w:pPr>
      <w:proofErr w:type="gramStart"/>
      <w:r w:rsidRPr="003E4A26">
        <w:t xml:space="preserve">искусственные дорожные сооружения 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 </w:t>
      </w:r>
      <w:proofErr w:type="gramEnd"/>
    </w:p>
    <w:p w:rsidR="00697747" w:rsidRPr="003E4A26" w:rsidRDefault="00697747" w:rsidP="000A06DB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ind w:left="0" w:firstLine="0"/>
        <w:jc w:val="both"/>
      </w:pPr>
      <w:r w:rsidRPr="003E4A26">
        <w:t xml:space="preserve">производственные объекты - сооружения, используемые при капитальном ремонте, ремонте, содержании автомобильных дорог; </w:t>
      </w:r>
    </w:p>
    <w:p w:rsidR="00697747" w:rsidRPr="003E4A26" w:rsidRDefault="00697747" w:rsidP="000A06DB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ind w:left="0" w:firstLine="0"/>
        <w:jc w:val="both"/>
      </w:pPr>
      <w:proofErr w:type="gramStart"/>
      <w:r w:rsidRPr="003E4A26">
        <w:t>элементы обустройства автомобильных дорог 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</w:t>
      </w:r>
      <w:proofErr w:type="gramEnd"/>
      <w:r w:rsidRPr="003E4A26">
        <w:t xml:space="preserve"> обеспечения дорожного движения, в том числе его </w:t>
      </w:r>
      <w:r w:rsidR="00D86000" w:rsidRPr="003E4A26">
        <w:t>безопасности</w:t>
      </w:r>
      <w:r w:rsidRPr="003E4A26">
        <w:t xml:space="preserve">, сооружения, за исключением объектов дорожного сервиса; </w:t>
      </w:r>
    </w:p>
    <w:p w:rsidR="00697747" w:rsidRPr="003E4A26" w:rsidRDefault="00697747" w:rsidP="000A06DB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ind w:left="0" w:firstLine="0"/>
        <w:jc w:val="both"/>
      </w:pPr>
      <w:r w:rsidRPr="003E4A26">
        <w:t xml:space="preserve">дорожная </w:t>
      </w:r>
      <w:r w:rsidR="00D86000" w:rsidRPr="003E4A26">
        <w:t>деятельность</w:t>
      </w:r>
      <w:r w:rsidRPr="003E4A26">
        <w:t xml:space="preserve"> - </w:t>
      </w:r>
      <w:r w:rsidR="00D86000" w:rsidRPr="003E4A26">
        <w:t>деятельность по проектирован</w:t>
      </w:r>
      <w:r w:rsidRPr="003E4A26">
        <w:t xml:space="preserve">ию, </w:t>
      </w:r>
      <w:r w:rsidR="00D86000" w:rsidRPr="003E4A26">
        <w:t>строительству</w:t>
      </w:r>
      <w:r w:rsidRPr="003E4A26">
        <w:t xml:space="preserve">, реконструкции, капитальному ремонту, ремонту и содержанию </w:t>
      </w:r>
      <w:r w:rsidR="00D86000" w:rsidRPr="003E4A26">
        <w:t>автомобильных</w:t>
      </w:r>
      <w:r w:rsidRPr="003E4A26">
        <w:t xml:space="preserve"> дорог; </w:t>
      </w:r>
    </w:p>
    <w:p w:rsidR="00697747" w:rsidRPr="003E4A26" w:rsidRDefault="00697747" w:rsidP="000A06DB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ind w:left="0" w:firstLine="0"/>
        <w:jc w:val="both"/>
      </w:pPr>
      <w:r w:rsidRPr="003E4A26">
        <w:t>владе</w:t>
      </w:r>
      <w:r w:rsidR="00D86000" w:rsidRPr="003E4A26">
        <w:t>лец</w:t>
      </w:r>
      <w:r w:rsidRPr="003E4A26">
        <w:t xml:space="preserve"> автомобильных дорог - </w:t>
      </w:r>
      <w:r w:rsidR="00D86000" w:rsidRPr="003E4A26">
        <w:t>администрация</w:t>
      </w:r>
      <w:r w:rsidRPr="003E4A26">
        <w:t xml:space="preserve"> </w:t>
      </w:r>
      <w:proofErr w:type="spellStart"/>
      <w:r w:rsidR="00530F6A" w:rsidRPr="003E4A26">
        <w:t>Усть-Луковского</w:t>
      </w:r>
      <w:proofErr w:type="spellEnd"/>
      <w:r w:rsidRPr="003E4A26">
        <w:t xml:space="preserve"> се</w:t>
      </w:r>
      <w:r w:rsidR="00D86000" w:rsidRPr="003E4A26">
        <w:t>льсовета</w:t>
      </w:r>
      <w:r w:rsidRPr="003E4A26">
        <w:t xml:space="preserve">; </w:t>
      </w:r>
    </w:p>
    <w:p w:rsidR="00697747" w:rsidRPr="003E4A26" w:rsidRDefault="000A06DB" w:rsidP="000A06DB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ind w:left="0" w:firstLine="0"/>
        <w:jc w:val="both"/>
      </w:pPr>
      <w:r w:rsidRPr="003E4A26">
        <w:t>п</w:t>
      </w:r>
      <w:r w:rsidR="00D86000" w:rsidRPr="003E4A26">
        <w:t>ользователи</w:t>
      </w:r>
      <w:r w:rsidR="00697747" w:rsidRPr="003E4A26">
        <w:t xml:space="preserve"> автомобильными дорогами - ф</w:t>
      </w:r>
      <w:r w:rsidR="00D86000" w:rsidRPr="003E4A26">
        <w:t>и</w:t>
      </w:r>
      <w:r w:rsidR="00697747" w:rsidRPr="003E4A26">
        <w:t>зиче</w:t>
      </w:r>
      <w:r w:rsidR="00D86000" w:rsidRPr="003E4A26">
        <w:t>ские и юридическ</w:t>
      </w:r>
      <w:r w:rsidR="00697747" w:rsidRPr="003E4A26">
        <w:t xml:space="preserve">ие лица, использующие автомобильные дороги в </w:t>
      </w:r>
      <w:r w:rsidR="00D86000" w:rsidRPr="003E4A26">
        <w:t>кач</w:t>
      </w:r>
      <w:r w:rsidR="00697747" w:rsidRPr="003E4A26">
        <w:t>естве уч</w:t>
      </w:r>
      <w:r w:rsidR="00D86000" w:rsidRPr="003E4A26">
        <w:t>а</w:t>
      </w:r>
      <w:r w:rsidR="00697747" w:rsidRPr="003E4A26">
        <w:t>с</w:t>
      </w:r>
      <w:r w:rsidR="00D86000" w:rsidRPr="003E4A26">
        <w:t>т</w:t>
      </w:r>
      <w:r w:rsidR="00697747" w:rsidRPr="003E4A26">
        <w:t>нико</w:t>
      </w:r>
      <w:r w:rsidR="00D86000" w:rsidRPr="003E4A26">
        <w:t>в</w:t>
      </w:r>
      <w:r w:rsidR="00697747" w:rsidRPr="003E4A26">
        <w:t xml:space="preserve"> дорожного движения; </w:t>
      </w:r>
    </w:p>
    <w:p w:rsidR="00697747" w:rsidRPr="003E4A26" w:rsidRDefault="00697747" w:rsidP="000A06DB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ind w:left="0" w:firstLine="0"/>
        <w:jc w:val="both"/>
      </w:pPr>
      <w:r w:rsidRPr="003E4A26">
        <w:t>реконструкция автомобильной дороги - комплекс работ, при выполнении которых осуществляется изменение па</w:t>
      </w:r>
      <w:r w:rsidR="00D86000" w:rsidRPr="003E4A26">
        <w:t>ра</w:t>
      </w:r>
      <w:r w:rsidRPr="003E4A26">
        <w:t>метр</w:t>
      </w:r>
      <w:r w:rsidR="00D86000" w:rsidRPr="003E4A26">
        <w:t>ов</w:t>
      </w:r>
      <w:r w:rsidRPr="003E4A26">
        <w:t xml:space="preserve"> </w:t>
      </w:r>
      <w:r w:rsidR="00D86000" w:rsidRPr="003E4A26">
        <w:t>автомобильной</w:t>
      </w:r>
      <w:r w:rsidRPr="003E4A26">
        <w:t xml:space="preserve"> дороги, ее участков, ведущее к изменению класса и (или) </w:t>
      </w:r>
      <w:r w:rsidR="00D86000" w:rsidRPr="003E4A26">
        <w:t>категории</w:t>
      </w:r>
      <w:r w:rsidRPr="003E4A26">
        <w:t xml:space="preserve"> </w:t>
      </w:r>
      <w:r w:rsidR="00D86000" w:rsidRPr="003E4A26">
        <w:t>автомобильной</w:t>
      </w:r>
      <w:r w:rsidRPr="003E4A26">
        <w:t xml:space="preserve"> дороги либо влекущее за собой изменение гра</w:t>
      </w:r>
      <w:r w:rsidR="00D86000" w:rsidRPr="003E4A26">
        <w:t>н</w:t>
      </w:r>
      <w:r w:rsidRPr="003E4A26">
        <w:t>ицы по</w:t>
      </w:r>
      <w:r w:rsidR="00D86000" w:rsidRPr="003E4A26">
        <w:t>ло</w:t>
      </w:r>
      <w:r w:rsidRPr="003E4A26">
        <w:t xml:space="preserve">сы отвода </w:t>
      </w:r>
      <w:r w:rsidR="00D86000" w:rsidRPr="003E4A26">
        <w:t>автомобильной</w:t>
      </w:r>
      <w:r w:rsidRPr="003E4A26">
        <w:t xml:space="preserve"> дороги; </w:t>
      </w:r>
    </w:p>
    <w:p w:rsidR="00697747" w:rsidRPr="003E4A26" w:rsidRDefault="00697747" w:rsidP="000A06DB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ind w:left="0" w:firstLine="0"/>
        <w:jc w:val="both"/>
      </w:pPr>
      <w:proofErr w:type="gramStart"/>
      <w:r w:rsidRPr="003E4A26">
        <w:t xml:space="preserve">капитальный ремонт </w:t>
      </w:r>
      <w:r w:rsidR="00D86000" w:rsidRPr="003E4A26">
        <w:t>автомобильной</w:t>
      </w:r>
      <w:r w:rsidRPr="003E4A26">
        <w:t xml:space="preserve"> дороги - комплекс работ по замене и (или) восста</w:t>
      </w:r>
      <w:r w:rsidR="00D86000" w:rsidRPr="003E4A26">
        <w:t>но</w:t>
      </w:r>
      <w:r w:rsidRPr="003E4A26">
        <w:t xml:space="preserve">влению конструктивных элементов автомобильной дороги, дорожных </w:t>
      </w:r>
      <w:r w:rsidR="00D86000" w:rsidRPr="003E4A26">
        <w:t xml:space="preserve">сооружений и (или) их </w:t>
      </w:r>
      <w:r w:rsidR="000A06DB" w:rsidRPr="003E4A26">
        <w:t>частей,</w:t>
      </w:r>
      <w:r w:rsidRPr="003E4A26">
        <w:t xml:space="preserve"> выполнение которых осуществляется в пределах установленных допустимых </w:t>
      </w:r>
      <w:r w:rsidR="00D86000" w:rsidRPr="003E4A26">
        <w:t>знач</w:t>
      </w:r>
      <w:r w:rsidRPr="003E4A26">
        <w:t>ений и технических х</w:t>
      </w:r>
      <w:r w:rsidR="00D86000" w:rsidRPr="003E4A26">
        <w:t>ар</w:t>
      </w:r>
      <w:r w:rsidRPr="003E4A26">
        <w:t>а</w:t>
      </w:r>
      <w:r w:rsidR="00D86000" w:rsidRPr="003E4A26">
        <w:t>к</w:t>
      </w:r>
      <w:r w:rsidRPr="003E4A26">
        <w:t>те</w:t>
      </w:r>
      <w:r w:rsidR="00D86000" w:rsidRPr="003E4A26">
        <w:t>р</w:t>
      </w:r>
      <w:r w:rsidRPr="003E4A26">
        <w:t xml:space="preserve">истик класса и </w:t>
      </w:r>
      <w:r w:rsidR="00D86000" w:rsidRPr="003E4A26">
        <w:t>катег</w:t>
      </w:r>
      <w:r w:rsidRPr="003E4A26">
        <w:t>ории автомобильной дороги и при выполнении которых за</w:t>
      </w:r>
      <w:r w:rsidR="00D86000" w:rsidRPr="003E4A26">
        <w:t>т</w:t>
      </w:r>
      <w:r w:rsidRPr="003E4A26">
        <w:t>ра</w:t>
      </w:r>
      <w:r w:rsidR="00D86000" w:rsidRPr="003E4A26">
        <w:t>г</w:t>
      </w:r>
      <w:r w:rsidRPr="003E4A26">
        <w:t>иваются конструктивные и иные х</w:t>
      </w:r>
      <w:r w:rsidR="00D86000" w:rsidRPr="003E4A26">
        <w:t>ара</w:t>
      </w:r>
      <w:r w:rsidRPr="003E4A26">
        <w:t>ктеристики на</w:t>
      </w:r>
      <w:r w:rsidR="00D86000" w:rsidRPr="003E4A26">
        <w:t>д</w:t>
      </w:r>
      <w:r w:rsidRPr="003E4A26">
        <w:t>е</w:t>
      </w:r>
      <w:r w:rsidR="00D86000" w:rsidRPr="003E4A26">
        <w:t>ж</w:t>
      </w:r>
      <w:r w:rsidRPr="003E4A26">
        <w:t xml:space="preserve">ности и </w:t>
      </w:r>
      <w:r w:rsidR="00D86000" w:rsidRPr="003E4A26">
        <w:t>безопасности</w:t>
      </w:r>
      <w:r w:rsidRPr="003E4A26">
        <w:t xml:space="preserve"> </w:t>
      </w:r>
      <w:r w:rsidR="00D86000" w:rsidRPr="003E4A26">
        <w:t>автомобильной</w:t>
      </w:r>
      <w:r w:rsidRPr="003E4A26">
        <w:t xml:space="preserve"> дороги и не изменяются границы полосы отвода </w:t>
      </w:r>
      <w:r w:rsidR="00D86000" w:rsidRPr="003E4A26">
        <w:t>автомобильной</w:t>
      </w:r>
      <w:r w:rsidRPr="003E4A26">
        <w:t xml:space="preserve"> дороги; </w:t>
      </w:r>
      <w:proofErr w:type="gramEnd"/>
    </w:p>
    <w:p w:rsidR="00697747" w:rsidRPr="003E4A26" w:rsidRDefault="00697747" w:rsidP="000A06DB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ind w:left="0" w:firstLine="0"/>
        <w:jc w:val="both"/>
      </w:pPr>
      <w:r w:rsidRPr="003E4A26">
        <w:t>ремонт автомобильной дороги - комплекс работ по восстановлению тра</w:t>
      </w:r>
      <w:r w:rsidR="00D86000" w:rsidRPr="003E4A26">
        <w:t>нспортно-эксплуатационных</w:t>
      </w:r>
      <w:r w:rsidRPr="003E4A26">
        <w:t xml:space="preserve"> </w:t>
      </w:r>
      <w:r w:rsidR="00D86000" w:rsidRPr="003E4A26">
        <w:t>характеристик</w:t>
      </w:r>
      <w:r w:rsidRPr="003E4A26">
        <w:t xml:space="preserve"> </w:t>
      </w:r>
      <w:r w:rsidR="00D86000" w:rsidRPr="003E4A26">
        <w:t>автомобильной</w:t>
      </w:r>
      <w:r w:rsidRPr="003E4A26">
        <w:t xml:space="preserve"> дороги, при выполнении которых не </w:t>
      </w:r>
      <w:r w:rsidR="00D86000" w:rsidRPr="003E4A26">
        <w:t>затрагиваются</w:t>
      </w:r>
      <w:r w:rsidRPr="003E4A26">
        <w:t xml:space="preserve"> конструктивные и иные </w:t>
      </w:r>
      <w:r w:rsidR="00D86000" w:rsidRPr="003E4A26">
        <w:t>характеристики</w:t>
      </w:r>
      <w:r w:rsidRPr="003E4A26">
        <w:t xml:space="preserve"> на</w:t>
      </w:r>
      <w:r w:rsidR="00D86000" w:rsidRPr="003E4A26">
        <w:t>д</w:t>
      </w:r>
      <w:r w:rsidRPr="003E4A26">
        <w:t>е</w:t>
      </w:r>
      <w:r w:rsidR="00D86000" w:rsidRPr="003E4A26">
        <w:t>ж</w:t>
      </w:r>
      <w:r w:rsidRPr="003E4A26">
        <w:t>ности и безопа</w:t>
      </w:r>
      <w:r w:rsidR="00D86000" w:rsidRPr="003E4A26">
        <w:t>сн</w:t>
      </w:r>
      <w:r w:rsidRPr="003E4A26">
        <w:t xml:space="preserve">ости </w:t>
      </w:r>
      <w:r w:rsidR="00D86000" w:rsidRPr="003E4A26">
        <w:t>автомобильной</w:t>
      </w:r>
      <w:r w:rsidRPr="003E4A26">
        <w:t xml:space="preserve"> дороги; </w:t>
      </w:r>
    </w:p>
    <w:p w:rsidR="00697747" w:rsidRPr="003E4A26" w:rsidRDefault="00697747" w:rsidP="000A06DB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ind w:left="0" w:firstLine="0"/>
        <w:jc w:val="both"/>
      </w:pPr>
      <w:r w:rsidRPr="003E4A26">
        <w:t>содержание автомобильной дороги - комплекс работ по поддержа</w:t>
      </w:r>
      <w:r w:rsidR="00D86000" w:rsidRPr="003E4A26">
        <w:t>н</w:t>
      </w:r>
      <w:r w:rsidRPr="003E4A26">
        <w:t xml:space="preserve">ию </w:t>
      </w:r>
      <w:r w:rsidR="00D86000" w:rsidRPr="003E4A26">
        <w:t>надлежащего</w:t>
      </w:r>
      <w:r w:rsidRPr="003E4A26">
        <w:t xml:space="preserve"> технического состояния автомобильной дороги, оценке ее технического с</w:t>
      </w:r>
      <w:r w:rsidR="00D86000" w:rsidRPr="003E4A26">
        <w:t xml:space="preserve">остояния, а также по организации </w:t>
      </w:r>
      <w:r w:rsidRPr="003E4A26">
        <w:t xml:space="preserve">и обеспечению безопасности дорожного движения; </w:t>
      </w:r>
    </w:p>
    <w:p w:rsidR="00697747" w:rsidRPr="003E4A26" w:rsidRDefault="00697747" w:rsidP="00697747">
      <w:pPr>
        <w:ind w:firstLine="709"/>
        <w:jc w:val="both"/>
      </w:pPr>
      <w:r w:rsidRPr="003E4A26">
        <w:t xml:space="preserve">Иные понятия и термины использованы в настоящей Программе в </w:t>
      </w:r>
      <w:r w:rsidR="00D86000" w:rsidRPr="003E4A26">
        <w:t>з</w:t>
      </w:r>
      <w:r w:rsidRPr="003E4A26">
        <w:t>н</w:t>
      </w:r>
      <w:r w:rsidR="00D86000" w:rsidRPr="003E4A26">
        <w:t>ач</w:t>
      </w:r>
      <w:r w:rsidRPr="003E4A26">
        <w:t xml:space="preserve">ениях, </w:t>
      </w:r>
      <w:r w:rsidR="00D86000" w:rsidRPr="003E4A26">
        <w:t>определенных</w:t>
      </w:r>
      <w:r w:rsidRPr="003E4A26">
        <w:t xml:space="preserve"> Федеральным законом от 08.11.2007 </w:t>
      </w:r>
      <w:r w:rsidR="00D86000" w:rsidRPr="003E4A26">
        <w:t>№</w:t>
      </w:r>
      <w:r w:rsidRPr="003E4A26">
        <w:t xml:space="preserve"> 257-ФЗ «Об </w:t>
      </w:r>
      <w:r w:rsidR="00D86000" w:rsidRPr="003E4A26">
        <w:t>автомобильных</w:t>
      </w:r>
      <w:r w:rsidRPr="003E4A26">
        <w:t xml:space="preserve"> дорогах и о дорожной </w:t>
      </w:r>
      <w:r w:rsidR="00A452EC" w:rsidRPr="003E4A26">
        <w:t>деятельности</w:t>
      </w:r>
      <w:r w:rsidRPr="003E4A26">
        <w:t xml:space="preserve"> в Российской Федерации и о внесении изменений в </w:t>
      </w:r>
      <w:r w:rsidR="00A452EC" w:rsidRPr="003E4A26">
        <w:t>отдельные</w:t>
      </w:r>
      <w:r w:rsidRPr="003E4A26">
        <w:t xml:space="preserve"> </w:t>
      </w:r>
      <w:r w:rsidR="00A452EC" w:rsidRPr="003E4A26">
        <w:t>законодательные</w:t>
      </w:r>
      <w:r w:rsidRPr="003E4A26">
        <w:t xml:space="preserve"> акты Российской Федерации». </w:t>
      </w:r>
    </w:p>
    <w:p w:rsidR="00697747" w:rsidRPr="00D17E7D" w:rsidRDefault="00A452EC" w:rsidP="000A06DB">
      <w:pPr>
        <w:spacing w:before="100" w:beforeAutospacing="1" w:after="100" w:afterAutospacing="1"/>
        <w:jc w:val="center"/>
        <w:rPr>
          <w:b/>
        </w:rPr>
      </w:pPr>
      <w:r w:rsidRPr="00D17E7D">
        <w:rPr>
          <w:b/>
          <w:lang w:val="en-US"/>
        </w:rPr>
        <w:t>II</w:t>
      </w:r>
      <w:r w:rsidRPr="00D17E7D">
        <w:rPr>
          <w:b/>
        </w:rPr>
        <w:t> ХАРАКТЕРИСТИКА СУЩЕСТВУЮЩЕГО СОСТОЯНИЯ ТРАНСПОРТНОЙ ИНФРАСТРУКТУРЫ</w:t>
      </w:r>
    </w:p>
    <w:p w:rsidR="00B36CE6" w:rsidRPr="00D17E7D" w:rsidRDefault="000A06DB" w:rsidP="000A06DB">
      <w:pPr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>2.1 </w:t>
      </w:r>
      <w:r w:rsidR="00B36CE6" w:rsidRPr="00D17E7D">
        <w:rPr>
          <w:b/>
        </w:rPr>
        <w:t>Положение муницип</w:t>
      </w:r>
      <w:r w:rsidR="00D22F11" w:rsidRPr="00D17E7D">
        <w:rPr>
          <w:b/>
        </w:rPr>
        <w:t xml:space="preserve">ального образования </w:t>
      </w:r>
      <w:proofErr w:type="spellStart"/>
      <w:r w:rsidR="00D22F11" w:rsidRPr="00D17E7D">
        <w:rPr>
          <w:b/>
        </w:rPr>
        <w:t>Усть-</w:t>
      </w:r>
      <w:r w:rsidR="003165E0" w:rsidRPr="00D17E7D">
        <w:rPr>
          <w:b/>
        </w:rPr>
        <w:t>Луковского</w:t>
      </w:r>
      <w:proofErr w:type="spellEnd"/>
      <w:r w:rsidR="00B36CE6" w:rsidRPr="00D17E7D">
        <w:rPr>
          <w:b/>
        </w:rPr>
        <w:t xml:space="preserve"> </w:t>
      </w:r>
      <w:r w:rsidRPr="00D17E7D">
        <w:rPr>
          <w:b/>
        </w:rPr>
        <w:t>сельсовет</w:t>
      </w:r>
      <w:r w:rsidR="00B36CE6" w:rsidRPr="00D17E7D">
        <w:rPr>
          <w:b/>
        </w:rPr>
        <w:t xml:space="preserve"> Ордынского района в структуре пространственной организации Новосибирской области</w:t>
      </w:r>
    </w:p>
    <w:p w:rsidR="00B36CE6" w:rsidRPr="003E4A26" w:rsidRDefault="00B36CE6" w:rsidP="00B36CE6">
      <w:pPr>
        <w:ind w:firstLine="709"/>
        <w:jc w:val="both"/>
      </w:pPr>
      <w:r w:rsidRPr="003E4A26">
        <w:t xml:space="preserve">Основными факторами, определяющими направления разработки Программы, являются: </w:t>
      </w:r>
    </w:p>
    <w:p w:rsidR="00B36CE6" w:rsidRPr="003E4A26" w:rsidRDefault="00B36CE6" w:rsidP="000A06DB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0"/>
        <w:jc w:val="both"/>
      </w:pPr>
      <w:r w:rsidRPr="003E4A26">
        <w:lastRenderedPageBreak/>
        <w:t xml:space="preserve">тенденции социально-экономического развития МО, характеризующиеся незначительным повышением численности населения, развитием рынка жилья, сфер обслуживания и промышленности; </w:t>
      </w:r>
    </w:p>
    <w:p w:rsidR="00B36CE6" w:rsidRPr="003E4A26" w:rsidRDefault="00B36CE6" w:rsidP="000A06DB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0"/>
        <w:jc w:val="both"/>
      </w:pPr>
      <w:r w:rsidRPr="003E4A26">
        <w:t>состояние существующей системы транспортной инфраструктуры.</w:t>
      </w:r>
    </w:p>
    <w:p w:rsidR="00B36CE6" w:rsidRPr="003E4A26" w:rsidRDefault="00B36CE6" w:rsidP="00B36CE6">
      <w:pPr>
        <w:ind w:firstLine="709"/>
        <w:jc w:val="both"/>
      </w:pPr>
      <w:r w:rsidRPr="003E4A26">
        <w:t xml:space="preserve">Территория </w:t>
      </w:r>
      <w:proofErr w:type="spellStart"/>
      <w:r w:rsidR="00F43145" w:rsidRPr="003E4A26">
        <w:t>Усть-Луковского</w:t>
      </w:r>
      <w:proofErr w:type="spellEnd"/>
      <w:r w:rsidRPr="003E4A26">
        <w:t xml:space="preserve"> сельсовета входит в состав территории Ордынского муниципального района Новосибирской области, расположена в северо-западной его части.</w:t>
      </w:r>
    </w:p>
    <w:p w:rsidR="00CA69E7" w:rsidRPr="003E4A26" w:rsidRDefault="00B36CE6" w:rsidP="00B36CE6">
      <w:pPr>
        <w:ind w:firstLine="709"/>
        <w:jc w:val="both"/>
      </w:pPr>
      <w:r w:rsidRPr="003E4A26">
        <w:t xml:space="preserve">Муниципальное образование </w:t>
      </w:r>
      <w:proofErr w:type="spellStart"/>
      <w:r w:rsidR="00495002" w:rsidRPr="003E4A26">
        <w:t>Усть-Луковского</w:t>
      </w:r>
      <w:proofErr w:type="spellEnd"/>
      <w:r w:rsidRPr="003E4A26">
        <w:t xml:space="preserve"> сельсовет наделено статусом сельского поселения Законом Новосибирской области от 02.10.2014 № 473-ОЗ (ред. от 23.12.2014) «О внесении изменений в Закон Новосибирской области «О статусе и границах муниципальных образований Новосибирской области» и приложение 29 к Закону Новосибирской области «Об утверждении границ муниципальных образований Новосибирской области»</w:t>
      </w:r>
      <w:r w:rsidR="00CA69E7" w:rsidRPr="003E4A26">
        <w:t>.</w:t>
      </w:r>
    </w:p>
    <w:p w:rsidR="00B36CE6" w:rsidRPr="003E4A26" w:rsidRDefault="00CA69E7" w:rsidP="00B36CE6">
      <w:pPr>
        <w:ind w:firstLine="709"/>
        <w:jc w:val="both"/>
      </w:pPr>
      <w:r w:rsidRPr="003E4A26">
        <w:t>Изменения</w:t>
      </w:r>
      <w:r w:rsidR="00B36CE6" w:rsidRPr="003E4A26">
        <w:t xml:space="preserve"> границ и пр</w:t>
      </w:r>
      <w:r w:rsidRPr="003E4A26">
        <w:t>ео</w:t>
      </w:r>
      <w:r w:rsidR="00B36CE6" w:rsidRPr="003E4A26">
        <w:t>бразование по</w:t>
      </w:r>
      <w:r w:rsidRPr="003E4A26">
        <w:t>сел</w:t>
      </w:r>
      <w:r w:rsidR="00B36CE6" w:rsidRPr="003E4A26">
        <w:t>ения осуществ</w:t>
      </w:r>
      <w:r w:rsidRPr="003E4A26">
        <w:t>ля</w:t>
      </w:r>
      <w:r w:rsidR="00B36CE6" w:rsidRPr="003E4A26">
        <w:t>ется зак</w:t>
      </w:r>
      <w:r w:rsidRPr="003E4A26">
        <w:t>оном Новосибирской области</w:t>
      </w:r>
      <w:r w:rsidR="00B36CE6" w:rsidRPr="003E4A26">
        <w:t xml:space="preserve"> в соответствии с </w:t>
      </w:r>
      <w:r w:rsidRPr="003E4A26">
        <w:t>Федеральным</w:t>
      </w:r>
      <w:r w:rsidR="00B36CE6" w:rsidRPr="003E4A26">
        <w:t xml:space="preserve"> зак</w:t>
      </w:r>
      <w:r w:rsidRPr="003E4A26">
        <w:t>оном</w:t>
      </w:r>
      <w:r w:rsidR="00B36CE6" w:rsidRPr="003E4A26">
        <w:t xml:space="preserve">. </w:t>
      </w:r>
    </w:p>
    <w:p w:rsidR="00B36CE6" w:rsidRPr="003E4A26" w:rsidRDefault="00B36CE6" w:rsidP="00B36CE6">
      <w:pPr>
        <w:ind w:firstLine="709"/>
        <w:jc w:val="both"/>
      </w:pPr>
      <w:r w:rsidRPr="003E4A26">
        <w:t xml:space="preserve">Территория </w:t>
      </w:r>
      <w:r w:rsidR="00CA69E7" w:rsidRPr="003E4A26">
        <w:t>МО</w:t>
      </w:r>
      <w:r w:rsidR="00B20835" w:rsidRPr="003E4A26">
        <w:t xml:space="preserve"> граничит с</w:t>
      </w:r>
      <w:r w:rsidRPr="003E4A26">
        <w:t xml:space="preserve"> </w:t>
      </w:r>
      <w:proofErr w:type="spellStart"/>
      <w:r w:rsidR="006764FA" w:rsidRPr="003E4A26">
        <w:t>Рогалевским</w:t>
      </w:r>
      <w:proofErr w:type="spellEnd"/>
      <w:r w:rsidR="00896AD0" w:rsidRPr="003E4A26">
        <w:t xml:space="preserve">, </w:t>
      </w:r>
      <w:r w:rsidR="006764FA" w:rsidRPr="003E4A26">
        <w:t xml:space="preserve">Петровским, </w:t>
      </w:r>
      <w:proofErr w:type="spellStart"/>
      <w:r w:rsidR="006764FA" w:rsidRPr="003E4A26">
        <w:t>Вагайцевским</w:t>
      </w:r>
      <w:proofErr w:type="spellEnd"/>
      <w:r w:rsidR="00F2104A" w:rsidRPr="003E4A26">
        <w:t xml:space="preserve"> </w:t>
      </w:r>
      <w:r w:rsidRPr="003E4A26">
        <w:t xml:space="preserve"> </w:t>
      </w:r>
      <w:r w:rsidR="00CA69E7" w:rsidRPr="003E4A26">
        <w:t>муниципальными образованиями.</w:t>
      </w:r>
    </w:p>
    <w:p w:rsidR="00B36CE6" w:rsidRPr="003E4A26" w:rsidRDefault="00B36CE6" w:rsidP="00B36CE6">
      <w:pPr>
        <w:ind w:firstLine="709"/>
        <w:jc w:val="both"/>
      </w:pPr>
      <w:r w:rsidRPr="003E4A26">
        <w:t xml:space="preserve">Административным центром </w:t>
      </w:r>
      <w:r w:rsidR="00CA69E7" w:rsidRPr="003E4A26">
        <w:t>МО</w:t>
      </w:r>
      <w:r w:rsidRPr="003E4A26">
        <w:t xml:space="preserve"> является </w:t>
      </w:r>
      <w:r w:rsidR="001B4E35" w:rsidRPr="003E4A26">
        <w:t xml:space="preserve">с. </w:t>
      </w:r>
      <w:proofErr w:type="spellStart"/>
      <w:r w:rsidR="00F2104A" w:rsidRPr="003E4A26">
        <w:t>Усть-Луковска</w:t>
      </w:r>
      <w:proofErr w:type="spellEnd"/>
      <w:r w:rsidRPr="003E4A26">
        <w:t xml:space="preserve">. Расстояние </w:t>
      </w:r>
      <w:proofErr w:type="gramStart"/>
      <w:r w:rsidRPr="003E4A26">
        <w:t>от</w:t>
      </w:r>
      <w:proofErr w:type="gramEnd"/>
      <w:r w:rsidRPr="003E4A26">
        <w:t xml:space="preserve"> </w:t>
      </w:r>
      <w:r w:rsidR="001B4E35" w:rsidRPr="003E4A26">
        <w:t xml:space="preserve">с. </w:t>
      </w:r>
      <w:proofErr w:type="spellStart"/>
      <w:r w:rsidR="00F2104A" w:rsidRPr="003E4A26">
        <w:t>Усть-Луковка</w:t>
      </w:r>
      <w:proofErr w:type="spellEnd"/>
      <w:r w:rsidRPr="003E4A26">
        <w:t xml:space="preserve"> </w:t>
      </w:r>
      <w:proofErr w:type="gramStart"/>
      <w:r w:rsidRPr="003E4A26">
        <w:t>до</w:t>
      </w:r>
      <w:proofErr w:type="gramEnd"/>
      <w:r w:rsidRPr="003E4A26">
        <w:t xml:space="preserve"> районного центр</w:t>
      </w:r>
      <w:r w:rsidR="006764FA" w:rsidRPr="003E4A26">
        <w:t xml:space="preserve">а </w:t>
      </w:r>
      <w:r w:rsidRPr="003E4A26">
        <w:t>сос</w:t>
      </w:r>
      <w:r w:rsidR="00CA69E7" w:rsidRPr="003E4A26">
        <w:t>та</w:t>
      </w:r>
      <w:r w:rsidRPr="003E4A26">
        <w:t>в</w:t>
      </w:r>
      <w:r w:rsidR="00CA69E7" w:rsidRPr="003E4A26">
        <w:t>л</w:t>
      </w:r>
      <w:r w:rsidRPr="003E4A26">
        <w:t xml:space="preserve">яет </w:t>
      </w:r>
      <w:r w:rsidR="00B90D14" w:rsidRPr="003E4A26">
        <w:t>12</w:t>
      </w:r>
      <w:r w:rsidRPr="003E4A26">
        <w:t xml:space="preserve"> км. </w:t>
      </w:r>
    </w:p>
    <w:p w:rsidR="00B36CE6" w:rsidRPr="003E4A26" w:rsidRDefault="00B36CE6" w:rsidP="00B36CE6">
      <w:pPr>
        <w:ind w:firstLine="709"/>
        <w:jc w:val="both"/>
      </w:pPr>
      <w:r w:rsidRPr="003E4A26">
        <w:t>Общая п</w:t>
      </w:r>
      <w:r w:rsidR="00CA69E7" w:rsidRPr="003E4A26">
        <w:t>л</w:t>
      </w:r>
      <w:r w:rsidRPr="003E4A26">
        <w:t>оща</w:t>
      </w:r>
      <w:r w:rsidR="00CA69E7" w:rsidRPr="003E4A26">
        <w:t>д</w:t>
      </w:r>
      <w:r w:rsidRPr="003E4A26">
        <w:t xml:space="preserve">ь </w:t>
      </w:r>
      <w:proofErr w:type="spellStart"/>
      <w:r w:rsidR="002369E3" w:rsidRPr="003E4A26">
        <w:t>Усть-Луковского</w:t>
      </w:r>
      <w:proofErr w:type="spellEnd"/>
      <w:r w:rsidRPr="003E4A26">
        <w:t xml:space="preserve"> </w:t>
      </w:r>
      <w:r w:rsidR="00CA69E7" w:rsidRPr="003E4A26">
        <w:t>сельсовета</w:t>
      </w:r>
      <w:r w:rsidRPr="003E4A26">
        <w:t xml:space="preserve"> составляет </w:t>
      </w:r>
      <w:r w:rsidR="00A81633" w:rsidRPr="003E4A26">
        <w:t>17</w:t>
      </w:r>
      <w:r w:rsidR="00591C25" w:rsidRPr="003E4A26">
        <w:t>442</w:t>
      </w:r>
      <w:r w:rsidR="00A81633" w:rsidRPr="003E4A26">
        <w:t>0000</w:t>
      </w:r>
      <w:r w:rsidR="00CA69E7" w:rsidRPr="003E4A26">
        <w:t xml:space="preserve"> </w:t>
      </w:r>
      <w:r w:rsidRPr="003E4A26">
        <w:t>м.</w:t>
      </w:r>
      <w:r w:rsidR="00EA298B" w:rsidRPr="003E4A26">
        <w:t xml:space="preserve"> </w:t>
      </w:r>
      <w:r w:rsidRPr="003E4A26">
        <w:t xml:space="preserve">кв. </w:t>
      </w:r>
    </w:p>
    <w:p w:rsidR="00B36CE6" w:rsidRPr="003E4A26" w:rsidRDefault="00B36CE6" w:rsidP="00B36CE6">
      <w:pPr>
        <w:ind w:firstLine="709"/>
        <w:jc w:val="both"/>
      </w:pPr>
      <w:r w:rsidRPr="003E4A26">
        <w:t xml:space="preserve">Территорию </w:t>
      </w:r>
      <w:proofErr w:type="spellStart"/>
      <w:r w:rsidR="00F20D2D" w:rsidRPr="003E4A26">
        <w:t>Усть-Луковского</w:t>
      </w:r>
      <w:proofErr w:type="spellEnd"/>
      <w:r w:rsidRPr="003E4A26">
        <w:t xml:space="preserve"> </w:t>
      </w:r>
      <w:r w:rsidR="00CA69E7" w:rsidRPr="003E4A26">
        <w:t>МО</w:t>
      </w:r>
      <w:r w:rsidRPr="003E4A26">
        <w:t xml:space="preserve"> составляют исторически с</w:t>
      </w:r>
      <w:r w:rsidR="00CA69E7" w:rsidRPr="003E4A26">
        <w:t>ло</w:t>
      </w:r>
      <w:r w:rsidRPr="003E4A26">
        <w:t xml:space="preserve">жившиеся земли </w:t>
      </w:r>
      <w:r w:rsidR="00CA69E7" w:rsidRPr="003E4A26">
        <w:t>населенных</w:t>
      </w:r>
      <w:r w:rsidRPr="003E4A26">
        <w:t xml:space="preserve"> пунктов, прилегающие к ним земли общего пользования, территории тр</w:t>
      </w:r>
      <w:r w:rsidR="00CA69E7" w:rsidRPr="003E4A26">
        <w:t>ад</w:t>
      </w:r>
      <w:r w:rsidRPr="003E4A26">
        <w:t xml:space="preserve">иционного природопользования </w:t>
      </w:r>
      <w:r w:rsidR="00CA69E7" w:rsidRPr="003E4A26">
        <w:t>населения</w:t>
      </w:r>
      <w:r w:rsidRPr="003E4A26">
        <w:t xml:space="preserve"> </w:t>
      </w:r>
      <w:r w:rsidR="00CA69E7" w:rsidRPr="003E4A26">
        <w:t>МО</w:t>
      </w:r>
      <w:r w:rsidRPr="003E4A26">
        <w:t xml:space="preserve">, </w:t>
      </w:r>
      <w:r w:rsidR="00CA69E7" w:rsidRPr="003E4A26">
        <w:t>рекреа</w:t>
      </w:r>
      <w:r w:rsidRPr="003E4A26">
        <w:t xml:space="preserve">ционные земли, земли для развития </w:t>
      </w:r>
      <w:r w:rsidR="008442AB" w:rsidRPr="003E4A26">
        <w:t>МО</w:t>
      </w:r>
      <w:r w:rsidRPr="003E4A26">
        <w:t xml:space="preserve">. </w:t>
      </w:r>
    </w:p>
    <w:p w:rsidR="00B36CE6" w:rsidRPr="003E4A26" w:rsidRDefault="00B36CE6" w:rsidP="00B36CE6">
      <w:pPr>
        <w:ind w:firstLine="709"/>
        <w:jc w:val="both"/>
      </w:pPr>
      <w:r w:rsidRPr="003E4A26">
        <w:t xml:space="preserve">Территория </w:t>
      </w:r>
      <w:proofErr w:type="spellStart"/>
      <w:r w:rsidR="008D0369" w:rsidRPr="003E4A26">
        <w:t>Усть-Луковского</w:t>
      </w:r>
      <w:proofErr w:type="spellEnd"/>
      <w:r w:rsidRPr="003E4A26">
        <w:t xml:space="preserve"> </w:t>
      </w:r>
      <w:r w:rsidR="008442AB" w:rsidRPr="003E4A26">
        <w:t>сельсовета</w:t>
      </w:r>
      <w:r w:rsidRPr="003E4A26">
        <w:t xml:space="preserve"> вк</w:t>
      </w:r>
      <w:r w:rsidR="008442AB" w:rsidRPr="003E4A26">
        <w:t>л</w:t>
      </w:r>
      <w:r w:rsidRPr="003E4A26">
        <w:t xml:space="preserve">ючает в себя следующие категории земель: </w:t>
      </w:r>
    </w:p>
    <w:p w:rsidR="00B36CE6" w:rsidRPr="003E4A26" w:rsidRDefault="008442AB" w:rsidP="00E03A60">
      <w:pPr>
        <w:tabs>
          <w:tab w:val="left" w:pos="851"/>
        </w:tabs>
        <w:jc w:val="both"/>
      </w:pPr>
      <w:r w:rsidRPr="003E4A26">
        <w:t>1. </w:t>
      </w:r>
      <w:r w:rsidR="00B36CE6" w:rsidRPr="003E4A26">
        <w:t>земли ле</w:t>
      </w:r>
      <w:r w:rsidRPr="003E4A26">
        <w:t>с</w:t>
      </w:r>
      <w:r w:rsidR="00B36CE6" w:rsidRPr="003E4A26">
        <w:t>ного ф</w:t>
      </w:r>
      <w:r w:rsidRPr="003E4A26">
        <w:t>онда;</w:t>
      </w:r>
    </w:p>
    <w:p w:rsidR="00B36CE6" w:rsidRPr="003E4A26" w:rsidRDefault="008442AB" w:rsidP="00E03A60">
      <w:pPr>
        <w:tabs>
          <w:tab w:val="left" w:pos="851"/>
        </w:tabs>
        <w:jc w:val="both"/>
      </w:pPr>
      <w:r w:rsidRPr="003E4A26">
        <w:t>2. </w:t>
      </w:r>
      <w:r w:rsidR="00B36CE6" w:rsidRPr="003E4A26">
        <w:t xml:space="preserve">земли </w:t>
      </w:r>
      <w:r w:rsidRPr="003E4A26">
        <w:t>сельскохозяйственного</w:t>
      </w:r>
      <w:r w:rsidR="00B36CE6" w:rsidRPr="003E4A26">
        <w:t xml:space="preserve"> назн</w:t>
      </w:r>
      <w:r w:rsidRPr="003E4A26">
        <w:t>ач</w:t>
      </w:r>
      <w:r w:rsidR="00B36CE6" w:rsidRPr="003E4A26">
        <w:t>ения</w:t>
      </w:r>
      <w:r w:rsidRPr="003E4A26">
        <w:t>;</w:t>
      </w:r>
      <w:r w:rsidR="00B36CE6" w:rsidRPr="003E4A26">
        <w:t xml:space="preserve"> </w:t>
      </w:r>
    </w:p>
    <w:p w:rsidR="00B36CE6" w:rsidRPr="003E4A26" w:rsidRDefault="008442AB" w:rsidP="00E03A60">
      <w:pPr>
        <w:tabs>
          <w:tab w:val="left" w:pos="851"/>
        </w:tabs>
        <w:jc w:val="both"/>
      </w:pPr>
      <w:r w:rsidRPr="003E4A26">
        <w:t>3. земли</w:t>
      </w:r>
      <w:r w:rsidR="00B36CE6" w:rsidRPr="003E4A26">
        <w:t xml:space="preserve"> водного ф</w:t>
      </w:r>
      <w:r w:rsidRPr="003E4A26">
        <w:t>о</w:t>
      </w:r>
      <w:r w:rsidR="00B36CE6" w:rsidRPr="003E4A26">
        <w:t>нда</w:t>
      </w:r>
      <w:r w:rsidRPr="003E4A26">
        <w:t>;</w:t>
      </w:r>
      <w:r w:rsidR="00B36CE6" w:rsidRPr="003E4A26">
        <w:t xml:space="preserve"> </w:t>
      </w:r>
    </w:p>
    <w:p w:rsidR="00B36CE6" w:rsidRPr="003E4A26" w:rsidRDefault="008442AB" w:rsidP="00E03A60">
      <w:pPr>
        <w:tabs>
          <w:tab w:val="left" w:pos="851"/>
        </w:tabs>
        <w:jc w:val="both"/>
      </w:pPr>
      <w:r w:rsidRPr="003E4A26">
        <w:t>4. земли</w:t>
      </w:r>
      <w:r w:rsidR="00B36CE6" w:rsidRPr="003E4A26">
        <w:t xml:space="preserve"> на</w:t>
      </w:r>
      <w:r w:rsidRPr="003E4A26">
        <w:t>с</w:t>
      </w:r>
      <w:r w:rsidR="00B36CE6" w:rsidRPr="003E4A26">
        <w:t>е</w:t>
      </w:r>
      <w:r w:rsidRPr="003E4A26">
        <w:t>л</w:t>
      </w:r>
      <w:r w:rsidR="00B36CE6" w:rsidRPr="003E4A26">
        <w:t>енных пунктов</w:t>
      </w:r>
      <w:r w:rsidRPr="003E4A26">
        <w:t>;</w:t>
      </w:r>
      <w:r w:rsidR="00B36CE6" w:rsidRPr="003E4A26">
        <w:t xml:space="preserve"> </w:t>
      </w:r>
    </w:p>
    <w:p w:rsidR="00B36CE6" w:rsidRPr="003E4A26" w:rsidRDefault="008442AB" w:rsidP="00E03A60">
      <w:pPr>
        <w:tabs>
          <w:tab w:val="left" w:pos="851"/>
        </w:tabs>
        <w:jc w:val="both"/>
      </w:pPr>
      <w:r w:rsidRPr="003E4A26">
        <w:t>5. земли</w:t>
      </w:r>
      <w:r w:rsidR="00B36CE6" w:rsidRPr="003E4A26">
        <w:t xml:space="preserve"> </w:t>
      </w:r>
      <w:r w:rsidRPr="003E4A26">
        <w:t>промышленности</w:t>
      </w:r>
      <w:r w:rsidR="00B36CE6" w:rsidRPr="003E4A26">
        <w:t xml:space="preserve"> </w:t>
      </w:r>
      <w:r w:rsidRPr="003E4A26">
        <w:t>и</w:t>
      </w:r>
      <w:r w:rsidR="00B36CE6" w:rsidRPr="003E4A26">
        <w:t xml:space="preserve"> иного специального наз</w:t>
      </w:r>
      <w:r w:rsidRPr="003E4A26">
        <w:t>нач</w:t>
      </w:r>
      <w:r w:rsidR="000E2562" w:rsidRPr="003E4A26">
        <w:t>ения;</w:t>
      </w:r>
      <w:r w:rsidR="00B36CE6" w:rsidRPr="003E4A26">
        <w:t xml:space="preserve"> </w:t>
      </w:r>
    </w:p>
    <w:p w:rsidR="00B36CE6" w:rsidRPr="003E4A26" w:rsidRDefault="008442AB" w:rsidP="00E03A60">
      <w:pPr>
        <w:tabs>
          <w:tab w:val="left" w:pos="851"/>
        </w:tabs>
        <w:jc w:val="both"/>
      </w:pPr>
      <w:r w:rsidRPr="003E4A26">
        <w:t>5.1. землями</w:t>
      </w:r>
      <w:r w:rsidR="00B36CE6" w:rsidRPr="003E4A26">
        <w:t xml:space="preserve"> транспорта: </w:t>
      </w:r>
    </w:p>
    <w:p w:rsidR="00B36CE6" w:rsidRPr="003E4A26" w:rsidRDefault="008442AB" w:rsidP="00E03A60">
      <w:pPr>
        <w:tabs>
          <w:tab w:val="left" w:pos="851"/>
        </w:tabs>
        <w:jc w:val="both"/>
      </w:pPr>
      <w:r w:rsidRPr="003E4A26">
        <w:t>5.2. </w:t>
      </w:r>
      <w:r w:rsidR="00B36CE6" w:rsidRPr="003E4A26">
        <w:t xml:space="preserve">землями энергетики: </w:t>
      </w:r>
    </w:p>
    <w:p w:rsidR="008442AB" w:rsidRPr="003E4A26" w:rsidRDefault="008442AB" w:rsidP="00A37F40">
      <w:pPr>
        <w:ind w:firstLine="709"/>
        <w:jc w:val="both"/>
      </w:pPr>
      <w:r w:rsidRPr="003E4A26">
        <w:t xml:space="preserve">В состав МО входят территории </w:t>
      </w:r>
      <w:r w:rsidR="00834F2D" w:rsidRPr="003E4A26">
        <w:t xml:space="preserve"> 2 </w:t>
      </w:r>
      <w:r w:rsidRPr="003E4A26">
        <w:t>населенных пунктов:</w:t>
      </w:r>
      <w:r w:rsidR="00834F2D" w:rsidRPr="003E4A26">
        <w:t xml:space="preserve"> </w:t>
      </w:r>
      <w:proofErr w:type="spellStart"/>
      <w:r w:rsidR="00834F2D" w:rsidRPr="003E4A26">
        <w:t>с</w:t>
      </w:r>
      <w:proofErr w:type="gramStart"/>
      <w:r w:rsidR="00834F2D" w:rsidRPr="003E4A26">
        <w:t>.У</w:t>
      </w:r>
      <w:proofErr w:type="gramEnd"/>
      <w:r w:rsidR="00834F2D" w:rsidRPr="003E4A26">
        <w:t>сть-Луковка</w:t>
      </w:r>
      <w:proofErr w:type="spellEnd"/>
      <w:r w:rsidR="00834F2D" w:rsidRPr="003E4A26">
        <w:t xml:space="preserve"> и </w:t>
      </w:r>
      <w:proofErr w:type="spellStart"/>
      <w:r w:rsidR="00834F2D" w:rsidRPr="003E4A26">
        <w:t>д.Сушаха</w:t>
      </w:r>
      <w:proofErr w:type="spellEnd"/>
      <w:r w:rsidRPr="003E4A26">
        <w:t>.</w:t>
      </w:r>
    </w:p>
    <w:p w:rsidR="008442AB" w:rsidRPr="003E4A26" w:rsidRDefault="008442AB" w:rsidP="008442AB">
      <w:pPr>
        <w:ind w:firstLine="709"/>
        <w:jc w:val="both"/>
      </w:pPr>
      <w:r w:rsidRPr="003E4A26">
        <w:t xml:space="preserve">Современная планировочная ситуация </w:t>
      </w:r>
      <w:proofErr w:type="spellStart"/>
      <w:r w:rsidR="00A37F40" w:rsidRPr="003E4A26">
        <w:t>Усть-Луковского</w:t>
      </w:r>
      <w:proofErr w:type="spellEnd"/>
      <w:r w:rsidRPr="003E4A26">
        <w:t xml:space="preserve"> сельсовета</w:t>
      </w:r>
      <w:r w:rsidR="00364360" w:rsidRPr="003E4A26">
        <w:t xml:space="preserve"> </w:t>
      </w:r>
      <w:r w:rsidRPr="003E4A26">
        <w:t>сф</w:t>
      </w:r>
      <w:r w:rsidR="00364360" w:rsidRPr="003E4A26">
        <w:t>о</w:t>
      </w:r>
      <w:r w:rsidRPr="003E4A26">
        <w:t>рмирова</w:t>
      </w:r>
      <w:r w:rsidR="00364360" w:rsidRPr="003E4A26">
        <w:t>л</w:t>
      </w:r>
      <w:r w:rsidRPr="003E4A26">
        <w:t>а</w:t>
      </w:r>
      <w:r w:rsidR="00364360" w:rsidRPr="003E4A26">
        <w:t>сь</w:t>
      </w:r>
      <w:r w:rsidRPr="003E4A26">
        <w:t xml:space="preserve"> на основе ряда ф</w:t>
      </w:r>
      <w:r w:rsidR="00364360" w:rsidRPr="003E4A26">
        <w:t>а</w:t>
      </w:r>
      <w:r w:rsidRPr="003E4A26">
        <w:t xml:space="preserve">кторов: </w:t>
      </w:r>
      <w:r w:rsidR="00364360" w:rsidRPr="003E4A26">
        <w:t>географического</w:t>
      </w:r>
      <w:r w:rsidRPr="003E4A26">
        <w:t xml:space="preserve"> положения </w:t>
      </w:r>
      <w:r w:rsidR="00364360" w:rsidRPr="003E4A26">
        <w:t xml:space="preserve">МО, </w:t>
      </w:r>
      <w:r w:rsidRPr="003E4A26">
        <w:t xml:space="preserve">природных условий </w:t>
      </w:r>
      <w:r w:rsidR="00364360" w:rsidRPr="003E4A26">
        <w:t>и</w:t>
      </w:r>
      <w:r w:rsidRPr="003E4A26">
        <w:t xml:space="preserve"> ресурсов, хозяйственной деятельности, исторически </w:t>
      </w:r>
      <w:r w:rsidR="00364360" w:rsidRPr="003E4A26">
        <w:t>сложившейся</w:t>
      </w:r>
      <w:r w:rsidRPr="003E4A26">
        <w:t xml:space="preserve"> системы </w:t>
      </w:r>
      <w:r w:rsidR="00364360" w:rsidRPr="003E4A26">
        <w:t>расселения</w:t>
      </w:r>
      <w:r w:rsidRPr="003E4A26">
        <w:t xml:space="preserve">. </w:t>
      </w:r>
    </w:p>
    <w:p w:rsidR="008323DF" w:rsidRPr="00D17E7D" w:rsidRDefault="008323DF" w:rsidP="00AB1C75">
      <w:pPr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>2.2</w:t>
      </w:r>
      <w:r w:rsidR="008D389D" w:rsidRPr="00D17E7D">
        <w:rPr>
          <w:b/>
        </w:rPr>
        <w:t> </w:t>
      </w:r>
      <w:r w:rsidRPr="00D17E7D">
        <w:rPr>
          <w:b/>
        </w:rPr>
        <w:t>Социал</w:t>
      </w:r>
      <w:r w:rsidR="008D389D" w:rsidRPr="00D17E7D">
        <w:rPr>
          <w:b/>
        </w:rPr>
        <w:t>ь</w:t>
      </w:r>
      <w:r w:rsidRPr="00D17E7D">
        <w:rPr>
          <w:b/>
        </w:rPr>
        <w:t>но-экономическая характеристика муници</w:t>
      </w:r>
      <w:r w:rsidR="00A952FB" w:rsidRPr="00D17E7D">
        <w:rPr>
          <w:b/>
        </w:rPr>
        <w:t xml:space="preserve">пального образования </w:t>
      </w:r>
      <w:proofErr w:type="spellStart"/>
      <w:r w:rsidR="00A952FB" w:rsidRPr="00D17E7D">
        <w:rPr>
          <w:b/>
        </w:rPr>
        <w:t>Усть-Луковского</w:t>
      </w:r>
      <w:proofErr w:type="spellEnd"/>
      <w:r w:rsidRPr="00D17E7D">
        <w:rPr>
          <w:b/>
        </w:rPr>
        <w:t xml:space="preserve"> МО Ордынского района Новосибирской области</w:t>
      </w:r>
    </w:p>
    <w:p w:rsidR="008323DF" w:rsidRPr="003E4A26" w:rsidRDefault="008323DF" w:rsidP="008323DF">
      <w:pPr>
        <w:ind w:firstLine="709"/>
        <w:jc w:val="both"/>
      </w:pPr>
      <w:r w:rsidRPr="003E4A26"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МО, привлекательности территории для проживания осуществления деятельности. </w:t>
      </w:r>
    </w:p>
    <w:p w:rsidR="008323DF" w:rsidRPr="003E4A26" w:rsidRDefault="008323DF" w:rsidP="008323DF">
      <w:pPr>
        <w:ind w:firstLine="709"/>
        <w:jc w:val="both"/>
      </w:pPr>
      <w:r w:rsidRPr="003E4A26">
        <w:t xml:space="preserve">Численность населения </w:t>
      </w:r>
      <w:proofErr w:type="spellStart"/>
      <w:r w:rsidR="00F92140" w:rsidRPr="003E4A26">
        <w:t>Усть-Луковского</w:t>
      </w:r>
      <w:proofErr w:type="spellEnd"/>
      <w:r w:rsidRPr="003E4A26">
        <w:t xml:space="preserve"> МО по состоянию на 01.01.201</w:t>
      </w:r>
      <w:r w:rsidR="006764FA" w:rsidRPr="003E4A26">
        <w:t>8г.</w:t>
      </w:r>
      <w:r w:rsidRPr="003E4A26">
        <w:t xml:space="preserve"> составила </w:t>
      </w:r>
      <w:r w:rsidR="0055654F" w:rsidRPr="003E4A26">
        <w:t>1176</w:t>
      </w:r>
      <w:r w:rsidRPr="003E4A26">
        <w:t xml:space="preserve"> человек</w:t>
      </w:r>
      <w:r w:rsidR="0077535B" w:rsidRPr="003E4A26">
        <w:t>а</w:t>
      </w:r>
      <w:r w:rsidRPr="003E4A26">
        <w:t xml:space="preserve"> или </w:t>
      </w:r>
      <w:r w:rsidR="003A660D" w:rsidRPr="003E4A26">
        <w:t>4</w:t>
      </w:r>
      <w:r w:rsidRPr="003E4A26">
        <w:t xml:space="preserve"> % населения Ордынского муниципального района </w:t>
      </w:r>
    </w:p>
    <w:p w:rsidR="008323DF" w:rsidRPr="003E4A26" w:rsidRDefault="008323DF" w:rsidP="008323DF">
      <w:pPr>
        <w:ind w:firstLine="709"/>
        <w:jc w:val="both"/>
      </w:pPr>
      <w:r w:rsidRPr="003E4A26">
        <w:t xml:space="preserve">Основная часть населения проживает </w:t>
      </w:r>
      <w:proofErr w:type="gramStart"/>
      <w:r w:rsidRPr="003E4A26">
        <w:t>в</w:t>
      </w:r>
      <w:proofErr w:type="gramEnd"/>
      <w:r w:rsidRPr="003E4A26">
        <w:t xml:space="preserve"> </w:t>
      </w:r>
      <w:r w:rsidR="00AB1C75" w:rsidRPr="003E4A26">
        <w:t>с</w:t>
      </w:r>
      <w:r w:rsidRPr="003E4A26">
        <w:t xml:space="preserve">. </w:t>
      </w:r>
      <w:proofErr w:type="spellStart"/>
      <w:r w:rsidR="005F1CAE" w:rsidRPr="003E4A26">
        <w:t>Усть-Луковка</w:t>
      </w:r>
      <w:proofErr w:type="spellEnd"/>
      <w:r w:rsidR="00817D49" w:rsidRPr="003E4A26">
        <w:t>.</w:t>
      </w:r>
      <w:r w:rsidRPr="003E4A26">
        <w:t xml:space="preserve"> Численность населения в разрезе населенных пунктов представлена в таблице </w:t>
      </w:r>
      <w:r w:rsidR="00817D49" w:rsidRPr="003E4A26">
        <w:t>№ 1</w:t>
      </w:r>
      <w:r w:rsidRPr="003E4A26">
        <w:t>.</w:t>
      </w:r>
    </w:p>
    <w:p w:rsidR="008323DF" w:rsidRPr="003E4A26" w:rsidRDefault="008323DF" w:rsidP="00C61590">
      <w:pPr>
        <w:spacing w:before="100" w:beforeAutospacing="1"/>
        <w:jc w:val="center"/>
      </w:pPr>
      <w:r w:rsidRPr="003E4A26">
        <w:t>Ч</w:t>
      </w:r>
      <w:r w:rsidR="005F1CAE" w:rsidRPr="003E4A26">
        <w:t xml:space="preserve">исленность населения </w:t>
      </w:r>
      <w:proofErr w:type="spellStart"/>
      <w:r w:rsidR="005F1CAE" w:rsidRPr="003E4A26">
        <w:t>Усть-Луковского</w:t>
      </w:r>
      <w:proofErr w:type="spellEnd"/>
      <w:r w:rsidRPr="003E4A26">
        <w:t xml:space="preserve"> МО в разрезе н</w:t>
      </w:r>
      <w:r w:rsidR="0055654F" w:rsidRPr="003E4A26">
        <w:t>аселенных пунктов на начало 2018</w:t>
      </w:r>
      <w:r w:rsidRPr="003E4A26">
        <w:t xml:space="preserve"> года</w:t>
      </w:r>
    </w:p>
    <w:p w:rsidR="008323DF" w:rsidRPr="003E4A26" w:rsidRDefault="00C36497" w:rsidP="008323DF">
      <w:pPr>
        <w:ind w:firstLine="709"/>
        <w:jc w:val="right"/>
      </w:pPr>
      <w:r w:rsidRPr="003E4A26">
        <w:t>Таблица № 1</w:t>
      </w:r>
    </w:p>
    <w:tbl>
      <w:tblPr>
        <w:tblStyle w:val="a3"/>
        <w:tblW w:w="0" w:type="auto"/>
        <w:tblLook w:val="04A0"/>
      </w:tblPr>
      <w:tblGrid>
        <w:gridCol w:w="959"/>
        <w:gridCol w:w="5069"/>
        <w:gridCol w:w="4003"/>
      </w:tblGrid>
      <w:tr w:rsidR="008323DF" w:rsidRPr="003E4A26" w:rsidTr="008323DF">
        <w:tc>
          <w:tcPr>
            <w:tcW w:w="959" w:type="dxa"/>
          </w:tcPr>
          <w:p w:rsidR="008323DF" w:rsidRPr="003E4A26" w:rsidRDefault="008323DF" w:rsidP="008323DF">
            <w:pPr>
              <w:jc w:val="center"/>
            </w:pPr>
            <w:r w:rsidRPr="003E4A26">
              <w:t xml:space="preserve">№ </w:t>
            </w:r>
            <w:proofErr w:type="spellStart"/>
            <w:proofErr w:type="gramStart"/>
            <w:r w:rsidRPr="003E4A26">
              <w:t>п</w:t>
            </w:r>
            <w:proofErr w:type="spellEnd"/>
            <w:proofErr w:type="gramEnd"/>
            <w:r w:rsidRPr="003E4A26">
              <w:t>/</w:t>
            </w:r>
            <w:proofErr w:type="spellStart"/>
            <w:r w:rsidRPr="003E4A26">
              <w:t>п</w:t>
            </w:r>
            <w:proofErr w:type="spellEnd"/>
          </w:p>
        </w:tc>
        <w:tc>
          <w:tcPr>
            <w:tcW w:w="5069" w:type="dxa"/>
          </w:tcPr>
          <w:p w:rsidR="008323DF" w:rsidRPr="003E4A26" w:rsidRDefault="008323DF" w:rsidP="008323DF">
            <w:pPr>
              <w:jc w:val="center"/>
            </w:pPr>
            <w:r w:rsidRPr="003E4A26">
              <w:t>Наименование населенного пункта</w:t>
            </w:r>
          </w:p>
        </w:tc>
        <w:tc>
          <w:tcPr>
            <w:tcW w:w="4003" w:type="dxa"/>
          </w:tcPr>
          <w:p w:rsidR="008323DF" w:rsidRPr="003E4A26" w:rsidRDefault="008323DF" w:rsidP="008323DF">
            <w:pPr>
              <w:jc w:val="center"/>
            </w:pPr>
            <w:r w:rsidRPr="003E4A26">
              <w:t>Количество населения, человек</w:t>
            </w:r>
          </w:p>
        </w:tc>
      </w:tr>
      <w:tr w:rsidR="008323DF" w:rsidRPr="003E4A26" w:rsidTr="008323DF">
        <w:tc>
          <w:tcPr>
            <w:tcW w:w="959" w:type="dxa"/>
          </w:tcPr>
          <w:p w:rsidR="008323DF" w:rsidRPr="003E4A26" w:rsidRDefault="005F1CAE" w:rsidP="008323DF">
            <w:pPr>
              <w:jc w:val="center"/>
            </w:pPr>
            <w:r w:rsidRPr="003E4A26">
              <w:t>1</w:t>
            </w:r>
          </w:p>
        </w:tc>
        <w:tc>
          <w:tcPr>
            <w:tcW w:w="5069" w:type="dxa"/>
          </w:tcPr>
          <w:p w:rsidR="008323DF" w:rsidRPr="003E4A26" w:rsidRDefault="005F1CAE" w:rsidP="008323DF">
            <w:proofErr w:type="spellStart"/>
            <w:r w:rsidRPr="003E4A26">
              <w:t>с</w:t>
            </w:r>
            <w:proofErr w:type="gramStart"/>
            <w:r w:rsidRPr="003E4A26">
              <w:t>.У</w:t>
            </w:r>
            <w:proofErr w:type="gramEnd"/>
            <w:r w:rsidRPr="003E4A26">
              <w:t>сть-Луковка</w:t>
            </w:r>
            <w:proofErr w:type="spellEnd"/>
          </w:p>
        </w:tc>
        <w:tc>
          <w:tcPr>
            <w:tcW w:w="4003" w:type="dxa"/>
          </w:tcPr>
          <w:p w:rsidR="008323DF" w:rsidRPr="003E4A26" w:rsidRDefault="00EB0383" w:rsidP="008323DF">
            <w:pPr>
              <w:jc w:val="center"/>
            </w:pPr>
            <w:r w:rsidRPr="003E4A26">
              <w:t>7</w:t>
            </w:r>
            <w:r w:rsidR="0055654F" w:rsidRPr="003E4A26">
              <w:t>91</w:t>
            </w:r>
          </w:p>
        </w:tc>
      </w:tr>
      <w:tr w:rsidR="008323DF" w:rsidRPr="003E4A26" w:rsidTr="008323DF">
        <w:tc>
          <w:tcPr>
            <w:tcW w:w="959" w:type="dxa"/>
          </w:tcPr>
          <w:p w:rsidR="008323DF" w:rsidRPr="003E4A26" w:rsidRDefault="00EB0383" w:rsidP="008323DF">
            <w:pPr>
              <w:jc w:val="center"/>
            </w:pPr>
            <w:r w:rsidRPr="003E4A26">
              <w:t>2</w:t>
            </w:r>
          </w:p>
        </w:tc>
        <w:tc>
          <w:tcPr>
            <w:tcW w:w="5069" w:type="dxa"/>
          </w:tcPr>
          <w:p w:rsidR="008323DF" w:rsidRPr="003E4A26" w:rsidRDefault="00EB0383" w:rsidP="008323DF">
            <w:proofErr w:type="spellStart"/>
            <w:r w:rsidRPr="003E4A26">
              <w:t>д</w:t>
            </w:r>
            <w:proofErr w:type="gramStart"/>
            <w:r w:rsidRPr="003E4A26">
              <w:t>.С</w:t>
            </w:r>
            <w:proofErr w:type="gramEnd"/>
            <w:r w:rsidRPr="003E4A26">
              <w:t>ушиха</w:t>
            </w:r>
            <w:proofErr w:type="spellEnd"/>
          </w:p>
        </w:tc>
        <w:tc>
          <w:tcPr>
            <w:tcW w:w="4003" w:type="dxa"/>
          </w:tcPr>
          <w:p w:rsidR="008323DF" w:rsidRPr="003E4A26" w:rsidRDefault="00EB0383" w:rsidP="008323DF">
            <w:pPr>
              <w:jc w:val="center"/>
            </w:pPr>
            <w:r w:rsidRPr="003E4A26">
              <w:t>38</w:t>
            </w:r>
            <w:r w:rsidR="0055654F" w:rsidRPr="003E4A26">
              <w:t>5</w:t>
            </w:r>
          </w:p>
        </w:tc>
      </w:tr>
    </w:tbl>
    <w:p w:rsidR="008323DF" w:rsidRPr="003E4A26" w:rsidRDefault="004F3A39" w:rsidP="00C61590">
      <w:pPr>
        <w:spacing w:before="100" w:beforeAutospacing="1"/>
        <w:jc w:val="center"/>
      </w:pPr>
      <w:r w:rsidRPr="003E4A26">
        <w:lastRenderedPageBreak/>
        <w:t>Динамика ч</w:t>
      </w:r>
      <w:r w:rsidR="00EB0383" w:rsidRPr="003E4A26">
        <w:t xml:space="preserve">исленности населения </w:t>
      </w:r>
      <w:proofErr w:type="spellStart"/>
      <w:r w:rsidR="00EB0383" w:rsidRPr="003E4A26">
        <w:t>Усть-Луковского</w:t>
      </w:r>
      <w:proofErr w:type="spellEnd"/>
      <w:r w:rsidRPr="003E4A26">
        <w:t xml:space="preserve"> МО</w:t>
      </w:r>
    </w:p>
    <w:p w:rsidR="004F3A39" w:rsidRPr="003E4A26" w:rsidRDefault="00C36497" w:rsidP="004F3A39">
      <w:pPr>
        <w:ind w:firstLine="709"/>
        <w:jc w:val="right"/>
      </w:pPr>
      <w:r w:rsidRPr="003E4A26">
        <w:t>Таблица № 2</w:t>
      </w:r>
    </w:p>
    <w:tbl>
      <w:tblPr>
        <w:tblStyle w:val="a3"/>
        <w:tblW w:w="0" w:type="auto"/>
        <w:tblLook w:val="04A0"/>
      </w:tblPr>
      <w:tblGrid>
        <w:gridCol w:w="2046"/>
        <w:gridCol w:w="696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</w:tblGrid>
      <w:tr w:rsidR="00C83B98" w:rsidRPr="003E4A26" w:rsidTr="004F3A39">
        <w:tc>
          <w:tcPr>
            <w:tcW w:w="2072" w:type="dxa"/>
          </w:tcPr>
          <w:p w:rsidR="004F3A39" w:rsidRPr="003E4A26" w:rsidRDefault="004F3A39" w:rsidP="004F3A39">
            <w:r w:rsidRPr="003E4A26">
              <w:t>Показатели</w:t>
            </w:r>
          </w:p>
        </w:tc>
        <w:tc>
          <w:tcPr>
            <w:tcW w:w="551" w:type="dxa"/>
          </w:tcPr>
          <w:p w:rsidR="004F3A39" w:rsidRPr="003E4A26" w:rsidRDefault="004F3A39" w:rsidP="004F3A39">
            <w:pPr>
              <w:jc w:val="center"/>
            </w:pPr>
            <w:r w:rsidRPr="003E4A26">
              <w:t>200</w:t>
            </w:r>
            <w:r w:rsidR="0055654F" w:rsidRPr="003E4A26">
              <w:t>8</w:t>
            </w:r>
          </w:p>
        </w:tc>
        <w:tc>
          <w:tcPr>
            <w:tcW w:w="835" w:type="dxa"/>
          </w:tcPr>
          <w:p w:rsidR="004F3A39" w:rsidRPr="003E4A26" w:rsidRDefault="0055654F" w:rsidP="004F3A39">
            <w:pPr>
              <w:jc w:val="center"/>
            </w:pPr>
            <w:r w:rsidRPr="003E4A26">
              <w:t>2009</w:t>
            </w:r>
          </w:p>
        </w:tc>
        <w:tc>
          <w:tcPr>
            <w:tcW w:w="835" w:type="dxa"/>
          </w:tcPr>
          <w:p w:rsidR="004F3A39" w:rsidRPr="003E4A26" w:rsidRDefault="0055654F" w:rsidP="004F3A39">
            <w:pPr>
              <w:jc w:val="center"/>
            </w:pPr>
            <w:r w:rsidRPr="003E4A26">
              <w:t>2010</w:t>
            </w:r>
          </w:p>
        </w:tc>
        <w:tc>
          <w:tcPr>
            <w:tcW w:w="835" w:type="dxa"/>
          </w:tcPr>
          <w:p w:rsidR="004F3A39" w:rsidRPr="003E4A26" w:rsidRDefault="0055654F" w:rsidP="004F3A39">
            <w:pPr>
              <w:jc w:val="center"/>
            </w:pPr>
            <w:r w:rsidRPr="003E4A26">
              <w:t>2011</w:t>
            </w:r>
          </w:p>
        </w:tc>
        <w:tc>
          <w:tcPr>
            <w:tcW w:w="835" w:type="dxa"/>
          </w:tcPr>
          <w:p w:rsidR="004F3A39" w:rsidRPr="003E4A26" w:rsidRDefault="0055654F" w:rsidP="004F3A39">
            <w:pPr>
              <w:jc w:val="center"/>
            </w:pPr>
            <w:r w:rsidRPr="003E4A26">
              <w:t>2012</w:t>
            </w:r>
          </w:p>
        </w:tc>
        <w:tc>
          <w:tcPr>
            <w:tcW w:w="835" w:type="dxa"/>
          </w:tcPr>
          <w:p w:rsidR="004F3A39" w:rsidRPr="003E4A26" w:rsidRDefault="0055654F" w:rsidP="004F3A39">
            <w:pPr>
              <w:jc w:val="center"/>
            </w:pPr>
            <w:r w:rsidRPr="003E4A26">
              <w:t>2013</w:t>
            </w:r>
          </w:p>
        </w:tc>
        <w:tc>
          <w:tcPr>
            <w:tcW w:w="835" w:type="dxa"/>
          </w:tcPr>
          <w:p w:rsidR="004F3A39" w:rsidRPr="003E4A26" w:rsidRDefault="0055654F" w:rsidP="004F3A39">
            <w:pPr>
              <w:jc w:val="center"/>
            </w:pPr>
            <w:r w:rsidRPr="003E4A26">
              <w:t>2014</w:t>
            </w:r>
          </w:p>
        </w:tc>
        <w:tc>
          <w:tcPr>
            <w:tcW w:w="835" w:type="dxa"/>
          </w:tcPr>
          <w:p w:rsidR="004F3A39" w:rsidRPr="003E4A26" w:rsidRDefault="00C83B98" w:rsidP="004F3A39">
            <w:pPr>
              <w:jc w:val="center"/>
            </w:pPr>
            <w:r w:rsidRPr="003E4A26">
              <w:t>2015</w:t>
            </w:r>
          </w:p>
        </w:tc>
        <w:tc>
          <w:tcPr>
            <w:tcW w:w="835" w:type="dxa"/>
          </w:tcPr>
          <w:p w:rsidR="004F3A39" w:rsidRPr="003E4A26" w:rsidRDefault="00C83B98" w:rsidP="004F3A39">
            <w:pPr>
              <w:jc w:val="center"/>
            </w:pPr>
            <w:r w:rsidRPr="003E4A26">
              <w:t>2016</w:t>
            </w:r>
          </w:p>
        </w:tc>
        <w:tc>
          <w:tcPr>
            <w:tcW w:w="835" w:type="dxa"/>
          </w:tcPr>
          <w:p w:rsidR="004F3A39" w:rsidRPr="003E4A26" w:rsidRDefault="00C83B98" w:rsidP="004F3A39">
            <w:pPr>
              <w:jc w:val="center"/>
            </w:pPr>
            <w:r w:rsidRPr="003E4A26">
              <w:t>2017</w:t>
            </w:r>
          </w:p>
        </w:tc>
      </w:tr>
      <w:tr w:rsidR="00C83B98" w:rsidRPr="003E4A26" w:rsidTr="004F3A39">
        <w:tc>
          <w:tcPr>
            <w:tcW w:w="2072" w:type="dxa"/>
          </w:tcPr>
          <w:p w:rsidR="004F3A39" w:rsidRPr="003E4A26" w:rsidRDefault="004F3A39" w:rsidP="004F3A39">
            <w:r w:rsidRPr="003E4A26">
              <w:t>Родилось, чел.</w:t>
            </w:r>
          </w:p>
        </w:tc>
        <w:tc>
          <w:tcPr>
            <w:tcW w:w="551" w:type="dxa"/>
          </w:tcPr>
          <w:p w:rsidR="004F3A39" w:rsidRPr="003E4A26" w:rsidRDefault="00FB701A" w:rsidP="004F3A39">
            <w:pPr>
              <w:jc w:val="center"/>
            </w:pPr>
            <w:r w:rsidRPr="003E4A26">
              <w:t>1</w:t>
            </w:r>
            <w:r w:rsidR="0055654F" w:rsidRPr="003E4A26">
              <w:t>5</w:t>
            </w:r>
          </w:p>
        </w:tc>
        <w:tc>
          <w:tcPr>
            <w:tcW w:w="835" w:type="dxa"/>
          </w:tcPr>
          <w:p w:rsidR="004F3A39" w:rsidRPr="003E4A26" w:rsidRDefault="00FB701A" w:rsidP="004F3A39">
            <w:pPr>
              <w:jc w:val="center"/>
            </w:pPr>
            <w:r w:rsidRPr="003E4A26">
              <w:t>1</w:t>
            </w:r>
            <w:r w:rsidR="0055654F" w:rsidRPr="003E4A26">
              <w:t>7</w:t>
            </w:r>
          </w:p>
        </w:tc>
        <w:tc>
          <w:tcPr>
            <w:tcW w:w="835" w:type="dxa"/>
          </w:tcPr>
          <w:p w:rsidR="004F3A39" w:rsidRPr="003E4A26" w:rsidRDefault="00FB701A" w:rsidP="004F3A39">
            <w:pPr>
              <w:jc w:val="center"/>
            </w:pPr>
            <w:r w:rsidRPr="003E4A26">
              <w:t>1</w:t>
            </w:r>
            <w:r w:rsidR="0055654F" w:rsidRPr="003E4A26">
              <w:t>1</w:t>
            </w:r>
          </w:p>
        </w:tc>
        <w:tc>
          <w:tcPr>
            <w:tcW w:w="835" w:type="dxa"/>
          </w:tcPr>
          <w:p w:rsidR="004F3A39" w:rsidRPr="003E4A26" w:rsidRDefault="00FB701A" w:rsidP="004F3A39">
            <w:pPr>
              <w:jc w:val="center"/>
            </w:pPr>
            <w:r w:rsidRPr="003E4A26">
              <w:t>1</w:t>
            </w:r>
            <w:r w:rsidR="0055654F" w:rsidRPr="003E4A26">
              <w:t>8</w:t>
            </w:r>
          </w:p>
        </w:tc>
        <w:tc>
          <w:tcPr>
            <w:tcW w:w="835" w:type="dxa"/>
          </w:tcPr>
          <w:p w:rsidR="004F3A39" w:rsidRPr="003E4A26" w:rsidRDefault="00FB701A" w:rsidP="004F3A39">
            <w:pPr>
              <w:jc w:val="center"/>
            </w:pPr>
            <w:r w:rsidRPr="003E4A26">
              <w:t>1</w:t>
            </w:r>
            <w:r w:rsidR="0055654F" w:rsidRPr="003E4A26">
              <w:t>9</w:t>
            </w:r>
          </w:p>
        </w:tc>
        <w:tc>
          <w:tcPr>
            <w:tcW w:w="835" w:type="dxa"/>
          </w:tcPr>
          <w:p w:rsidR="004F3A39" w:rsidRPr="003E4A26" w:rsidRDefault="0055654F" w:rsidP="004F3A39">
            <w:pPr>
              <w:jc w:val="center"/>
            </w:pPr>
            <w:r w:rsidRPr="003E4A26">
              <w:t>24</w:t>
            </w:r>
          </w:p>
        </w:tc>
        <w:tc>
          <w:tcPr>
            <w:tcW w:w="835" w:type="dxa"/>
          </w:tcPr>
          <w:p w:rsidR="004F3A39" w:rsidRPr="003E4A26" w:rsidRDefault="00FB701A" w:rsidP="004F3A39">
            <w:pPr>
              <w:jc w:val="center"/>
            </w:pPr>
            <w:r w:rsidRPr="003E4A26">
              <w:t>1</w:t>
            </w:r>
            <w:r w:rsidR="0055654F" w:rsidRPr="003E4A26">
              <w:t>5</w:t>
            </w:r>
          </w:p>
        </w:tc>
        <w:tc>
          <w:tcPr>
            <w:tcW w:w="835" w:type="dxa"/>
          </w:tcPr>
          <w:p w:rsidR="004F3A39" w:rsidRPr="003E4A26" w:rsidRDefault="00C83B98" w:rsidP="004F3A39">
            <w:pPr>
              <w:jc w:val="center"/>
            </w:pPr>
            <w:r w:rsidRPr="003E4A26">
              <w:t>10</w:t>
            </w:r>
          </w:p>
        </w:tc>
        <w:tc>
          <w:tcPr>
            <w:tcW w:w="835" w:type="dxa"/>
          </w:tcPr>
          <w:p w:rsidR="004F3A39" w:rsidRPr="003E4A26" w:rsidRDefault="00FB701A" w:rsidP="004F3A39">
            <w:pPr>
              <w:jc w:val="center"/>
            </w:pPr>
            <w:r w:rsidRPr="003E4A26">
              <w:t>15</w:t>
            </w:r>
          </w:p>
        </w:tc>
        <w:tc>
          <w:tcPr>
            <w:tcW w:w="835" w:type="dxa"/>
          </w:tcPr>
          <w:p w:rsidR="004F3A39" w:rsidRPr="003E4A26" w:rsidRDefault="00FB701A" w:rsidP="004F3A39">
            <w:pPr>
              <w:jc w:val="center"/>
            </w:pPr>
            <w:r w:rsidRPr="003E4A26">
              <w:t>1</w:t>
            </w:r>
            <w:r w:rsidR="00C83B98" w:rsidRPr="003E4A26">
              <w:t>6</w:t>
            </w:r>
          </w:p>
        </w:tc>
      </w:tr>
      <w:tr w:rsidR="00C83B98" w:rsidRPr="003E4A26" w:rsidTr="004F3A39">
        <w:tc>
          <w:tcPr>
            <w:tcW w:w="2072" w:type="dxa"/>
          </w:tcPr>
          <w:p w:rsidR="004F3A39" w:rsidRPr="003E4A26" w:rsidRDefault="004F3A39" w:rsidP="004F3A39">
            <w:r w:rsidRPr="003E4A26">
              <w:t>Умерло, чел.</w:t>
            </w:r>
          </w:p>
        </w:tc>
        <w:tc>
          <w:tcPr>
            <w:tcW w:w="551" w:type="dxa"/>
          </w:tcPr>
          <w:p w:rsidR="004F3A39" w:rsidRPr="003E4A26" w:rsidRDefault="00FB701A" w:rsidP="004F3A39">
            <w:pPr>
              <w:jc w:val="center"/>
            </w:pPr>
            <w:r w:rsidRPr="003E4A26">
              <w:t>2</w:t>
            </w:r>
            <w:r w:rsidR="0055654F" w:rsidRPr="003E4A26">
              <w:t>5</w:t>
            </w:r>
          </w:p>
        </w:tc>
        <w:tc>
          <w:tcPr>
            <w:tcW w:w="835" w:type="dxa"/>
          </w:tcPr>
          <w:p w:rsidR="004F3A39" w:rsidRPr="003E4A26" w:rsidRDefault="00FB701A" w:rsidP="004F3A39">
            <w:pPr>
              <w:jc w:val="center"/>
            </w:pPr>
            <w:r w:rsidRPr="003E4A26">
              <w:t>15</w:t>
            </w:r>
          </w:p>
        </w:tc>
        <w:tc>
          <w:tcPr>
            <w:tcW w:w="835" w:type="dxa"/>
          </w:tcPr>
          <w:p w:rsidR="004F3A39" w:rsidRPr="003E4A26" w:rsidRDefault="00FB701A" w:rsidP="004F3A39">
            <w:pPr>
              <w:jc w:val="center"/>
            </w:pPr>
            <w:r w:rsidRPr="003E4A26">
              <w:t>2</w:t>
            </w:r>
            <w:r w:rsidR="0055654F" w:rsidRPr="003E4A26">
              <w:t>2</w:t>
            </w:r>
          </w:p>
        </w:tc>
        <w:tc>
          <w:tcPr>
            <w:tcW w:w="835" w:type="dxa"/>
          </w:tcPr>
          <w:p w:rsidR="004F3A39" w:rsidRPr="003E4A26" w:rsidRDefault="00FB701A" w:rsidP="004F3A39">
            <w:pPr>
              <w:jc w:val="center"/>
            </w:pPr>
            <w:r w:rsidRPr="003E4A26">
              <w:t>1</w:t>
            </w:r>
            <w:r w:rsidR="0055654F" w:rsidRPr="003E4A26">
              <w:t>4</w:t>
            </w:r>
          </w:p>
        </w:tc>
        <w:tc>
          <w:tcPr>
            <w:tcW w:w="835" w:type="dxa"/>
          </w:tcPr>
          <w:p w:rsidR="004F3A39" w:rsidRPr="003E4A26" w:rsidRDefault="0055654F" w:rsidP="004F3A39">
            <w:pPr>
              <w:jc w:val="center"/>
            </w:pPr>
            <w:r w:rsidRPr="003E4A26">
              <w:t>14</w:t>
            </w:r>
          </w:p>
        </w:tc>
        <w:tc>
          <w:tcPr>
            <w:tcW w:w="835" w:type="dxa"/>
          </w:tcPr>
          <w:p w:rsidR="004F3A39" w:rsidRPr="003E4A26" w:rsidRDefault="0055654F" w:rsidP="004F3A39">
            <w:pPr>
              <w:jc w:val="center"/>
            </w:pPr>
            <w:r w:rsidRPr="003E4A26">
              <w:t>23</w:t>
            </w:r>
          </w:p>
        </w:tc>
        <w:tc>
          <w:tcPr>
            <w:tcW w:w="835" w:type="dxa"/>
          </w:tcPr>
          <w:p w:rsidR="004F3A39" w:rsidRPr="003E4A26" w:rsidRDefault="00FB701A" w:rsidP="004F3A39">
            <w:pPr>
              <w:jc w:val="center"/>
            </w:pPr>
            <w:r w:rsidRPr="003E4A26">
              <w:t>14</w:t>
            </w:r>
          </w:p>
        </w:tc>
        <w:tc>
          <w:tcPr>
            <w:tcW w:w="835" w:type="dxa"/>
          </w:tcPr>
          <w:p w:rsidR="004F3A39" w:rsidRPr="003E4A26" w:rsidRDefault="00FB701A" w:rsidP="004F3A39">
            <w:pPr>
              <w:jc w:val="center"/>
            </w:pPr>
            <w:r w:rsidRPr="003E4A26">
              <w:t>2</w:t>
            </w:r>
            <w:r w:rsidR="00C83B98" w:rsidRPr="003E4A26">
              <w:t>2</w:t>
            </w:r>
          </w:p>
        </w:tc>
        <w:tc>
          <w:tcPr>
            <w:tcW w:w="835" w:type="dxa"/>
          </w:tcPr>
          <w:p w:rsidR="004F3A39" w:rsidRPr="003E4A26" w:rsidRDefault="00FB701A" w:rsidP="004F3A39">
            <w:pPr>
              <w:jc w:val="center"/>
            </w:pPr>
            <w:r w:rsidRPr="003E4A26">
              <w:t>1</w:t>
            </w:r>
            <w:r w:rsidR="00C83B98" w:rsidRPr="003E4A26">
              <w:t>8</w:t>
            </w:r>
          </w:p>
        </w:tc>
        <w:tc>
          <w:tcPr>
            <w:tcW w:w="835" w:type="dxa"/>
          </w:tcPr>
          <w:p w:rsidR="004F3A39" w:rsidRPr="003E4A26" w:rsidRDefault="00C83B98" w:rsidP="004F3A39">
            <w:pPr>
              <w:jc w:val="center"/>
            </w:pPr>
            <w:r w:rsidRPr="003E4A26">
              <w:t>8</w:t>
            </w:r>
          </w:p>
        </w:tc>
      </w:tr>
      <w:tr w:rsidR="00C83B98" w:rsidRPr="003E4A26" w:rsidTr="004F3A39">
        <w:tc>
          <w:tcPr>
            <w:tcW w:w="2072" w:type="dxa"/>
          </w:tcPr>
          <w:p w:rsidR="004F3A39" w:rsidRPr="003E4A26" w:rsidRDefault="004F3A39" w:rsidP="004F3A39">
            <w:r w:rsidRPr="003E4A26">
              <w:t>Естественный прирост/убыль, чел</w:t>
            </w:r>
          </w:p>
        </w:tc>
        <w:tc>
          <w:tcPr>
            <w:tcW w:w="551" w:type="dxa"/>
          </w:tcPr>
          <w:p w:rsidR="004F3A39" w:rsidRPr="003E4A26" w:rsidRDefault="00874A3E" w:rsidP="004F3A39">
            <w:pPr>
              <w:jc w:val="center"/>
            </w:pPr>
            <w:r w:rsidRPr="003E4A26">
              <w:t>-</w:t>
            </w:r>
            <w:r w:rsidR="0055654F" w:rsidRPr="003E4A26">
              <w:t>10</w:t>
            </w:r>
          </w:p>
        </w:tc>
        <w:tc>
          <w:tcPr>
            <w:tcW w:w="835" w:type="dxa"/>
          </w:tcPr>
          <w:p w:rsidR="004F3A39" w:rsidRPr="003E4A26" w:rsidRDefault="0055654F" w:rsidP="004F3A39">
            <w:pPr>
              <w:jc w:val="center"/>
            </w:pPr>
            <w:r w:rsidRPr="003E4A26">
              <w:t>2</w:t>
            </w:r>
          </w:p>
        </w:tc>
        <w:tc>
          <w:tcPr>
            <w:tcW w:w="835" w:type="dxa"/>
          </w:tcPr>
          <w:p w:rsidR="004F3A39" w:rsidRPr="003E4A26" w:rsidRDefault="00874A3E" w:rsidP="004F3A39">
            <w:pPr>
              <w:jc w:val="center"/>
            </w:pPr>
            <w:r w:rsidRPr="003E4A26">
              <w:t>-1</w:t>
            </w:r>
            <w:r w:rsidR="0055654F" w:rsidRPr="003E4A26">
              <w:t>1</w:t>
            </w:r>
          </w:p>
        </w:tc>
        <w:tc>
          <w:tcPr>
            <w:tcW w:w="835" w:type="dxa"/>
          </w:tcPr>
          <w:p w:rsidR="004F3A39" w:rsidRPr="003E4A26" w:rsidRDefault="0055654F" w:rsidP="004F3A39">
            <w:pPr>
              <w:jc w:val="center"/>
            </w:pPr>
            <w:r w:rsidRPr="003E4A26">
              <w:t>4</w:t>
            </w:r>
          </w:p>
        </w:tc>
        <w:tc>
          <w:tcPr>
            <w:tcW w:w="835" w:type="dxa"/>
          </w:tcPr>
          <w:p w:rsidR="004F3A39" w:rsidRPr="003E4A26" w:rsidRDefault="0055654F" w:rsidP="004F3A39">
            <w:pPr>
              <w:jc w:val="center"/>
            </w:pPr>
            <w:r w:rsidRPr="003E4A26">
              <w:t>5</w:t>
            </w:r>
          </w:p>
        </w:tc>
        <w:tc>
          <w:tcPr>
            <w:tcW w:w="835" w:type="dxa"/>
          </w:tcPr>
          <w:p w:rsidR="004F3A39" w:rsidRPr="003E4A26" w:rsidRDefault="0055654F" w:rsidP="004F3A39">
            <w:pPr>
              <w:jc w:val="center"/>
            </w:pPr>
            <w:r w:rsidRPr="003E4A26">
              <w:t>1</w:t>
            </w:r>
          </w:p>
        </w:tc>
        <w:tc>
          <w:tcPr>
            <w:tcW w:w="835" w:type="dxa"/>
          </w:tcPr>
          <w:p w:rsidR="004F3A39" w:rsidRPr="003E4A26" w:rsidRDefault="0055654F" w:rsidP="004F3A39">
            <w:pPr>
              <w:jc w:val="center"/>
            </w:pPr>
            <w:r w:rsidRPr="003E4A26">
              <w:t>2</w:t>
            </w:r>
          </w:p>
        </w:tc>
        <w:tc>
          <w:tcPr>
            <w:tcW w:w="835" w:type="dxa"/>
          </w:tcPr>
          <w:p w:rsidR="004F3A39" w:rsidRPr="003E4A26" w:rsidRDefault="00C83B98" w:rsidP="004F3A39">
            <w:pPr>
              <w:jc w:val="center"/>
            </w:pPr>
            <w:r w:rsidRPr="003E4A26">
              <w:t>-12</w:t>
            </w:r>
          </w:p>
        </w:tc>
        <w:tc>
          <w:tcPr>
            <w:tcW w:w="835" w:type="dxa"/>
          </w:tcPr>
          <w:p w:rsidR="004F3A39" w:rsidRPr="003E4A26" w:rsidRDefault="00C83B98" w:rsidP="004F3A39">
            <w:pPr>
              <w:jc w:val="center"/>
            </w:pPr>
            <w:r w:rsidRPr="003E4A26">
              <w:t>-3</w:t>
            </w:r>
          </w:p>
        </w:tc>
        <w:tc>
          <w:tcPr>
            <w:tcW w:w="835" w:type="dxa"/>
          </w:tcPr>
          <w:p w:rsidR="004F3A39" w:rsidRPr="003E4A26" w:rsidRDefault="00C83B98" w:rsidP="004F3A39">
            <w:pPr>
              <w:jc w:val="center"/>
            </w:pPr>
            <w:r w:rsidRPr="003E4A26">
              <w:t>+8</w:t>
            </w:r>
          </w:p>
        </w:tc>
      </w:tr>
      <w:tr w:rsidR="00C83B98" w:rsidRPr="003E4A26" w:rsidTr="004F3A39">
        <w:tc>
          <w:tcPr>
            <w:tcW w:w="2072" w:type="dxa"/>
          </w:tcPr>
          <w:p w:rsidR="004F3A39" w:rsidRPr="003E4A26" w:rsidRDefault="004F3A39" w:rsidP="004F3A39">
            <w:r w:rsidRPr="003E4A26">
              <w:t>Миграционный прирост/убыль, чел.</w:t>
            </w:r>
          </w:p>
        </w:tc>
        <w:tc>
          <w:tcPr>
            <w:tcW w:w="551" w:type="dxa"/>
          </w:tcPr>
          <w:p w:rsidR="004F3A39" w:rsidRPr="003E4A26" w:rsidRDefault="0055654F" w:rsidP="004F3A39">
            <w:pPr>
              <w:jc w:val="center"/>
            </w:pPr>
            <w:r w:rsidRPr="003E4A26">
              <w:t>12</w:t>
            </w:r>
          </w:p>
        </w:tc>
        <w:tc>
          <w:tcPr>
            <w:tcW w:w="835" w:type="dxa"/>
          </w:tcPr>
          <w:p w:rsidR="004F3A39" w:rsidRPr="003E4A26" w:rsidRDefault="00874A3E" w:rsidP="004F3A39">
            <w:pPr>
              <w:jc w:val="center"/>
            </w:pPr>
            <w:r w:rsidRPr="003E4A26">
              <w:t>-</w:t>
            </w:r>
            <w:r w:rsidR="0055654F" w:rsidRPr="003E4A26">
              <w:t>1</w:t>
            </w:r>
          </w:p>
        </w:tc>
        <w:tc>
          <w:tcPr>
            <w:tcW w:w="835" w:type="dxa"/>
          </w:tcPr>
          <w:p w:rsidR="004F3A39" w:rsidRPr="003E4A26" w:rsidRDefault="0055654F" w:rsidP="004F3A39">
            <w:pPr>
              <w:jc w:val="center"/>
            </w:pPr>
            <w:r w:rsidRPr="003E4A26">
              <w:t>-9</w:t>
            </w:r>
          </w:p>
        </w:tc>
        <w:tc>
          <w:tcPr>
            <w:tcW w:w="835" w:type="dxa"/>
          </w:tcPr>
          <w:p w:rsidR="004F3A39" w:rsidRPr="003E4A26" w:rsidRDefault="0055654F" w:rsidP="004F3A39">
            <w:pPr>
              <w:jc w:val="center"/>
            </w:pPr>
            <w:r w:rsidRPr="003E4A26">
              <w:t>0</w:t>
            </w:r>
          </w:p>
        </w:tc>
        <w:tc>
          <w:tcPr>
            <w:tcW w:w="835" w:type="dxa"/>
          </w:tcPr>
          <w:p w:rsidR="004F3A39" w:rsidRPr="003E4A26" w:rsidRDefault="00874A3E" w:rsidP="004F3A39">
            <w:pPr>
              <w:jc w:val="center"/>
            </w:pPr>
            <w:r w:rsidRPr="003E4A26">
              <w:t>-</w:t>
            </w:r>
            <w:r w:rsidR="0055654F" w:rsidRPr="003E4A26">
              <w:t>51</w:t>
            </w:r>
          </w:p>
        </w:tc>
        <w:tc>
          <w:tcPr>
            <w:tcW w:w="835" w:type="dxa"/>
          </w:tcPr>
          <w:p w:rsidR="004F3A39" w:rsidRPr="003E4A26" w:rsidRDefault="0055654F" w:rsidP="004F3A39">
            <w:pPr>
              <w:jc w:val="center"/>
            </w:pPr>
            <w:r w:rsidRPr="003E4A26">
              <w:t>67</w:t>
            </w:r>
          </w:p>
        </w:tc>
        <w:tc>
          <w:tcPr>
            <w:tcW w:w="835" w:type="dxa"/>
          </w:tcPr>
          <w:p w:rsidR="004F3A39" w:rsidRPr="003E4A26" w:rsidRDefault="00551BB9" w:rsidP="004F3A39">
            <w:pPr>
              <w:jc w:val="center"/>
            </w:pPr>
            <w:r w:rsidRPr="003E4A26">
              <w:t>-</w:t>
            </w:r>
            <w:r w:rsidR="0055654F" w:rsidRPr="003E4A26">
              <w:t>23</w:t>
            </w:r>
          </w:p>
        </w:tc>
        <w:tc>
          <w:tcPr>
            <w:tcW w:w="835" w:type="dxa"/>
          </w:tcPr>
          <w:p w:rsidR="004F3A39" w:rsidRPr="003E4A26" w:rsidRDefault="00C83B98" w:rsidP="004F3A39">
            <w:pPr>
              <w:jc w:val="center"/>
            </w:pPr>
            <w:r w:rsidRPr="003E4A26">
              <w:t>-3</w:t>
            </w:r>
          </w:p>
        </w:tc>
        <w:tc>
          <w:tcPr>
            <w:tcW w:w="835" w:type="dxa"/>
          </w:tcPr>
          <w:p w:rsidR="004F3A39" w:rsidRPr="003E4A26" w:rsidRDefault="00C83B98" w:rsidP="004F3A39">
            <w:pPr>
              <w:jc w:val="center"/>
            </w:pPr>
            <w:r w:rsidRPr="003E4A26">
              <w:t>19</w:t>
            </w:r>
          </w:p>
        </w:tc>
        <w:tc>
          <w:tcPr>
            <w:tcW w:w="835" w:type="dxa"/>
          </w:tcPr>
          <w:p w:rsidR="004F3A39" w:rsidRPr="003E4A26" w:rsidRDefault="00C83B98" w:rsidP="004F3A39">
            <w:pPr>
              <w:jc w:val="center"/>
            </w:pPr>
            <w:r w:rsidRPr="003E4A26">
              <w:t>0</w:t>
            </w:r>
          </w:p>
        </w:tc>
      </w:tr>
    </w:tbl>
    <w:p w:rsidR="004F3A39" w:rsidRPr="003E4A26" w:rsidRDefault="00C83B98" w:rsidP="004F3A39">
      <w:pPr>
        <w:ind w:firstLine="709"/>
        <w:jc w:val="both"/>
      </w:pPr>
      <w:r w:rsidRPr="003E4A26">
        <w:t>За период 2015-2017</w:t>
      </w:r>
      <w:r w:rsidR="004F3A39" w:rsidRPr="003E4A26">
        <w:t xml:space="preserve"> годов н</w:t>
      </w:r>
      <w:r w:rsidR="00D11A36" w:rsidRPr="003E4A26">
        <w:t>аблюдается естественный прирост</w:t>
      </w:r>
      <w:r w:rsidR="004F3A39" w:rsidRPr="003E4A26">
        <w:t>, связ</w:t>
      </w:r>
      <w:r w:rsidR="005E751B" w:rsidRPr="003E4A26">
        <w:t xml:space="preserve">анный с превышением </w:t>
      </w:r>
      <w:r w:rsidR="00D11A36" w:rsidRPr="003E4A26">
        <w:t>рождаемости</w:t>
      </w:r>
      <w:r w:rsidR="005E751B" w:rsidRPr="003E4A26">
        <w:t>.</w:t>
      </w:r>
    </w:p>
    <w:p w:rsidR="004F3A39" w:rsidRPr="003E4A26" w:rsidRDefault="004F3A39" w:rsidP="00C61590">
      <w:pPr>
        <w:spacing w:before="100" w:beforeAutospacing="1"/>
        <w:jc w:val="center"/>
      </w:pPr>
      <w:r w:rsidRPr="003E4A26">
        <w:t>Возрастная стр</w:t>
      </w:r>
      <w:r w:rsidR="00551BB9" w:rsidRPr="003E4A26">
        <w:t xml:space="preserve">уктура населения </w:t>
      </w:r>
      <w:proofErr w:type="spellStart"/>
      <w:r w:rsidR="00551BB9" w:rsidRPr="003E4A26">
        <w:t>Усть-Луковского</w:t>
      </w:r>
      <w:proofErr w:type="spellEnd"/>
      <w:r w:rsidR="00551BB9" w:rsidRPr="003E4A26">
        <w:t xml:space="preserve"> </w:t>
      </w:r>
      <w:r w:rsidR="00D11A36" w:rsidRPr="003E4A26">
        <w:t>МО на начало 2018</w:t>
      </w:r>
      <w:r w:rsidRPr="003E4A26">
        <w:t xml:space="preserve"> года</w:t>
      </w:r>
    </w:p>
    <w:p w:rsidR="004F3A39" w:rsidRPr="003E4A26" w:rsidRDefault="00296F85" w:rsidP="004F3A39">
      <w:pPr>
        <w:jc w:val="right"/>
      </w:pPr>
      <w:r w:rsidRPr="003E4A26">
        <w:t>Таблица № 3</w:t>
      </w:r>
    </w:p>
    <w:tbl>
      <w:tblPr>
        <w:tblStyle w:val="a3"/>
        <w:tblW w:w="10174" w:type="dxa"/>
        <w:tblLook w:val="04A0"/>
      </w:tblPr>
      <w:tblGrid>
        <w:gridCol w:w="5211"/>
        <w:gridCol w:w="2966"/>
        <w:gridCol w:w="1997"/>
      </w:tblGrid>
      <w:tr w:rsidR="004F3A39" w:rsidRPr="003E4A26" w:rsidTr="004F3A39">
        <w:tc>
          <w:tcPr>
            <w:tcW w:w="5211" w:type="dxa"/>
          </w:tcPr>
          <w:p w:rsidR="004F3A39" w:rsidRPr="003E4A26" w:rsidRDefault="004F3A39" w:rsidP="004F3A39">
            <w:pPr>
              <w:jc w:val="center"/>
            </w:pPr>
            <w:r w:rsidRPr="003E4A26">
              <w:t>Градация населения</w:t>
            </w:r>
            <w:r w:rsidR="00AB1C75" w:rsidRPr="003E4A26">
              <w:t xml:space="preserve"> по в</w:t>
            </w:r>
            <w:r w:rsidR="00631337" w:rsidRPr="003E4A26">
              <w:t>о</w:t>
            </w:r>
            <w:r w:rsidR="00AB1C75" w:rsidRPr="003E4A26">
              <w:t>зрасту</w:t>
            </w:r>
          </w:p>
        </w:tc>
        <w:tc>
          <w:tcPr>
            <w:tcW w:w="2966" w:type="dxa"/>
          </w:tcPr>
          <w:p w:rsidR="004F3A39" w:rsidRPr="003E4A26" w:rsidRDefault="004F3A39" w:rsidP="004F3A39">
            <w:pPr>
              <w:jc w:val="center"/>
            </w:pPr>
            <w:r w:rsidRPr="003E4A26">
              <w:t>Количество, человек</w:t>
            </w:r>
          </w:p>
        </w:tc>
        <w:tc>
          <w:tcPr>
            <w:tcW w:w="1997" w:type="dxa"/>
          </w:tcPr>
          <w:p w:rsidR="004F3A39" w:rsidRPr="003E4A26" w:rsidRDefault="004F3A39" w:rsidP="004F3A39">
            <w:pPr>
              <w:jc w:val="center"/>
            </w:pPr>
            <w:r w:rsidRPr="003E4A26">
              <w:t>%</w:t>
            </w:r>
          </w:p>
        </w:tc>
      </w:tr>
      <w:tr w:rsidR="004F3A39" w:rsidRPr="003E4A26" w:rsidTr="004F3A39">
        <w:tc>
          <w:tcPr>
            <w:tcW w:w="5211" w:type="dxa"/>
          </w:tcPr>
          <w:p w:rsidR="004F3A39" w:rsidRPr="003E4A26" w:rsidRDefault="004F3A39" w:rsidP="004F3A39">
            <w:r w:rsidRPr="003E4A26">
              <w:t>Дети от 0 до 15 лет</w:t>
            </w:r>
          </w:p>
        </w:tc>
        <w:tc>
          <w:tcPr>
            <w:tcW w:w="2966" w:type="dxa"/>
          </w:tcPr>
          <w:p w:rsidR="004F3A39" w:rsidRPr="003E4A26" w:rsidRDefault="00447CB0" w:rsidP="004F3A39">
            <w:pPr>
              <w:jc w:val="center"/>
            </w:pPr>
            <w:r w:rsidRPr="003E4A26">
              <w:t>203</w:t>
            </w:r>
          </w:p>
        </w:tc>
        <w:tc>
          <w:tcPr>
            <w:tcW w:w="1997" w:type="dxa"/>
          </w:tcPr>
          <w:p w:rsidR="004F3A39" w:rsidRPr="003E4A26" w:rsidRDefault="00447CB0" w:rsidP="004F3A39">
            <w:pPr>
              <w:jc w:val="center"/>
            </w:pPr>
            <w:r w:rsidRPr="003E4A26">
              <w:t>17,3</w:t>
            </w:r>
          </w:p>
        </w:tc>
      </w:tr>
      <w:tr w:rsidR="004F3A39" w:rsidRPr="003E4A26" w:rsidTr="004F3A39">
        <w:tc>
          <w:tcPr>
            <w:tcW w:w="5211" w:type="dxa"/>
          </w:tcPr>
          <w:p w:rsidR="004F3A39" w:rsidRPr="003E4A26" w:rsidRDefault="009C27CE" w:rsidP="004F3A39">
            <w:r w:rsidRPr="003E4A26">
              <w:t>Население  16-18  лет</w:t>
            </w:r>
          </w:p>
        </w:tc>
        <w:tc>
          <w:tcPr>
            <w:tcW w:w="2966" w:type="dxa"/>
          </w:tcPr>
          <w:p w:rsidR="004F3A39" w:rsidRPr="003E4A26" w:rsidRDefault="00447CB0" w:rsidP="004F3A39">
            <w:pPr>
              <w:jc w:val="center"/>
            </w:pPr>
            <w:r w:rsidRPr="003E4A26">
              <w:t>26</w:t>
            </w:r>
          </w:p>
        </w:tc>
        <w:tc>
          <w:tcPr>
            <w:tcW w:w="1997" w:type="dxa"/>
          </w:tcPr>
          <w:p w:rsidR="004F3A39" w:rsidRPr="003E4A26" w:rsidRDefault="00447CB0" w:rsidP="004F3A39">
            <w:pPr>
              <w:jc w:val="center"/>
            </w:pPr>
            <w:r w:rsidRPr="003E4A26">
              <w:t>2,2</w:t>
            </w:r>
          </w:p>
        </w:tc>
      </w:tr>
      <w:tr w:rsidR="009C27CE" w:rsidRPr="003E4A26" w:rsidTr="004F3A39">
        <w:tc>
          <w:tcPr>
            <w:tcW w:w="5211" w:type="dxa"/>
          </w:tcPr>
          <w:p w:rsidR="009C27CE" w:rsidRPr="003E4A26" w:rsidRDefault="009C27CE" w:rsidP="006764FA">
            <w:r w:rsidRPr="003E4A26">
              <w:t>Население трудоспособного возраста</w:t>
            </w:r>
          </w:p>
        </w:tc>
        <w:tc>
          <w:tcPr>
            <w:tcW w:w="2966" w:type="dxa"/>
          </w:tcPr>
          <w:p w:rsidR="009C27CE" w:rsidRPr="003E4A26" w:rsidRDefault="009C27CE" w:rsidP="006764FA">
            <w:pPr>
              <w:jc w:val="center"/>
            </w:pPr>
            <w:r w:rsidRPr="003E4A26">
              <w:t>500</w:t>
            </w:r>
          </w:p>
        </w:tc>
        <w:tc>
          <w:tcPr>
            <w:tcW w:w="1997" w:type="dxa"/>
          </w:tcPr>
          <w:p w:rsidR="009C27CE" w:rsidRPr="003E4A26" w:rsidRDefault="009C27CE" w:rsidP="006764FA">
            <w:pPr>
              <w:jc w:val="center"/>
            </w:pPr>
            <w:r w:rsidRPr="003E4A26">
              <w:t>42,5</w:t>
            </w:r>
          </w:p>
        </w:tc>
      </w:tr>
      <w:tr w:rsidR="009C27CE" w:rsidRPr="003E4A26" w:rsidTr="004F3A39">
        <w:tc>
          <w:tcPr>
            <w:tcW w:w="5211" w:type="dxa"/>
          </w:tcPr>
          <w:p w:rsidR="009C27CE" w:rsidRPr="003E4A26" w:rsidRDefault="009C27CE" w:rsidP="006764FA">
            <w:r w:rsidRPr="003E4A26">
              <w:t>Население пенсионного возраста</w:t>
            </w:r>
          </w:p>
        </w:tc>
        <w:tc>
          <w:tcPr>
            <w:tcW w:w="2966" w:type="dxa"/>
          </w:tcPr>
          <w:p w:rsidR="009C27CE" w:rsidRPr="003E4A26" w:rsidRDefault="009C27CE" w:rsidP="006764FA">
            <w:pPr>
              <w:jc w:val="center"/>
            </w:pPr>
            <w:r w:rsidRPr="003E4A26">
              <w:t>447</w:t>
            </w:r>
          </w:p>
        </w:tc>
        <w:tc>
          <w:tcPr>
            <w:tcW w:w="1997" w:type="dxa"/>
          </w:tcPr>
          <w:p w:rsidR="009C27CE" w:rsidRPr="003E4A26" w:rsidRDefault="009C27CE" w:rsidP="006764FA">
            <w:pPr>
              <w:jc w:val="center"/>
            </w:pPr>
            <w:r w:rsidRPr="003E4A26">
              <w:t>38,0</w:t>
            </w:r>
          </w:p>
        </w:tc>
      </w:tr>
    </w:tbl>
    <w:p w:rsidR="004F3A39" w:rsidRPr="003E4A26" w:rsidRDefault="009A17E7" w:rsidP="004F3A39">
      <w:pPr>
        <w:ind w:firstLine="709"/>
        <w:jc w:val="both"/>
      </w:pPr>
      <w:r w:rsidRPr="003E4A26">
        <w:t>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возраста. Таким образом, на сегодняшний день возрастная с</w:t>
      </w:r>
      <w:r w:rsidR="00B05C5E" w:rsidRPr="003E4A26">
        <w:t xml:space="preserve">труктура населения </w:t>
      </w:r>
      <w:proofErr w:type="spellStart"/>
      <w:r w:rsidR="00B05C5E" w:rsidRPr="003E4A26">
        <w:t>Усть-Луковского</w:t>
      </w:r>
      <w:proofErr w:type="spellEnd"/>
      <w:r w:rsidRPr="003E4A26">
        <w:t xml:space="preserve"> сельсовета имеет определенный демографический потенциал на перспективу в лице относительного большого удельного веса лиц трудоспособного возраста.</w:t>
      </w:r>
    </w:p>
    <w:p w:rsidR="009A17E7" w:rsidRPr="00D17E7D" w:rsidRDefault="009A17E7" w:rsidP="00AB1C75">
      <w:pPr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>2.3 Труд и занятость</w:t>
      </w:r>
    </w:p>
    <w:p w:rsidR="009A17E7" w:rsidRPr="003E4A26" w:rsidRDefault="009A17E7" w:rsidP="009A17E7">
      <w:pPr>
        <w:ind w:firstLine="709"/>
        <w:jc w:val="both"/>
      </w:pPr>
      <w:r w:rsidRPr="003E4A26">
        <w:t>Трудовая структура населения отражает основные группы трудовых ресурсов, в числе которых учитываются: трудоспособное население в трудоспособном возрасте, занятые в экономике лица старше трудоспособного возраста и подростки до 16 лет. Лица старше и моложе трудоспособного возраста составляют не</w:t>
      </w:r>
      <w:r w:rsidR="00C460E6" w:rsidRPr="003E4A26">
        <w:t>большую ча</w:t>
      </w:r>
      <w:r w:rsidRPr="003E4A26">
        <w:t>сть трудовых ресурсов, с другой стороны ч</w:t>
      </w:r>
      <w:r w:rsidR="002C1353" w:rsidRPr="003E4A26">
        <w:t>а</w:t>
      </w:r>
      <w:r w:rsidRPr="003E4A26">
        <w:t xml:space="preserve">сть </w:t>
      </w:r>
      <w:r w:rsidR="002C1353" w:rsidRPr="003E4A26">
        <w:t>населения</w:t>
      </w:r>
      <w:r w:rsidRPr="003E4A26">
        <w:t xml:space="preserve"> в трудоспособном возра</w:t>
      </w:r>
      <w:r w:rsidR="002C1353" w:rsidRPr="003E4A26">
        <w:t>ст</w:t>
      </w:r>
      <w:r w:rsidRPr="003E4A26">
        <w:t xml:space="preserve">е составляет </w:t>
      </w:r>
      <w:r w:rsidR="002C1353" w:rsidRPr="003E4A26">
        <w:t>учащаяся</w:t>
      </w:r>
      <w:r w:rsidRPr="003E4A26">
        <w:t xml:space="preserve"> молодежь и инвалиды трудоспособного </w:t>
      </w:r>
      <w:r w:rsidR="00AB1C75" w:rsidRPr="003E4A26">
        <w:t>возраста,</w:t>
      </w:r>
      <w:r w:rsidRPr="003E4A26">
        <w:t xml:space="preserve"> </w:t>
      </w:r>
      <w:r w:rsidR="002C1353" w:rsidRPr="003E4A26">
        <w:t>небольшие</w:t>
      </w:r>
      <w:r w:rsidRPr="003E4A26">
        <w:t xml:space="preserve"> контингенты других категорий. </w:t>
      </w:r>
    </w:p>
    <w:p w:rsidR="009A17E7" w:rsidRPr="003E4A26" w:rsidRDefault="009A17E7" w:rsidP="009A17E7">
      <w:pPr>
        <w:ind w:firstLine="709"/>
        <w:jc w:val="both"/>
      </w:pPr>
      <w:r w:rsidRPr="003E4A26">
        <w:t>Развитие промышленных произво</w:t>
      </w:r>
      <w:proofErr w:type="gramStart"/>
      <w:r w:rsidRPr="003E4A26">
        <w:t xml:space="preserve">дств в </w:t>
      </w:r>
      <w:proofErr w:type="spellStart"/>
      <w:r w:rsidR="00E25DA4" w:rsidRPr="003E4A26">
        <w:t>У</w:t>
      </w:r>
      <w:proofErr w:type="gramEnd"/>
      <w:r w:rsidR="00E25DA4" w:rsidRPr="003E4A26">
        <w:t>сть-Луковском</w:t>
      </w:r>
      <w:proofErr w:type="spellEnd"/>
      <w:r w:rsidR="00E25DA4" w:rsidRPr="003E4A26">
        <w:t xml:space="preserve"> сельсовет</w:t>
      </w:r>
      <w:r w:rsidRPr="003E4A26">
        <w:t xml:space="preserve"> отсутствует. </w:t>
      </w:r>
    </w:p>
    <w:p w:rsidR="009A17E7" w:rsidRPr="003E4A26" w:rsidRDefault="009A17E7" w:rsidP="009A17E7">
      <w:pPr>
        <w:ind w:firstLine="709"/>
        <w:jc w:val="both"/>
      </w:pPr>
      <w:r w:rsidRPr="003E4A26">
        <w:t>По состоянию на 01.01.201</w:t>
      </w:r>
      <w:r w:rsidR="006764FA" w:rsidRPr="003E4A26">
        <w:t>8</w:t>
      </w:r>
      <w:r w:rsidR="002C1353" w:rsidRPr="003E4A26">
        <w:t xml:space="preserve"> года</w:t>
      </w:r>
      <w:r w:rsidRPr="003E4A26">
        <w:t xml:space="preserve"> на территории </w:t>
      </w:r>
      <w:proofErr w:type="spellStart"/>
      <w:r w:rsidR="00E25DA4" w:rsidRPr="003E4A26">
        <w:t>Усть-Луковского</w:t>
      </w:r>
      <w:proofErr w:type="spellEnd"/>
      <w:r w:rsidRPr="003E4A26">
        <w:t xml:space="preserve"> </w:t>
      </w:r>
      <w:r w:rsidR="00E25DA4" w:rsidRPr="003E4A26">
        <w:t>сель</w:t>
      </w:r>
      <w:r w:rsidR="002C1353" w:rsidRPr="003E4A26">
        <w:t>совета</w:t>
      </w:r>
      <w:r w:rsidRPr="003E4A26">
        <w:t xml:space="preserve"> на предприятиях и в организациях различных видов собственности </w:t>
      </w:r>
      <w:r w:rsidR="002C1353" w:rsidRPr="003E4A26">
        <w:t>работают</w:t>
      </w:r>
      <w:r w:rsidRPr="003E4A26">
        <w:t xml:space="preserve"> порядка</w:t>
      </w:r>
      <w:r w:rsidR="006764FA" w:rsidRPr="003E4A26">
        <w:t xml:space="preserve"> 400</w:t>
      </w:r>
      <w:r w:rsidR="00654A77" w:rsidRPr="003E4A26">
        <w:t xml:space="preserve"> </w:t>
      </w:r>
      <w:r w:rsidR="0033444E" w:rsidRPr="003E4A26">
        <w:t>человек (</w:t>
      </w:r>
      <w:r w:rsidR="006764FA" w:rsidRPr="003E4A26">
        <w:t>80</w:t>
      </w:r>
      <w:r w:rsidRPr="003E4A26">
        <w:t xml:space="preserve"> % от общего числа трудоспособного </w:t>
      </w:r>
      <w:r w:rsidR="002C1353" w:rsidRPr="003E4A26">
        <w:t>населения</w:t>
      </w:r>
      <w:r w:rsidRPr="003E4A26">
        <w:t>). Уровень безработицы соста</w:t>
      </w:r>
      <w:r w:rsidR="002C1353" w:rsidRPr="003E4A26">
        <w:t>вл</w:t>
      </w:r>
      <w:r w:rsidRPr="003E4A26">
        <w:t xml:space="preserve">ял </w:t>
      </w:r>
      <w:r w:rsidR="003F0F52" w:rsidRPr="003E4A26">
        <w:t>0,03</w:t>
      </w:r>
      <w:r w:rsidR="00D11EF0" w:rsidRPr="003E4A26">
        <w:t xml:space="preserve"> </w:t>
      </w:r>
      <w:r w:rsidRPr="003E4A26">
        <w:t xml:space="preserve">% от количества трудоспособного </w:t>
      </w:r>
      <w:r w:rsidR="002C1353" w:rsidRPr="003E4A26">
        <w:t>населения</w:t>
      </w:r>
      <w:r w:rsidRPr="003E4A26">
        <w:t xml:space="preserve">. </w:t>
      </w:r>
    </w:p>
    <w:p w:rsidR="009A17E7" w:rsidRPr="003E4A26" w:rsidRDefault="009A17E7" w:rsidP="00AB1C75">
      <w:pPr>
        <w:pStyle w:val="a5"/>
        <w:ind w:firstLine="709"/>
        <w:jc w:val="both"/>
      </w:pPr>
      <w:r w:rsidRPr="003E4A26">
        <w:t xml:space="preserve">Бюджетная сфера представлена </w:t>
      </w:r>
      <w:r w:rsidR="002C1353" w:rsidRPr="003E4A26">
        <w:t>работниками</w:t>
      </w:r>
      <w:r w:rsidR="00AB1C75" w:rsidRPr="003E4A26">
        <w:t xml:space="preserve"> служб </w:t>
      </w:r>
      <w:r w:rsidRPr="003E4A26">
        <w:t xml:space="preserve">муниципального </w:t>
      </w:r>
      <w:r w:rsidR="002C1353" w:rsidRPr="003E4A26">
        <w:t>управления</w:t>
      </w:r>
      <w:r w:rsidRPr="003E4A26">
        <w:t>, системы среднего образования, учреждений социально-культурного назна</w:t>
      </w:r>
      <w:r w:rsidR="002C1353" w:rsidRPr="003E4A26">
        <w:t>ч</w:t>
      </w:r>
      <w:r w:rsidRPr="003E4A26">
        <w:t>ения</w:t>
      </w:r>
      <w:r w:rsidR="00AB1C75" w:rsidRPr="003E4A26">
        <w:t>.</w:t>
      </w:r>
      <w:r w:rsidRPr="003E4A26">
        <w:t xml:space="preserve"> </w:t>
      </w:r>
      <w:proofErr w:type="gramStart"/>
      <w:r w:rsidRPr="003E4A26">
        <w:t>Большая ч</w:t>
      </w:r>
      <w:r w:rsidR="002C1353" w:rsidRPr="003E4A26">
        <w:t>а</w:t>
      </w:r>
      <w:r w:rsidRPr="003E4A26">
        <w:t>сть занятых р</w:t>
      </w:r>
      <w:r w:rsidR="002C1353" w:rsidRPr="003E4A26">
        <w:t>а</w:t>
      </w:r>
      <w:r w:rsidRPr="003E4A26">
        <w:t>бот</w:t>
      </w:r>
      <w:r w:rsidR="002C1353" w:rsidRPr="003E4A26">
        <w:t>а</w:t>
      </w:r>
      <w:r w:rsidRPr="003E4A26">
        <w:t xml:space="preserve">ет в учреждениях социальной сферы - образовании, культуре, здравоохранении, а также в </w:t>
      </w:r>
      <w:r w:rsidR="002C1353" w:rsidRPr="003E4A26">
        <w:t>организациях</w:t>
      </w:r>
      <w:r w:rsidRPr="003E4A26">
        <w:t xml:space="preserve">, </w:t>
      </w:r>
      <w:r w:rsidR="002C1353" w:rsidRPr="003E4A26">
        <w:t>предоставляющих</w:t>
      </w:r>
      <w:r w:rsidRPr="003E4A26">
        <w:t xml:space="preserve"> жилищно-коммунальные услуги. </w:t>
      </w:r>
      <w:proofErr w:type="gramEnd"/>
    </w:p>
    <w:p w:rsidR="009A17E7" w:rsidRPr="003E4A26" w:rsidRDefault="009A17E7" w:rsidP="009A17E7">
      <w:pPr>
        <w:ind w:firstLine="709"/>
        <w:jc w:val="both"/>
      </w:pPr>
      <w:r w:rsidRPr="003E4A26">
        <w:t xml:space="preserve">Прочее трудоспособное </w:t>
      </w:r>
      <w:r w:rsidR="002C1353" w:rsidRPr="003E4A26">
        <w:t>население</w:t>
      </w:r>
      <w:r w:rsidRPr="003E4A26">
        <w:t xml:space="preserve"> занято в личных подсобных хозяйствах, ч</w:t>
      </w:r>
      <w:r w:rsidR="00AB1C75" w:rsidRPr="003E4A26">
        <w:t>а</w:t>
      </w:r>
      <w:r w:rsidRPr="003E4A26">
        <w:t xml:space="preserve">сть трудоспособного </w:t>
      </w:r>
      <w:r w:rsidR="002C1353" w:rsidRPr="003E4A26">
        <w:t>населения</w:t>
      </w:r>
      <w:r w:rsidRPr="003E4A26">
        <w:t xml:space="preserve"> занята на предприятиях и в организациях </w:t>
      </w:r>
      <w:r w:rsidR="002C1353" w:rsidRPr="003E4A26">
        <w:t xml:space="preserve">р.п. </w:t>
      </w:r>
      <w:proofErr w:type="gramStart"/>
      <w:r w:rsidR="002C1353" w:rsidRPr="003E4A26">
        <w:t>Ордынское</w:t>
      </w:r>
      <w:proofErr w:type="gramEnd"/>
      <w:r w:rsidR="002C1353" w:rsidRPr="003E4A26">
        <w:t xml:space="preserve"> и г. Новосибирска</w:t>
      </w:r>
      <w:r w:rsidR="00897587" w:rsidRPr="003E4A26">
        <w:t>, вахтовым методом в северных районах.</w:t>
      </w:r>
      <w:r w:rsidRPr="003E4A26">
        <w:t xml:space="preserve"> </w:t>
      </w:r>
    </w:p>
    <w:p w:rsidR="009A17E7" w:rsidRPr="003E4A26" w:rsidRDefault="002C1353" w:rsidP="009A17E7">
      <w:pPr>
        <w:ind w:firstLine="709"/>
        <w:jc w:val="both"/>
      </w:pPr>
      <w:r w:rsidRPr="003E4A26">
        <w:t>МО</w:t>
      </w:r>
      <w:r w:rsidR="009A17E7" w:rsidRPr="003E4A26">
        <w:t xml:space="preserve"> </w:t>
      </w:r>
      <w:r w:rsidRPr="003E4A26">
        <w:t>имеет</w:t>
      </w:r>
      <w:r w:rsidR="009A17E7" w:rsidRPr="003E4A26">
        <w:t xml:space="preserve"> возможности д</w:t>
      </w:r>
      <w:r w:rsidRPr="003E4A26">
        <w:t>л</w:t>
      </w:r>
      <w:r w:rsidR="009A17E7" w:rsidRPr="003E4A26">
        <w:t>я сбора</w:t>
      </w:r>
      <w:r w:rsidRPr="003E4A26">
        <w:t xml:space="preserve"> дикоросов (грибов, ягод</w:t>
      </w:r>
      <w:r w:rsidR="009A17E7" w:rsidRPr="003E4A26">
        <w:t xml:space="preserve">), </w:t>
      </w:r>
      <w:r w:rsidRPr="003E4A26">
        <w:t>однако</w:t>
      </w:r>
      <w:r w:rsidR="009A17E7" w:rsidRPr="003E4A26">
        <w:t xml:space="preserve"> размеры за</w:t>
      </w:r>
      <w:r w:rsidRPr="003E4A26">
        <w:t>па</w:t>
      </w:r>
      <w:r w:rsidR="009A17E7" w:rsidRPr="003E4A26">
        <w:t xml:space="preserve">сов дикоросов на территории </w:t>
      </w:r>
      <w:r w:rsidRPr="003E4A26">
        <w:t>МО</w:t>
      </w:r>
      <w:r w:rsidR="009A17E7" w:rsidRPr="003E4A26">
        <w:t xml:space="preserve"> не определены. </w:t>
      </w:r>
      <w:r w:rsidRPr="003E4A26">
        <w:t>За</w:t>
      </w:r>
      <w:r w:rsidR="009A17E7" w:rsidRPr="003E4A26">
        <w:t>го</w:t>
      </w:r>
      <w:r w:rsidRPr="003E4A26">
        <w:t>то</w:t>
      </w:r>
      <w:r w:rsidR="009A17E7" w:rsidRPr="003E4A26">
        <w:t>вка ягод</w:t>
      </w:r>
      <w:r w:rsidRPr="003E4A26">
        <w:t xml:space="preserve"> и</w:t>
      </w:r>
      <w:r w:rsidR="009A17E7" w:rsidRPr="003E4A26">
        <w:t xml:space="preserve"> грибов носит стихийный х</w:t>
      </w:r>
      <w:r w:rsidRPr="003E4A26">
        <w:t>арактер</w:t>
      </w:r>
      <w:r w:rsidR="009A17E7" w:rsidRPr="003E4A26">
        <w:t>.</w:t>
      </w:r>
    </w:p>
    <w:p w:rsidR="002C1353" w:rsidRPr="003E4A26" w:rsidRDefault="002C1353" w:rsidP="00C61590">
      <w:pPr>
        <w:spacing w:before="100" w:beforeAutospacing="1"/>
        <w:ind w:firstLine="709"/>
        <w:jc w:val="center"/>
      </w:pPr>
      <w:r w:rsidRPr="003E4A26">
        <w:t>Список предприятий, организаций и индивидуальных предпринимателей сельс</w:t>
      </w:r>
      <w:r w:rsidR="008D389D" w:rsidRPr="003E4A26">
        <w:t>овета</w:t>
      </w:r>
    </w:p>
    <w:p w:rsidR="002C1353" w:rsidRPr="003E4A26" w:rsidRDefault="00E703FE" w:rsidP="002C1353">
      <w:pPr>
        <w:ind w:firstLine="709"/>
        <w:jc w:val="right"/>
      </w:pPr>
      <w:r w:rsidRPr="003E4A26">
        <w:lastRenderedPageBreak/>
        <w:t>Таблица № 4</w:t>
      </w:r>
    </w:p>
    <w:tbl>
      <w:tblPr>
        <w:tblStyle w:val="a3"/>
        <w:tblW w:w="10032" w:type="dxa"/>
        <w:tblLook w:val="04A0"/>
      </w:tblPr>
      <w:tblGrid>
        <w:gridCol w:w="959"/>
        <w:gridCol w:w="4394"/>
        <w:gridCol w:w="2144"/>
        <w:gridCol w:w="2535"/>
      </w:tblGrid>
      <w:tr w:rsidR="002C1353" w:rsidRPr="003E4A26" w:rsidTr="002C1353">
        <w:tc>
          <w:tcPr>
            <w:tcW w:w="959" w:type="dxa"/>
            <w:vAlign w:val="center"/>
          </w:tcPr>
          <w:p w:rsidR="002C1353" w:rsidRPr="003E4A26" w:rsidRDefault="002C1353" w:rsidP="002C1353">
            <w:pPr>
              <w:jc w:val="center"/>
            </w:pPr>
            <w:r w:rsidRPr="003E4A26">
              <w:t xml:space="preserve">№ </w:t>
            </w:r>
            <w:proofErr w:type="spellStart"/>
            <w:proofErr w:type="gramStart"/>
            <w:r w:rsidRPr="003E4A26">
              <w:t>п</w:t>
            </w:r>
            <w:proofErr w:type="spellEnd"/>
            <w:proofErr w:type="gramEnd"/>
            <w:r w:rsidRPr="003E4A26">
              <w:t>/</w:t>
            </w:r>
            <w:proofErr w:type="spellStart"/>
            <w:r w:rsidRPr="003E4A26"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2C1353" w:rsidRPr="003E4A26" w:rsidRDefault="002C1353" w:rsidP="002C1353">
            <w:pPr>
              <w:jc w:val="center"/>
            </w:pPr>
            <w:r w:rsidRPr="003E4A26">
              <w:t>Полное наименование предприятия</w:t>
            </w:r>
          </w:p>
        </w:tc>
        <w:tc>
          <w:tcPr>
            <w:tcW w:w="2144" w:type="dxa"/>
            <w:vAlign w:val="center"/>
          </w:tcPr>
          <w:p w:rsidR="002C1353" w:rsidRPr="003E4A26" w:rsidRDefault="002C1353" w:rsidP="002C1353">
            <w:pPr>
              <w:jc w:val="center"/>
            </w:pPr>
            <w:r w:rsidRPr="003E4A26">
              <w:t>Численный состав</w:t>
            </w:r>
          </w:p>
        </w:tc>
        <w:tc>
          <w:tcPr>
            <w:tcW w:w="2535" w:type="dxa"/>
            <w:vAlign w:val="center"/>
          </w:tcPr>
          <w:p w:rsidR="002C1353" w:rsidRPr="003E4A26" w:rsidRDefault="002C1353" w:rsidP="002C1353">
            <w:pPr>
              <w:jc w:val="center"/>
            </w:pPr>
            <w:r w:rsidRPr="003E4A26">
              <w:t>Адрес местонахождения</w:t>
            </w:r>
          </w:p>
        </w:tc>
      </w:tr>
      <w:tr w:rsidR="002C1353" w:rsidRPr="003E4A26" w:rsidTr="002C1353">
        <w:tc>
          <w:tcPr>
            <w:tcW w:w="959" w:type="dxa"/>
          </w:tcPr>
          <w:p w:rsidR="002C1353" w:rsidRPr="003E4A26" w:rsidRDefault="00923406" w:rsidP="002C1353">
            <w:r w:rsidRPr="003E4A26">
              <w:t>1</w:t>
            </w:r>
          </w:p>
        </w:tc>
        <w:tc>
          <w:tcPr>
            <w:tcW w:w="4394" w:type="dxa"/>
          </w:tcPr>
          <w:p w:rsidR="002C1353" w:rsidRPr="003E4A26" w:rsidRDefault="00923406" w:rsidP="002C1353">
            <w:r w:rsidRPr="003E4A26">
              <w:t>ЗАО СХП «ЛУКОВСКОЕ»</w:t>
            </w:r>
          </w:p>
        </w:tc>
        <w:tc>
          <w:tcPr>
            <w:tcW w:w="2144" w:type="dxa"/>
          </w:tcPr>
          <w:p w:rsidR="002C1353" w:rsidRPr="003E4A26" w:rsidRDefault="009C19FA" w:rsidP="002C1353">
            <w:r w:rsidRPr="003E4A26">
              <w:t>93</w:t>
            </w:r>
          </w:p>
        </w:tc>
        <w:tc>
          <w:tcPr>
            <w:tcW w:w="2535" w:type="dxa"/>
          </w:tcPr>
          <w:p w:rsidR="002C1353" w:rsidRPr="003E4A26" w:rsidRDefault="001D7666" w:rsidP="002C1353">
            <w:proofErr w:type="spellStart"/>
            <w:r w:rsidRPr="003E4A26">
              <w:t>с</w:t>
            </w:r>
            <w:proofErr w:type="gramStart"/>
            <w:r w:rsidR="00C8379F" w:rsidRPr="003E4A26">
              <w:t>.У</w:t>
            </w:r>
            <w:proofErr w:type="gramEnd"/>
            <w:r w:rsidR="00C8379F" w:rsidRPr="003E4A26">
              <w:t>сть-Луковка</w:t>
            </w:r>
            <w:proofErr w:type="spellEnd"/>
            <w:r w:rsidR="00C8379F" w:rsidRPr="003E4A26">
              <w:t>, дом №23</w:t>
            </w:r>
          </w:p>
        </w:tc>
      </w:tr>
      <w:tr w:rsidR="002C1353" w:rsidRPr="003E4A26" w:rsidTr="002C1353">
        <w:tc>
          <w:tcPr>
            <w:tcW w:w="959" w:type="dxa"/>
          </w:tcPr>
          <w:p w:rsidR="002C1353" w:rsidRPr="003E4A26" w:rsidRDefault="00923406" w:rsidP="002C1353">
            <w:r w:rsidRPr="003E4A26">
              <w:t>2</w:t>
            </w:r>
          </w:p>
        </w:tc>
        <w:tc>
          <w:tcPr>
            <w:tcW w:w="4394" w:type="dxa"/>
          </w:tcPr>
          <w:p w:rsidR="002C1353" w:rsidRPr="003E4A26" w:rsidRDefault="00923406" w:rsidP="002C1353">
            <w:r w:rsidRPr="003E4A26">
              <w:t xml:space="preserve">ИП </w:t>
            </w:r>
            <w:proofErr w:type="spellStart"/>
            <w:r w:rsidRPr="003E4A26">
              <w:t>Куткин</w:t>
            </w:r>
            <w:proofErr w:type="spellEnd"/>
          </w:p>
        </w:tc>
        <w:tc>
          <w:tcPr>
            <w:tcW w:w="2144" w:type="dxa"/>
          </w:tcPr>
          <w:p w:rsidR="002C1353" w:rsidRPr="003E4A26" w:rsidRDefault="00AE1F84" w:rsidP="002C1353">
            <w:r w:rsidRPr="003E4A26">
              <w:t>6</w:t>
            </w:r>
          </w:p>
        </w:tc>
        <w:tc>
          <w:tcPr>
            <w:tcW w:w="2535" w:type="dxa"/>
          </w:tcPr>
          <w:p w:rsidR="002C1353" w:rsidRPr="003E4A26" w:rsidRDefault="001D7666" w:rsidP="002C1353">
            <w:proofErr w:type="spellStart"/>
            <w:r w:rsidRPr="003E4A26">
              <w:t>с</w:t>
            </w:r>
            <w:proofErr w:type="gramStart"/>
            <w:r w:rsidR="0011692A" w:rsidRPr="003E4A26">
              <w:t>.У</w:t>
            </w:r>
            <w:proofErr w:type="gramEnd"/>
            <w:r w:rsidR="0011692A" w:rsidRPr="003E4A26">
              <w:t>сть-Луковка</w:t>
            </w:r>
            <w:proofErr w:type="spellEnd"/>
            <w:r w:rsidR="0011692A" w:rsidRPr="003E4A26">
              <w:t>, ул.П.Савостиной, дом №</w:t>
            </w:r>
            <w:r w:rsidR="00C8379F" w:rsidRPr="003E4A26">
              <w:t xml:space="preserve"> 25/1</w:t>
            </w:r>
          </w:p>
        </w:tc>
      </w:tr>
      <w:tr w:rsidR="002C1353" w:rsidRPr="003E4A26" w:rsidTr="002C1353">
        <w:tc>
          <w:tcPr>
            <w:tcW w:w="959" w:type="dxa"/>
          </w:tcPr>
          <w:p w:rsidR="002C1353" w:rsidRPr="003E4A26" w:rsidRDefault="00923406" w:rsidP="002C1353">
            <w:r w:rsidRPr="003E4A26">
              <w:t>3</w:t>
            </w:r>
          </w:p>
        </w:tc>
        <w:tc>
          <w:tcPr>
            <w:tcW w:w="4394" w:type="dxa"/>
          </w:tcPr>
          <w:p w:rsidR="002C1353" w:rsidRPr="003E4A26" w:rsidRDefault="00F908F4" w:rsidP="002C1353">
            <w:r w:rsidRPr="003E4A26">
              <w:t>ИП Архипова</w:t>
            </w:r>
          </w:p>
        </w:tc>
        <w:tc>
          <w:tcPr>
            <w:tcW w:w="2144" w:type="dxa"/>
          </w:tcPr>
          <w:p w:rsidR="002C1353" w:rsidRPr="003E4A26" w:rsidRDefault="00F908F4" w:rsidP="002C1353">
            <w:r w:rsidRPr="003E4A26">
              <w:t>3</w:t>
            </w:r>
          </w:p>
        </w:tc>
        <w:tc>
          <w:tcPr>
            <w:tcW w:w="2535" w:type="dxa"/>
          </w:tcPr>
          <w:p w:rsidR="002C1353" w:rsidRPr="003E4A26" w:rsidRDefault="001D7666" w:rsidP="002C1353">
            <w:proofErr w:type="spellStart"/>
            <w:r w:rsidRPr="003E4A26">
              <w:t>с</w:t>
            </w:r>
            <w:proofErr w:type="gramStart"/>
            <w:r w:rsidR="00F908F4" w:rsidRPr="003E4A26">
              <w:t>.У</w:t>
            </w:r>
            <w:proofErr w:type="gramEnd"/>
            <w:r w:rsidR="00F908F4" w:rsidRPr="003E4A26">
              <w:t>сть-Луковка</w:t>
            </w:r>
            <w:proofErr w:type="spellEnd"/>
            <w:r w:rsidR="00F908F4" w:rsidRPr="003E4A26">
              <w:t>, ул.П.Савостиной, дом №</w:t>
            </w:r>
            <w:r w:rsidR="0011692A" w:rsidRPr="003E4A26">
              <w:t xml:space="preserve"> 29а.</w:t>
            </w:r>
          </w:p>
        </w:tc>
      </w:tr>
      <w:tr w:rsidR="002C1353" w:rsidRPr="003E4A26" w:rsidTr="002C1353">
        <w:tc>
          <w:tcPr>
            <w:tcW w:w="959" w:type="dxa"/>
          </w:tcPr>
          <w:p w:rsidR="002C1353" w:rsidRPr="003E4A26" w:rsidRDefault="00C8379F" w:rsidP="002C1353">
            <w:r w:rsidRPr="003E4A26">
              <w:t>4</w:t>
            </w:r>
          </w:p>
        </w:tc>
        <w:tc>
          <w:tcPr>
            <w:tcW w:w="4394" w:type="dxa"/>
          </w:tcPr>
          <w:p w:rsidR="002C1353" w:rsidRPr="003E4A26" w:rsidRDefault="00172B82" w:rsidP="002C1353">
            <w:r w:rsidRPr="003E4A26">
              <w:t xml:space="preserve">ИП </w:t>
            </w:r>
            <w:proofErr w:type="spellStart"/>
            <w:r w:rsidRPr="003E4A26">
              <w:t>Носовец</w:t>
            </w:r>
            <w:proofErr w:type="spellEnd"/>
          </w:p>
        </w:tc>
        <w:tc>
          <w:tcPr>
            <w:tcW w:w="2144" w:type="dxa"/>
          </w:tcPr>
          <w:p w:rsidR="002C1353" w:rsidRPr="003E4A26" w:rsidRDefault="00A44182" w:rsidP="002C1353">
            <w:r w:rsidRPr="003E4A26">
              <w:t>2</w:t>
            </w:r>
          </w:p>
        </w:tc>
        <w:tc>
          <w:tcPr>
            <w:tcW w:w="2535" w:type="dxa"/>
          </w:tcPr>
          <w:p w:rsidR="002C1353" w:rsidRPr="003E4A26" w:rsidRDefault="001D7666" w:rsidP="002C1353">
            <w:proofErr w:type="spellStart"/>
            <w:r w:rsidRPr="003E4A26">
              <w:t>с</w:t>
            </w:r>
            <w:proofErr w:type="gramStart"/>
            <w:r w:rsidR="00172B82" w:rsidRPr="003E4A26">
              <w:t>.У</w:t>
            </w:r>
            <w:proofErr w:type="gramEnd"/>
            <w:r w:rsidR="00172B82" w:rsidRPr="003E4A26">
              <w:t>сть-Луковка</w:t>
            </w:r>
            <w:proofErr w:type="spellEnd"/>
            <w:r w:rsidR="00172B82" w:rsidRPr="003E4A26">
              <w:t>, ул.П.Савостиной, № 63а.</w:t>
            </w:r>
          </w:p>
        </w:tc>
      </w:tr>
      <w:tr w:rsidR="002C1353" w:rsidRPr="003E4A26" w:rsidTr="002C1353">
        <w:tc>
          <w:tcPr>
            <w:tcW w:w="959" w:type="dxa"/>
          </w:tcPr>
          <w:p w:rsidR="002C1353" w:rsidRPr="003E4A26" w:rsidRDefault="00AA4658" w:rsidP="002C1353">
            <w:r w:rsidRPr="003E4A26">
              <w:t>5</w:t>
            </w:r>
          </w:p>
        </w:tc>
        <w:tc>
          <w:tcPr>
            <w:tcW w:w="4394" w:type="dxa"/>
          </w:tcPr>
          <w:p w:rsidR="002C1353" w:rsidRPr="003E4A26" w:rsidRDefault="00AA4658" w:rsidP="002C1353">
            <w:r w:rsidRPr="003E4A26">
              <w:t>ИП Климова</w:t>
            </w:r>
          </w:p>
        </w:tc>
        <w:tc>
          <w:tcPr>
            <w:tcW w:w="2144" w:type="dxa"/>
          </w:tcPr>
          <w:p w:rsidR="002C1353" w:rsidRPr="003E4A26" w:rsidRDefault="00AA4658" w:rsidP="002C1353">
            <w:r w:rsidRPr="003E4A26">
              <w:t>1</w:t>
            </w:r>
          </w:p>
        </w:tc>
        <w:tc>
          <w:tcPr>
            <w:tcW w:w="2535" w:type="dxa"/>
          </w:tcPr>
          <w:p w:rsidR="002C1353" w:rsidRPr="003E4A26" w:rsidRDefault="001D7666" w:rsidP="002C1353">
            <w:proofErr w:type="spellStart"/>
            <w:r w:rsidRPr="003E4A26">
              <w:t>д</w:t>
            </w:r>
            <w:proofErr w:type="gramStart"/>
            <w:r w:rsidR="00AA4658" w:rsidRPr="003E4A26">
              <w:t>.С</w:t>
            </w:r>
            <w:proofErr w:type="gramEnd"/>
            <w:r w:rsidR="00AA4658" w:rsidRPr="003E4A26">
              <w:t>ушиха</w:t>
            </w:r>
            <w:proofErr w:type="spellEnd"/>
            <w:r w:rsidR="00AA4658" w:rsidRPr="003E4A26">
              <w:t>, ул.Ленина, дом №</w:t>
            </w:r>
            <w:r w:rsidR="004D5FD2" w:rsidRPr="003E4A26">
              <w:t>20 кв.2</w:t>
            </w:r>
          </w:p>
        </w:tc>
      </w:tr>
      <w:tr w:rsidR="002C1353" w:rsidRPr="003E4A26" w:rsidTr="002C1353">
        <w:tc>
          <w:tcPr>
            <w:tcW w:w="959" w:type="dxa"/>
          </w:tcPr>
          <w:p w:rsidR="002C1353" w:rsidRPr="003E4A26" w:rsidRDefault="00794B59" w:rsidP="002C1353">
            <w:r w:rsidRPr="003E4A26">
              <w:t>6</w:t>
            </w:r>
          </w:p>
        </w:tc>
        <w:tc>
          <w:tcPr>
            <w:tcW w:w="4394" w:type="dxa"/>
          </w:tcPr>
          <w:p w:rsidR="002C1353" w:rsidRPr="003E4A26" w:rsidRDefault="00794B59" w:rsidP="002C1353">
            <w:r w:rsidRPr="003E4A26">
              <w:t xml:space="preserve">МПИКС </w:t>
            </w:r>
            <w:proofErr w:type="spellStart"/>
            <w:r w:rsidRPr="003E4A26">
              <w:t>Усть-Луковский</w:t>
            </w:r>
            <w:proofErr w:type="spellEnd"/>
            <w:r w:rsidRPr="003E4A26">
              <w:t xml:space="preserve"> сельсовет</w:t>
            </w:r>
            <w:r w:rsidR="00A44182" w:rsidRPr="003E4A26">
              <w:t>, ЕУК ЖКХ</w:t>
            </w:r>
          </w:p>
        </w:tc>
        <w:tc>
          <w:tcPr>
            <w:tcW w:w="2144" w:type="dxa"/>
          </w:tcPr>
          <w:p w:rsidR="002C1353" w:rsidRPr="003E4A26" w:rsidRDefault="00794B59" w:rsidP="002C1353">
            <w:r w:rsidRPr="003E4A26">
              <w:t>1</w:t>
            </w:r>
            <w:r w:rsidR="00A44182" w:rsidRPr="003E4A26">
              <w:t>1</w:t>
            </w:r>
          </w:p>
        </w:tc>
        <w:tc>
          <w:tcPr>
            <w:tcW w:w="2535" w:type="dxa"/>
          </w:tcPr>
          <w:p w:rsidR="002C1353" w:rsidRPr="003E4A26" w:rsidRDefault="001D7666" w:rsidP="002C1353">
            <w:proofErr w:type="spellStart"/>
            <w:r w:rsidRPr="003E4A26">
              <w:t>с</w:t>
            </w:r>
            <w:proofErr w:type="gramStart"/>
            <w:r w:rsidR="00794B59" w:rsidRPr="003E4A26">
              <w:t>.У</w:t>
            </w:r>
            <w:proofErr w:type="gramEnd"/>
            <w:r w:rsidR="00794B59" w:rsidRPr="003E4A26">
              <w:t>сть-Луковка</w:t>
            </w:r>
            <w:proofErr w:type="spellEnd"/>
            <w:r w:rsidR="00794B59" w:rsidRPr="003E4A26">
              <w:t xml:space="preserve">, </w:t>
            </w:r>
            <w:r w:rsidR="002E4997" w:rsidRPr="003E4A26">
              <w:t>ул.П.Савостино</w:t>
            </w:r>
            <w:r w:rsidR="00A44182" w:rsidRPr="003E4A26">
              <w:t>й, дом 1</w:t>
            </w:r>
            <w:r w:rsidR="002E4997" w:rsidRPr="003E4A26">
              <w:t>3.</w:t>
            </w:r>
          </w:p>
        </w:tc>
      </w:tr>
      <w:tr w:rsidR="002C1353" w:rsidRPr="003E4A26" w:rsidTr="002C1353">
        <w:tc>
          <w:tcPr>
            <w:tcW w:w="959" w:type="dxa"/>
          </w:tcPr>
          <w:p w:rsidR="002C1353" w:rsidRPr="003E4A26" w:rsidRDefault="00AB2EF9" w:rsidP="002C1353">
            <w:r w:rsidRPr="003E4A26">
              <w:t>7</w:t>
            </w:r>
          </w:p>
        </w:tc>
        <w:tc>
          <w:tcPr>
            <w:tcW w:w="4394" w:type="dxa"/>
          </w:tcPr>
          <w:p w:rsidR="002C1353" w:rsidRPr="003E4A26" w:rsidRDefault="00AB2EF9" w:rsidP="002C1353">
            <w:r w:rsidRPr="003E4A26">
              <w:t xml:space="preserve">Администрация </w:t>
            </w:r>
            <w:proofErr w:type="spellStart"/>
            <w:r w:rsidRPr="003E4A26">
              <w:t>Усть-Луковского</w:t>
            </w:r>
            <w:proofErr w:type="spellEnd"/>
            <w:r w:rsidRPr="003E4A26">
              <w:t xml:space="preserve"> сельсовета</w:t>
            </w:r>
          </w:p>
        </w:tc>
        <w:tc>
          <w:tcPr>
            <w:tcW w:w="2144" w:type="dxa"/>
          </w:tcPr>
          <w:p w:rsidR="002C1353" w:rsidRPr="003E4A26" w:rsidRDefault="00F46626" w:rsidP="002C1353">
            <w:r w:rsidRPr="003E4A26">
              <w:t>8</w:t>
            </w:r>
          </w:p>
        </w:tc>
        <w:tc>
          <w:tcPr>
            <w:tcW w:w="2535" w:type="dxa"/>
          </w:tcPr>
          <w:p w:rsidR="002C1353" w:rsidRPr="003E4A26" w:rsidRDefault="001D7666" w:rsidP="002C1353">
            <w:proofErr w:type="spellStart"/>
            <w:r w:rsidRPr="003E4A26">
              <w:t>с</w:t>
            </w:r>
            <w:proofErr w:type="gramStart"/>
            <w:r w:rsidR="00AB2EF9" w:rsidRPr="003E4A26">
              <w:t>.У</w:t>
            </w:r>
            <w:proofErr w:type="gramEnd"/>
            <w:r w:rsidR="00AB2EF9" w:rsidRPr="003E4A26">
              <w:t>сть-Луковка</w:t>
            </w:r>
            <w:proofErr w:type="spellEnd"/>
            <w:r w:rsidR="00AB2EF9" w:rsidRPr="003E4A26">
              <w:t>,</w:t>
            </w:r>
            <w:r w:rsidR="00F46626" w:rsidRPr="003E4A26">
              <w:t xml:space="preserve"> </w:t>
            </w:r>
            <w:r w:rsidR="00AB2EF9" w:rsidRPr="003E4A26">
              <w:t xml:space="preserve">ул.П.Савостиной, </w:t>
            </w:r>
            <w:r w:rsidR="00A44182" w:rsidRPr="003E4A26">
              <w:t>дом № 1</w:t>
            </w:r>
            <w:r w:rsidR="00F46626" w:rsidRPr="003E4A26">
              <w:t>3</w:t>
            </w:r>
          </w:p>
        </w:tc>
      </w:tr>
      <w:tr w:rsidR="00D42C27" w:rsidRPr="003E4A26" w:rsidTr="002C1353">
        <w:tc>
          <w:tcPr>
            <w:tcW w:w="959" w:type="dxa"/>
          </w:tcPr>
          <w:p w:rsidR="00D42C27" w:rsidRPr="003E4A26" w:rsidRDefault="00D42C27" w:rsidP="002C1353">
            <w:r w:rsidRPr="003E4A26">
              <w:t>8</w:t>
            </w:r>
          </w:p>
        </w:tc>
        <w:tc>
          <w:tcPr>
            <w:tcW w:w="4394" w:type="dxa"/>
          </w:tcPr>
          <w:p w:rsidR="00D42C27" w:rsidRPr="003E4A26" w:rsidRDefault="00967D62" w:rsidP="002C1353">
            <w:r w:rsidRPr="003E4A26">
              <w:t xml:space="preserve">МКОУ </w:t>
            </w:r>
            <w:r w:rsidR="005B7FFB" w:rsidRPr="003E4A26">
              <w:t xml:space="preserve">Ордынского района, Новосибирской </w:t>
            </w:r>
            <w:proofErr w:type="spellStart"/>
            <w:r w:rsidR="005B7FFB" w:rsidRPr="003E4A26">
              <w:t>области</w:t>
            </w:r>
            <w:proofErr w:type="gramStart"/>
            <w:r w:rsidR="005B7FFB" w:rsidRPr="003E4A26">
              <w:t>,У</w:t>
            </w:r>
            <w:proofErr w:type="gramEnd"/>
            <w:r w:rsidR="005B7FFB" w:rsidRPr="003E4A26">
              <w:t>сть-Луковская</w:t>
            </w:r>
            <w:proofErr w:type="spellEnd"/>
            <w:r w:rsidR="00FF2068" w:rsidRPr="003E4A26">
              <w:t xml:space="preserve"> средняя общеобразовательная школа</w:t>
            </w:r>
          </w:p>
        </w:tc>
        <w:tc>
          <w:tcPr>
            <w:tcW w:w="2144" w:type="dxa"/>
          </w:tcPr>
          <w:p w:rsidR="00D42C27" w:rsidRPr="003E4A26" w:rsidRDefault="001474DA" w:rsidP="002C1353">
            <w:r w:rsidRPr="003E4A26">
              <w:t>41</w:t>
            </w:r>
          </w:p>
        </w:tc>
        <w:tc>
          <w:tcPr>
            <w:tcW w:w="2535" w:type="dxa"/>
          </w:tcPr>
          <w:p w:rsidR="00D42C27" w:rsidRPr="003E4A26" w:rsidRDefault="001D7666" w:rsidP="002C1353">
            <w:proofErr w:type="spellStart"/>
            <w:r w:rsidRPr="003E4A26">
              <w:t>с</w:t>
            </w:r>
            <w:proofErr w:type="gramStart"/>
            <w:r w:rsidR="00FF2068" w:rsidRPr="003E4A26">
              <w:t>.У</w:t>
            </w:r>
            <w:proofErr w:type="gramEnd"/>
            <w:r w:rsidR="00FF2068" w:rsidRPr="003E4A26">
              <w:t>сть-Луковка</w:t>
            </w:r>
            <w:proofErr w:type="spellEnd"/>
            <w:r w:rsidR="00FF2068" w:rsidRPr="003E4A26">
              <w:t>,</w:t>
            </w:r>
            <w:r w:rsidR="00096D5C" w:rsidRPr="003E4A26">
              <w:t xml:space="preserve"> </w:t>
            </w:r>
            <w:r w:rsidRPr="003E4A26">
              <w:t>ул.П.С</w:t>
            </w:r>
            <w:r w:rsidR="00FF2068" w:rsidRPr="003E4A26">
              <w:t>авостиной, дом №</w:t>
            </w:r>
            <w:r w:rsidR="00BE507D" w:rsidRPr="003E4A26">
              <w:t xml:space="preserve"> 11</w:t>
            </w:r>
          </w:p>
        </w:tc>
      </w:tr>
      <w:tr w:rsidR="00BE507D" w:rsidRPr="003E4A26" w:rsidTr="005A6E23">
        <w:trPr>
          <w:trHeight w:val="974"/>
        </w:trPr>
        <w:tc>
          <w:tcPr>
            <w:tcW w:w="959" w:type="dxa"/>
          </w:tcPr>
          <w:p w:rsidR="00BE507D" w:rsidRPr="003E4A26" w:rsidRDefault="00BE507D" w:rsidP="002C1353">
            <w:r w:rsidRPr="003E4A26">
              <w:t>9</w:t>
            </w:r>
          </w:p>
        </w:tc>
        <w:tc>
          <w:tcPr>
            <w:tcW w:w="4394" w:type="dxa"/>
          </w:tcPr>
          <w:p w:rsidR="00BE507D" w:rsidRPr="003E4A26" w:rsidRDefault="00CA0548" w:rsidP="002C1353">
            <w:r w:rsidRPr="003E4A26">
              <w:t>МКУ СКЦ Ордынского района</w:t>
            </w:r>
          </w:p>
        </w:tc>
        <w:tc>
          <w:tcPr>
            <w:tcW w:w="2144" w:type="dxa"/>
          </w:tcPr>
          <w:p w:rsidR="00BE507D" w:rsidRPr="003E4A26" w:rsidRDefault="00CA0548" w:rsidP="002C1353">
            <w:r w:rsidRPr="003E4A26">
              <w:t>9</w:t>
            </w:r>
          </w:p>
        </w:tc>
        <w:tc>
          <w:tcPr>
            <w:tcW w:w="2535" w:type="dxa"/>
          </w:tcPr>
          <w:p w:rsidR="00BE507D" w:rsidRPr="003E4A26" w:rsidRDefault="001D7666" w:rsidP="002C1353">
            <w:proofErr w:type="spellStart"/>
            <w:r w:rsidRPr="003E4A26">
              <w:t>с</w:t>
            </w:r>
            <w:proofErr w:type="gramStart"/>
            <w:r w:rsidR="00096D5C" w:rsidRPr="003E4A26">
              <w:t>.У</w:t>
            </w:r>
            <w:proofErr w:type="gramEnd"/>
            <w:r w:rsidR="00096D5C" w:rsidRPr="003E4A26">
              <w:t>сть-Луковка</w:t>
            </w:r>
            <w:proofErr w:type="spellEnd"/>
            <w:r w:rsidR="00096D5C" w:rsidRPr="003E4A26">
              <w:t>, ул.П.Савостиной. дом № 25</w:t>
            </w:r>
          </w:p>
        </w:tc>
      </w:tr>
      <w:tr w:rsidR="00CA0548" w:rsidRPr="003E4A26" w:rsidTr="002C1353">
        <w:tc>
          <w:tcPr>
            <w:tcW w:w="959" w:type="dxa"/>
          </w:tcPr>
          <w:p w:rsidR="00CA0548" w:rsidRPr="003E4A26" w:rsidRDefault="00CA0548" w:rsidP="002C1353">
            <w:r w:rsidRPr="003E4A26">
              <w:t>10</w:t>
            </w:r>
          </w:p>
        </w:tc>
        <w:tc>
          <w:tcPr>
            <w:tcW w:w="4394" w:type="dxa"/>
          </w:tcPr>
          <w:p w:rsidR="00CA0548" w:rsidRPr="003E4A26" w:rsidRDefault="00CA0548" w:rsidP="002C1353">
            <w:r w:rsidRPr="003E4A26">
              <w:t>МКУК</w:t>
            </w:r>
            <w:r w:rsidR="005A6E23" w:rsidRPr="003E4A26">
              <w:t xml:space="preserve"> Ордынское ЦБС</w:t>
            </w:r>
          </w:p>
        </w:tc>
        <w:tc>
          <w:tcPr>
            <w:tcW w:w="2144" w:type="dxa"/>
          </w:tcPr>
          <w:p w:rsidR="00CA0548" w:rsidRPr="003E4A26" w:rsidRDefault="005A6E23" w:rsidP="002C1353">
            <w:r w:rsidRPr="003E4A26">
              <w:t>1</w:t>
            </w:r>
          </w:p>
        </w:tc>
        <w:tc>
          <w:tcPr>
            <w:tcW w:w="2535" w:type="dxa"/>
          </w:tcPr>
          <w:p w:rsidR="00CA0548" w:rsidRPr="003E4A26" w:rsidRDefault="001D7666" w:rsidP="002C1353">
            <w:proofErr w:type="spellStart"/>
            <w:r w:rsidRPr="003E4A26">
              <w:t>с</w:t>
            </w:r>
            <w:proofErr w:type="gramStart"/>
            <w:r w:rsidR="005A6E23" w:rsidRPr="003E4A26">
              <w:t>.У</w:t>
            </w:r>
            <w:proofErr w:type="gramEnd"/>
            <w:r w:rsidR="005A6E23" w:rsidRPr="003E4A26">
              <w:t>сть-Луковка</w:t>
            </w:r>
            <w:proofErr w:type="spellEnd"/>
            <w:r w:rsidR="005A6E23" w:rsidRPr="003E4A26">
              <w:t xml:space="preserve">, ул.П.Савостиной, дом </w:t>
            </w:r>
            <w:r w:rsidR="006C0B23" w:rsidRPr="003E4A26">
              <w:t>№ 25</w:t>
            </w:r>
          </w:p>
        </w:tc>
      </w:tr>
      <w:tr w:rsidR="006C0B23" w:rsidRPr="003E4A26" w:rsidTr="00A44182">
        <w:trPr>
          <w:trHeight w:val="1005"/>
        </w:trPr>
        <w:tc>
          <w:tcPr>
            <w:tcW w:w="959" w:type="dxa"/>
          </w:tcPr>
          <w:p w:rsidR="006C0B23" w:rsidRPr="003E4A26" w:rsidRDefault="006C0B23" w:rsidP="002C1353">
            <w:r w:rsidRPr="003E4A26">
              <w:t>11</w:t>
            </w:r>
          </w:p>
        </w:tc>
        <w:tc>
          <w:tcPr>
            <w:tcW w:w="4394" w:type="dxa"/>
          </w:tcPr>
          <w:p w:rsidR="006C0B23" w:rsidRPr="003E4A26" w:rsidRDefault="006C0B23" w:rsidP="002C1353">
            <w:r w:rsidRPr="003E4A26">
              <w:t xml:space="preserve">ИП </w:t>
            </w:r>
            <w:r w:rsidR="00E10A92" w:rsidRPr="003E4A26">
              <w:t>Федоров</w:t>
            </w:r>
          </w:p>
        </w:tc>
        <w:tc>
          <w:tcPr>
            <w:tcW w:w="2144" w:type="dxa"/>
          </w:tcPr>
          <w:p w:rsidR="006C0B23" w:rsidRPr="003E4A26" w:rsidRDefault="00910522" w:rsidP="002C1353">
            <w:r w:rsidRPr="003E4A26">
              <w:t>3</w:t>
            </w:r>
          </w:p>
        </w:tc>
        <w:tc>
          <w:tcPr>
            <w:tcW w:w="2535" w:type="dxa"/>
          </w:tcPr>
          <w:p w:rsidR="00A44182" w:rsidRPr="003E4A26" w:rsidRDefault="001D7666" w:rsidP="002C1353">
            <w:proofErr w:type="spellStart"/>
            <w:r w:rsidRPr="003E4A26">
              <w:t>с</w:t>
            </w:r>
            <w:proofErr w:type="gramStart"/>
            <w:r w:rsidR="00E10A92" w:rsidRPr="003E4A26">
              <w:t>.У</w:t>
            </w:r>
            <w:proofErr w:type="gramEnd"/>
            <w:r w:rsidR="00E10A92" w:rsidRPr="003E4A26">
              <w:t>сть-Луковка</w:t>
            </w:r>
            <w:proofErr w:type="spellEnd"/>
            <w:r w:rsidR="00E10A92" w:rsidRPr="003E4A26">
              <w:t>, ул.П.Савостиной, дом №</w:t>
            </w:r>
            <w:r w:rsidR="00074A29" w:rsidRPr="003E4A26">
              <w:t xml:space="preserve"> 35кв.1</w:t>
            </w:r>
          </w:p>
        </w:tc>
      </w:tr>
      <w:tr w:rsidR="00A44182" w:rsidRPr="003E4A26" w:rsidTr="001D7666">
        <w:trPr>
          <w:trHeight w:val="885"/>
        </w:trPr>
        <w:tc>
          <w:tcPr>
            <w:tcW w:w="959" w:type="dxa"/>
          </w:tcPr>
          <w:p w:rsidR="00A44182" w:rsidRPr="003E4A26" w:rsidRDefault="00A44182" w:rsidP="002C1353">
            <w:r w:rsidRPr="003E4A26">
              <w:t>12</w:t>
            </w:r>
          </w:p>
        </w:tc>
        <w:tc>
          <w:tcPr>
            <w:tcW w:w="4394" w:type="dxa"/>
          </w:tcPr>
          <w:p w:rsidR="00A44182" w:rsidRPr="003E4A26" w:rsidRDefault="00A44182" w:rsidP="002C1353">
            <w:r w:rsidRPr="003E4A26">
              <w:t xml:space="preserve">ИП </w:t>
            </w:r>
            <w:proofErr w:type="spellStart"/>
            <w:r w:rsidRPr="003E4A26">
              <w:t>Леткиман</w:t>
            </w:r>
            <w:proofErr w:type="spellEnd"/>
            <w:r w:rsidRPr="003E4A26">
              <w:t xml:space="preserve"> </w:t>
            </w:r>
          </w:p>
        </w:tc>
        <w:tc>
          <w:tcPr>
            <w:tcW w:w="2144" w:type="dxa"/>
          </w:tcPr>
          <w:p w:rsidR="00A44182" w:rsidRPr="003E4A26" w:rsidRDefault="00A44182" w:rsidP="002C1353">
            <w:r w:rsidRPr="003E4A26">
              <w:t>5</w:t>
            </w:r>
          </w:p>
        </w:tc>
        <w:tc>
          <w:tcPr>
            <w:tcW w:w="2535" w:type="dxa"/>
          </w:tcPr>
          <w:p w:rsidR="00A44182" w:rsidRPr="003E4A26" w:rsidRDefault="001D7666" w:rsidP="002C1353">
            <w:proofErr w:type="spellStart"/>
            <w:r w:rsidRPr="003E4A26">
              <w:t>с</w:t>
            </w:r>
            <w:proofErr w:type="gramStart"/>
            <w:r w:rsidRPr="003E4A26">
              <w:t>.У</w:t>
            </w:r>
            <w:proofErr w:type="gramEnd"/>
            <w:r w:rsidRPr="003E4A26">
              <w:t>сть-Луковка</w:t>
            </w:r>
            <w:proofErr w:type="spellEnd"/>
            <w:r w:rsidRPr="003E4A26">
              <w:t>, ул.П.Савостиной, дом № 1кв.2</w:t>
            </w:r>
          </w:p>
        </w:tc>
      </w:tr>
      <w:tr w:rsidR="001D7666" w:rsidRPr="003E4A26" w:rsidTr="002C1353">
        <w:trPr>
          <w:trHeight w:val="1035"/>
        </w:trPr>
        <w:tc>
          <w:tcPr>
            <w:tcW w:w="959" w:type="dxa"/>
          </w:tcPr>
          <w:p w:rsidR="001D7666" w:rsidRPr="003E4A26" w:rsidRDefault="001D7666" w:rsidP="002C1353">
            <w:r w:rsidRPr="003E4A26">
              <w:t>13</w:t>
            </w:r>
          </w:p>
        </w:tc>
        <w:tc>
          <w:tcPr>
            <w:tcW w:w="4394" w:type="dxa"/>
          </w:tcPr>
          <w:p w:rsidR="001D7666" w:rsidRPr="003E4A26" w:rsidRDefault="001D7666" w:rsidP="002C1353">
            <w:r w:rsidRPr="003E4A26">
              <w:t>ИП Садыков</w:t>
            </w:r>
          </w:p>
        </w:tc>
        <w:tc>
          <w:tcPr>
            <w:tcW w:w="2144" w:type="dxa"/>
          </w:tcPr>
          <w:p w:rsidR="001D7666" w:rsidRPr="003E4A26" w:rsidRDefault="001D7666" w:rsidP="002C1353">
            <w:r w:rsidRPr="003E4A26">
              <w:t>5</w:t>
            </w:r>
          </w:p>
        </w:tc>
        <w:tc>
          <w:tcPr>
            <w:tcW w:w="2535" w:type="dxa"/>
          </w:tcPr>
          <w:p w:rsidR="001D7666" w:rsidRPr="003E4A26" w:rsidRDefault="001D7666" w:rsidP="002C1353">
            <w:proofErr w:type="spellStart"/>
            <w:r w:rsidRPr="003E4A26">
              <w:t>с</w:t>
            </w:r>
            <w:proofErr w:type="gramStart"/>
            <w:r w:rsidRPr="003E4A26">
              <w:t>.У</w:t>
            </w:r>
            <w:proofErr w:type="gramEnd"/>
            <w:r w:rsidRPr="003E4A26">
              <w:t>сть-Луковка</w:t>
            </w:r>
            <w:proofErr w:type="spellEnd"/>
            <w:r w:rsidRPr="003E4A26">
              <w:t>, ул.М.Соколовой</w:t>
            </w:r>
          </w:p>
          <w:p w:rsidR="001D7666" w:rsidRPr="003E4A26" w:rsidRDefault="001D7666" w:rsidP="001D7666">
            <w:r w:rsidRPr="003E4A26">
              <w:t>дом 72</w:t>
            </w:r>
          </w:p>
        </w:tc>
      </w:tr>
      <w:tr w:rsidR="003914DB" w:rsidRPr="003E4A26" w:rsidTr="002C1353">
        <w:tc>
          <w:tcPr>
            <w:tcW w:w="959" w:type="dxa"/>
          </w:tcPr>
          <w:p w:rsidR="003914DB" w:rsidRPr="003E4A26" w:rsidRDefault="001D7666" w:rsidP="002C1353">
            <w:r w:rsidRPr="003E4A26">
              <w:t>14</w:t>
            </w:r>
          </w:p>
        </w:tc>
        <w:tc>
          <w:tcPr>
            <w:tcW w:w="4394" w:type="dxa"/>
          </w:tcPr>
          <w:p w:rsidR="003914DB" w:rsidRPr="003E4A26" w:rsidRDefault="003914DB" w:rsidP="002C1353">
            <w:proofErr w:type="spellStart"/>
            <w:r w:rsidRPr="003E4A26">
              <w:t>Усть-Луковский</w:t>
            </w:r>
            <w:proofErr w:type="spellEnd"/>
            <w:r w:rsidRPr="003E4A26">
              <w:t xml:space="preserve"> ФАП</w:t>
            </w:r>
          </w:p>
        </w:tc>
        <w:tc>
          <w:tcPr>
            <w:tcW w:w="2144" w:type="dxa"/>
          </w:tcPr>
          <w:p w:rsidR="003914DB" w:rsidRPr="003E4A26" w:rsidRDefault="003914DB" w:rsidP="002C1353">
            <w:r w:rsidRPr="003E4A26">
              <w:t>4</w:t>
            </w:r>
          </w:p>
        </w:tc>
        <w:tc>
          <w:tcPr>
            <w:tcW w:w="2535" w:type="dxa"/>
          </w:tcPr>
          <w:p w:rsidR="003914DB" w:rsidRPr="003E4A26" w:rsidRDefault="001D7666" w:rsidP="002C1353">
            <w:proofErr w:type="spellStart"/>
            <w:r w:rsidRPr="003E4A26">
              <w:t>с</w:t>
            </w:r>
            <w:proofErr w:type="gramStart"/>
            <w:r w:rsidR="003914DB" w:rsidRPr="003E4A26">
              <w:t>.У</w:t>
            </w:r>
            <w:proofErr w:type="gramEnd"/>
            <w:r w:rsidR="003914DB" w:rsidRPr="003E4A26">
              <w:t>сть-Луковка</w:t>
            </w:r>
            <w:proofErr w:type="spellEnd"/>
            <w:r w:rsidR="003914DB" w:rsidRPr="003E4A26">
              <w:t>,</w:t>
            </w:r>
            <w:r w:rsidR="00E7608F" w:rsidRPr="003E4A26">
              <w:t xml:space="preserve"> </w:t>
            </w:r>
            <w:r w:rsidR="003914DB" w:rsidRPr="003E4A26">
              <w:t>ул.</w:t>
            </w:r>
            <w:r w:rsidR="00E7608F" w:rsidRPr="003E4A26">
              <w:t>П.Савостиной, дом №</w:t>
            </w:r>
            <w:r w:rsidR="00F75A50" w:rsidRPr="003E4A26">
              <w:t xml:space="preserve"> 4</w:t>
            </w:r>
          </w:p>
        </w:tc>
      </w:tr>
    </w:tbl>
    <w:p w:rsidR="005A4311" w:rsidRPr="003E4A26" w:rsidRDefault="005A4311" w:rsidP="005A4311">
      <w:pPr>
        <w:ind w:firstLine="709"/>
        <w:jc w:val="both"/>
      </w:pPr>
      <w:r w:rsidRPr="003E4A26">
        <w:t xml:space="preserve">Сохранение и наращивание профессионально-кадрового потенциала территории - это обеспечение возможности ее дальнейшего развития. Прежде </w:t>
      </w:r>
      <w:r w:rsidR="00AB1C75" w:rsidRPr="003E4A26">
        <w:t>всего,</w:t>
      </w:r>
      <w:r w:rsidRPr="003E4A26">
        <w:t xml:space="preserve"> нужно преодолеть сложившуюся диспропорцию в предложении и спросе на рабочую силу. Необходимо ориентировать сегодняшних старшеклассников к работе на </w:t>
      </w:r>
      <w:r w:rsidR="00D64DC8" w:rsidRPr="003E4A26">
        <w:t xml:space="preserve">территории </w:t>
      </w:r>
      <w:proofErr w:type="spellStart"/>
      <w:r w:rsidR="00D64DC8" w:rsidRPr="003E4A26">
        <w:t>Усть-Луковского</w:t>
      </w:r>
      <w:proofErr w:type="spellEnd"/>
      <w:r w:rsidR="00D64DC8" w:rsidRPr="003E4A26">
        <w:t xml:space="preserve"> сельсовета</w:t>
      </w:r>
      <w:r w:rsidR="00B158CB" w:rsidRPr="003E4A26">
        <w:t>,</w:t>
      </w:r>
      <w:r w:rsidRPr="003E4A26">
        <w:t xml:space="preserve"> возрастного насел</w:t>
      </w:r>
      <w:r w:rsidR="00B158CB" w:rsidRPr="003E4A26">
        <w:t>ения -</w:t>
      </w:r>
      <w:r w:rsidRPr="003E4A26">
        <w:t xml:space="preserve"> развитию предпринимательских качеств и навыков </w:t>
      </w:r>
      <w:proofErr w:type="spellStart"/>
      <w:r w:rsidRPr="003E4A26">
        <w:t>самозанятости</w:t>
      </w:r>
      <w:proofErr w:type="spellEnd"/>
      <w:r w:rsidRPr="003E4A26">
        <w:t xml:space="preserve">. Это может быть реализовано только в тесной взаимосвязи с профессионально-образовательными </w:t>
      </w:r>
      <w:r w:rsidR="004D28A3" w:rsidRPr="003E4A26">
        <w:t>учебными</w:t>
      </w:r>
      <w:r w:rsidRPr="003E4A26">
        <w:t xml:space="preserve"> заведениями, службой занятости. </w:t>
      </w:r>
    </w:p>
    <w:p w:rsidR="002C1353" w:rsidRPr="003E4A26" w:rsidRDefault="004D28A3" w:rsidP="005A4311">
      <w:pPr>
        <w:ind w:firstLine="709"/>
        <w:jc w:val="both"/>
      </w:pPr>
      <w:r w:rsidRPr="003E4A26">
        <w:lastRenderedPageBreak/>
        <w:t>Необходима</w:t>
      </w:r>
      <w:r w:rsidR="005A4311" w:rsidRPr="003E4A26">
        <w:t xml:space="preserve"> взвешенная социальная политика, создающая условия, чтобы каждый трудоспособный </w:t>
      </w:r>
      <w:r w:rsidRPr="003E4A26">
        <w:t>гражданин</w:t>
      </w:r>
      <w:r w:rsidR="005A4311" w:rsidRPr="003E4A26">
        <w:t xml:space="preserve"> мог </w:t>
      </w:r>
      <w:r w:rsidRPr="003E4A26">
        <w:t>работать</w:t>
      </w:r>
      <w:r w:rsidR="005A4311" w:rsidRPr="003E4A26">
        <w:t xml:space="preserve"> и </w:t>
      </w:r>
      <w:r w:rsidRPr="003E4A26">
        <w:t>зарабатывать</w:t>
      </w:r>
      <w:r w:rsidR="005A4311" w:rsidRPr="003E4A26">
        <w:t xml:space="preserve"> независимо от сферы </w:t>
      </w:r>
      <w:r w:rsidRPr="003E4A26">
        <w:t>деятельности</w:t>
      </w:r>
      <w:r w:rsidR="005A4311" w:rsidRPr="003E4A26">
        <w:t xml:space="preserve">, не рассчитывая на социальную помощь, которая </w:t>
      </w:r>
      <w:r w:rsidRPr="003E4A26">
        <w:t>порождает</w:t>
      </w:r>
      <w:r w:rsidR="005A4311" w:rsidRPr="003E4A26">
        <w:t xml:space="preserve"> иж</w:t>
      </w:r>
      <w:r w:rsidRPr="003E4A26">
        <w:t>д</w:t>
      </w:r>
      <w:r w:rsidR="005A4311" w:rsidRPr="003E4A26">
        <w:t xml:space="preserve">ивенческое настроение и </w:t>
      </w:r>
      <w:r w:rsidRPr="003E4A26">
        <w:t>нежелание</w:t>
      </w:r>
      <w:r w:rsidR="005A4311" w:rsidRPr="003E4A26">
        <w:t xml:space="preserve"> </w:t>
      </w:r>
      <w:r w:rsidRPr="003E4A26">
        <w:t>работать</w:t>
      </w:r>
      <w:r w:rsidR="005A4311" w:rsidRPr="003E4A26">
        <w:t>.</w:t>
      </w:r>
    </w:p>
    <w:p w:rsidR="004D28A3" w:rsidRPr="00D17E7D" w:rsidRDefault="004D28A3" w:rsidP="00B158CB">
      <w:pPr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>2.4 Характеристика функционирования и показатели работы транспортной инфраструктуры по видам транспорта, имеющего</w:t>
      </w:r>
      <w:r w:rsidR="00795C0E" w:rsidRPr="00D17E7D">
        <w:rPr>
          <w:b/>
        </w:rPr>
        <w:t xml:space="preserve">ся на территории </w:t>
      </w:r>
      <w:proofErr w:type="spellStart"/>
      <w:r w:rsidR="00795C0E" w:rsidRPr="00D17E7D">
        <w:rPr>
          <w:b/>
        </w:rPr>
        <w:t>Усть-Луковского</w:t>
      </w:r>
      <w:proofErr w:type="spellEnd"/>
      <w:r w:rsidRPr="00D17E7D">
        <w:rPr>
          <w:b/>
        </w:rPr>
        <w:t xml:space="preserve"> сельсовета</w:t>
      </w:r>
    </w:p>
    <w:p w:rsidR="004D28A3" w:rsidRPr="003E4A26" w:rsidRDefault="004D28A3" w:rsidP="004D28A3">
      <w:pPr>
        <w:ind w:firstLine="709"/>
        <w:jc w:val="both"/>
      </w:pPr>
      <w:r w:rsidRPr="003E4A26">
        <w:t xml:space="preserve">Развитие транспортной системы </w:t>
      </w:r>
      <w:proofErr w:type="spellStart"/>
      <w:r w:rsidR="001D34B4" w:rsidRPr="003E4A26">
        <w:t>Усть-Луковского</w:t>
      </w:r>
      <w:proofErr w:type="spellEnd"/>
      <w:r w:rsidRPr="003E4A26">
        <w:t xml:space="preserve"> сельсовета является необходимым условием улучшения качества жизни жителей в поселении. </w:t>
      </w:r>
    </w:p>
    <w:p w:rsidR="004D28A3" w:rsidRPr="003E4A26" w:rsidRDefault="004D28A3" w:rsidP="004D28A3">
      <w:pPr>
        <w:ind w:firstLine="709"/>
        <w:jc w:val="both"/>
      </w:pPr>
      <w:r w:rsidRPr="003E4A26">
        <w:t>Транспортн</w:t>
      </w:r>
      <w:r w:rsidR="00B158CB" w:rsidRPr="003E4A26">
        <w:t>ая</w:t>
      </w:r>
      <w:r w:rsidRPr="003E4A26">
        <w:t xml:space="preserve"> инфраструктура </w:t>
      </w:r>
      <w:proofErr w:type="spellStart"/>
      <w:r w:rsidR="001D34B4" w:rsidRPr="003E4A26">
        <w:t>Усть-Луковского</w:t>
      </w:r>
      <w:proofErr w:type="spellEnd"/>
      <w:r w:rsidRPr="003E4A26">
        <w:t xml:space="preserve"> сельсовета является составляющей инфраструктуры Ордынского района Новосибирской области, что обеспечивает конституционные гарантии граждан на свободу передвижения и делает возможным свободное перемещение товаров и услуг. </w:t>
      </w:r>
    </w:p>
    <w:p w:rsidR="004D28A3" w:rsidRPr="003E4A26" w:rsidRDefault="004D28A3" w:rsidP="00B158CB">
      <w:pPr>
        <w:pStyle w:val="a5"/>
        <w:ind w:firstLine="709"/>
        <w:jc w:val="both"/>
      </w:pPr>
      <w:r w:rsidRPr="003E4A26">
        <w:t xml:space="preserve">Наличием и состоянием сети автомобильных </w:t>
      </w:r>
      <w:r w:rsidR="00B158CB" w:rsidRPr="003E4A26">
        <w:t xml:space="preserve">дорог </w:t>
      </w:r>
      <w:r w:rsidRPr="003E4A26">
        <w:t xml:space="preserve">определяется </w:t>
      </w:r>
      <w:r w:rsidR="00B158CB" w:rsidRPr="003E4A26">
        <w:t>т</w:t>
      </w:r>
      <w:r w:rsidRPr="003E4A26">
        <w:t xml:space="preserve">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 </w:t>
      </w:r>
    </w:p>
    <w:p w:rsidR="004D28A3" w:rsidRPr="003E4A26" w:rsidRDefault="004D28A3" w:rsidP="004D28A3">
      <w:pPr>
        <w:ind w:firstLine="709"/>
        <w:jc w:val="both"/>
      </w:pPr>
      <w:r w:rsidRPr="003E4A26">
        <w:t>Основными структурными элементами транспортной инфраструктуры МО являются: сеть улиц и дорог и сопряженная с ней сеть пассажирского транспорта</w:t>
      </w:r>
      <w:r w:rsidR="00B158CB" w:rsidRPr="003E4A26">
        <w:t xml:space="preserve"> муниципального значения Ордынского района</w:t>
      </w:r>
      <w:r w:rsidRPr="003E4A26">
        <w:t xml:space="preserve">. </w:t>
      </w:r>
    </w:p>
    <w:p w:rsidR="004D28A3" w:rsidRPr="003E4A26" w:rsidRDefault="004D28A3" w:rsidP="004D28A3">
      <w:pPr>
        <w:ind w:firstLine="709"/>
        <w:jc w:val="both"/>
      </w:pPr>
      <w:r w:rsidRPr="003E4A26">
        <w:t xml:space="preserve">Внешние транспортно-экономические связи </w:t>
      </w:r>
      <w:proofErr w:type="spellStart"/>
      <w:r w:rsidR="00686E8F" w:rsidRPr="003E4A26">
        <w:t>Усть-Луковского</w:t>
      </w:r>
      <w:proofErr w:type="spellEnd"/>
      <w:r w:rsidRPr="003E4A26">
        <w:t xml:space="preserve"> сельсовета осуществляются одним видом транспорта автомобильным</w:t>
      </w:r>
      <w:r w:rsidR="007703C0" w:rsidRPr="003E4A26">
        <w:t>.</w:t>
      </w:r>
      <w:r w:rsidRPr="003E4A26">
        <w:t xml:space="preserve"> </w:t>
      </w:r>
    </w:p>
    <w:p w:rsidR="001618CF" w:rsidRPr="00D17E7D" w:rsidRDefault="001618CF" w:rsidP="00B158CB">
      <w:pPr>
        <w:tabs>
          <w:tab w:val="left" w:pos="6585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>2.5 </w:t>
      </w:r>
      <w:r w:rsidR="007703C0" w:rsidRPr="00D17E7D">
        <w:rPr>
          <w:b/>
        </w:rPr>
        <w:t xml:space="preserve">Характеристика сети дорог </w:t>
      </w:r>
      <w:proofErr w:type="spellStart"/>
      <w:r w:rsidR="007703C0" w:rsidRPr="00D17E7D">
        <w:rPr>
          <w:b/>
        </w:rPr>
        <w:t>Усть-Луковского</w:t>
      </w:r>
      <w:proofErr w:type="spellEnd"/>
      <w:r w:rsidRPr="00D17E7D">
        <w:rPr>
          <w:b/>
        </w:rPr>
        <w:t xml:space="preserve"> сельсовета, оценка качества содержания дорог</w:t>
      </w:r>
    </w:p>
    <w:p w:rsidR="001618CF" w:rsidRPr="003E4A26" w:rsidRDefault="001618CF" w:rsidP="001618CF">
      <w:pPr>
        <w:tabs>
          <w:tab w:val="left" w:pos="6585"/>
        </w:tabs>
        <w:ind w:firstLine="709"/>
        <w:jc w:val="both"/>
      </w:pPr>
      <w:r w:rsidRPr="003E4A26">
        <w:t xml:space="preserve">Автомобильные дороги являются важнейшей составной частью транспортной инфраструктуры </w:t>
      </w:r>
      <w:proofErr w:type="spellStart"/>
      <w:r w:rsidR="005D48B9" w:rsidRPr="003E4A26">
        <w:t>Усть-Луковского</w:t>
      </w:r>
      <w:proofErr w:type="spellEnd"/>
      <w:r w:rsidRPr="003E4A26">
        <w:t xml:space="preserve"> сельсовета. Они связывают населенные пункты МО с районным центром</w:t>
      </w:r>
      <w:r w:rsidR="00B158CB" w:rsidRPr="003E4A26">
        <w:t xml:space="preserve"> и </w:t>
      </w:r>
      <w:r w:rsidRPr="003E4A26">
        <w:t xml:space="preserve">обеспечивают </w:t>
      </w:r>
      <w:r w:rsidR="00B158CB" w:rsidRPr="003E4A26">
        <w:t xml:space="preserve">их </w:t>
      </w:r>
      <w:r w:rsidRPr="003E4A26">
        <w:t xml:space="preserve">жизнедеятельность, во многом определяют возможности развития МО, по ним осуществляются автомобильные перевозки грузов и пассажиров. От уровня развития сети </w:t>
      </w:r>
      <w:r w:rsidR="00E67739" w:rsidRPr="003E4A26">
        <w:t>ав</w:t>
      </w:r>
      <w:r w:rsidRPr="003E4A26">
        <w:t xml:space="preserve">томобильных дорог </w:t>
      </w:r>
      <w:r w:rsidR="00E67739" w:rsidRPr="003E4A26">
        <w:t>во</w:t>
      </w:r>
      <w:r w:rsidRPr="003E4A26">
        <w:t xml:space="preserve"> многом зависит решение з</w:t>
      </w:r>
      <w:r w:rsidR="00E67739" w:rsidRPr="003E4A26">
        <w:t>ад</w:t>
      </w:r>
      <w:r w:rsidRPr="003E4A26">
        <w:t xml:space="preserve">ач достижения устойчивого экономического роста </w:t>
      </w:r>
      <w:r w:rsidR="00E67739" w:rsidRPr="003E4A26">
        <w:t>МО</w:t>
      </w:r>
      <w:r w:rsidRPr="003E4A26">
        <w:t xml:space="preserve">, повышения конкурентоспособности местных </w:t>
      </w:r>
      <w:r w:rsidR="00E67739" w:rsidRPr="003E4A26">
        <w:t>производителей</w:t>
      </w:r>
      <w:r w:rsidRPr="003E4A26">
        <w:t xml:space="preserve"> и улучшения </w:t>
      </w:r>
      <w:r w:rsidR="00E67739" w:rsidRPr="003E4A26">
        <w:t>качества</w:t>
      </w:r>
      <w:r w:rsidRPr="003E4A26">
        <w:t xml:space="preserve"> жизни </w:t>
      </w:r>
      <w:r w:rsidR="00E67739" w:rsidRPr="003E4A26">
        <w:t>населения</w:t>
      </w:r>
      <w:r w:rsidRPr="003E4A26">
        <w:t xml:space="preserve">. </w:t>
      </w:r>
    </w:p>
    <w:p w:rsidR="001618CF" w:rsidRPr="003E4A26" w:rsidRDefault="001618CF" w:rsidP="001618CF">
      <w:pPr>
        <w:tabs>
          <w:tab w:val="left" w:pos="6585"/>
        </w:tabs>
        <w:ind w:firstLine="709"/>
        <w:jc w:val="both"/>
      </w:pPr>
      <w:r w:rsidRPr="003E4A26">
        <w:t xml:space="preserve">К </w:t>
      </w:r>
      <w:r w:rsidR="00E67739" w:rsidRPr="003E4A26">
        <w:t>автомобильным</w:t>
      </w:r>
      <w:r w:rsidRPr="003E4A26">
        <w:t xml:space="preserve"> дорогам общего </w:t>
      </w:r>
      <w:r w:rsidR="00E67739" w:rsidRPr="003E4A26">
        <w:t>пользования</w:t>
      </w:r>
      <w:r w:rsidRPr="003E4A26">
        <w:t xml:space="preserve"> местного </w:t>
      </w:r>
      <w:r w:rsidR="00E67739" w:rsidRPr="003E4A26">
        <w:t>значения</w:t>
      </w:r>
      <w:r w:rsidRPr="003E4A26">
        <w:t xml:space="preserve"> относятся муницип</w:t>
      </w:r>
      <w:r w:rsidR="00E67739" w:rsidRPr="003E4A26">
        <w:t>ал</w:t>
      </w:r>
      <w:r w:rsidRPr="003E4A26">
        <w:t>ьные дороги, улично-дорожная сеть и объекты дорожной инф</w:t>
      </w:r>
      <w:r w:rsidR="00E67739" w:rsidRPr="003E4A26">
        <w:t>ра</w:t>
      </w:r>
      <w:r w:rsidRPr="003E4A26">
        <w:t xml:space="preserve">структуры, </w:t>
      </w:r>
      <w:r w:rsidR="00E67739" w:rsidRPr="003E4A26">
        <w:t>расположенные</w:t>
      </w:r>
      <w:r w:rsidRPr="003E4A26">
        <w:t xml:space="preserve"> в </w:t>
      </w:r>
      <w:r w:rsidR="00E67739" w:rsidRPr="003E4A26">
        <w:t>границах</w:t>
      </w:r>
      <w:r w:rsidRPr="003E4A26">
        <w:t xml:space="preserve"> </w:t>
      </w:r>
      <w:r w:rsidR="00E67739" w:rsidRPr="003E4A26">
        <w:t>сельсовета</w:t>
      </w:r>
      <w:r w:rsidRPr="003E4A26">
        <w:t xml:space="preserve">. </w:t>
      </w:r>
    </w:p>
    <w:p w:rsidR="001618CF" w:rsidRPr="003E4A26" w:rsidRDefault="001618CF" w:rsidP="001618CF">
      <w:pPr>
        <w:tabs>
          <w:tab w:val="left" w:pos="6585"/>
        </w:tabs>
        <w:ind w:firstLine="709"/>
        <w:jc w:val="both"/>
      </w:pPr>
      <w:r w:rsidRPr="003E4A26">
        <w:t>Развитие экономики посе</w:t>
      </w:r>
      <w:r w:rsidR="00E67739" w:rsidRPr="003E4A26">
        <w:t>л</w:t>
      </w:r>
      <w:r w:rsidRPr="003E4A26">
        <w:t xml:space="preserve">ения во многом </w:t>
      </w:r>
      <w:r w:rsidR="00E67739" w:rsidRPr="003E4A26">
        <w:t>определяется эффективностью</w:t>
      </w:r>
      <w:r w:rsidRPr="003E4A26">
        <w:t xml:space="preserve"> </w:t>
      </w:r>
      <w:r w:rsidR="00E67739" w:rsidRPr="003E4A26">
        <w:t>функционирования</w:t>
      </w:r>
      <w:r w:rsidRPr="003E4A26">
        <w:t xml:space="preserve"> автомобильного транспорта, которая </w:t>
      </w:r>
      <w:r w:rsidR="00E67739" w:rsidRPr="003E4A26">
        <w:t>зависит</w:t>
      </w:r>
      <w:r w:rsidRPr="003E4A26">
        <w:t xml:space="preserve"> от уровня развития и состояния </w:t>
      </w:r>
      <w:proofErr w:type="gramStart"/>
      <w:r w:rsidRPr="003E4A26">
        <w:t>сети</w:t>
      </w:r>
      <w:proofErr w:type="gramEnd"/>
      <w:r w:rsidRPr="003E4A26">
        <w:t xml:space="preserve"> автомобильных дорог общего </w:t>
      </w:r>
      <w:r w:rsidR="00E67739" w:rsidRPr="003E4A26">
        <w:t>пользования</w:t>
      </w:r>
      <w:r w:rsidRPr="003E4A26">
        <w:t xml:space="preserve"> местного </w:t>
      </w:r>
      <w:r w:rsidR="00E67739" w:rsidRPr="003E4A26">
        <w:t>значения.</w:t>
      </w:r>
      <w:r w:rsidRPr="003E4A26">
        <w:t xml:space="preserve"> </w:t>
      </w:r>
    </w:p>
    <w:p w:rsidR="001618CF" w:rsidRPr="003E4A26" w:rsidRDefault="001618CF" w:rsidP="001618CF">
      <w:pPr>
        <w:tabs>
          <w:tab w:val="left" w:pos="6585"/>
        </w:tabs>
        <w:ind w:firstLine="709"/>
        <w:jc w:val="both"/>
      </w:pPr>
      <w:r w:rsidRPr="003E4A26">
        <w:t>Не</w:t>
      </w:r>
      <w:r w:rsidR="00E67739" w:rsidRPr="003E4A26">
        <w:t>д</w:t>
      </w:r>
      <w:r w:rsidRPr="003E4A26">
        <w:t xml:space="preserve">остаточный уровень развития дорожной сети приводит </w:t>
      </w:r>
      <w:r w:rsidR="00E67739" w:rsidRPr="003E4A26">
        <w:t>к</w:t>
      </w:r>
      <w:r w:rsidRPr="003E4A26">
        <w:t xml:space="preserve"> </w:t>
      </w:r>
      <w:r w:rsidR="00E67739" w:rsidRPr="003E4A26">
        <w:t>значительным</w:t>
      </w:r>
      <w:r w:rsidRPr="003E4A26">
        <w:t xml:space="preserve"> потерям экономики и </w:t>
      </w:r>
      <w:r w:rsidR="00E67739" w:rsidRPr="003E4A26">
        <w:t>населения</w:t>
      </w:r>
      <w:r w:rsidRPr="003E4A26">
        <w:t xml:space="preserve"> </w:t>
      </w:r>
      <w:r w:rsidR="00E67739" w:rsidRPr="003E4A26">
        <w:t>МО</w:t>
      </w:r>
      <w:r w:rsidRPr="003E4A26">
        <w:t>, является одним из наиболее существенных ограничений темпов роста социально-экономич</w:t>
      </w:r>
      <w:r w:rsidR="00E67739" w:rsidRPr="003E4A26">
        <w:t>е</w:t>
      </w:r>
      <w:r w:rsidRPr="003E4A26">
        <w:t xml:space="preserve">ского развития </w:t>
      </w:r>
      <w:proofErr w:type="spellStart"/>
      <w:r w:rsidR="00583B4F" w:rsidRPr="003E4A26">
        <w:t>Усть-Луковского</w:t>
      </w:r>
      <w:proofErr w:type="spellEnd"/>
      <w:r w:rsidRPr="003E4A26">
        <w:t xml:space="preserve"> се</w:t>
      </w:r>
      <w:r w:rsidR="00E67739" w:rsidRPr="003E4A26">
        <w:t>льсовета</w:t>
      </w:r>
      <w:r w:rsidRPr="003E4A26">
        <w:t xml:space="preserve">, поэтому совершенствование сети </w:t>
      </w:r>
      <w:r w:rsidR="00E67739" w:rsidRPr="003E4A26">
        <w:t>автомобильных</w:t>
      </w:r>
      <w:r w:rsidRPr="003E4A26">
        <w:t xml:space="preserve"> дорог общего </w:t>
      </w:r>
      <w:r w:rsidR="00E67739" w:rsidRPr="003E4A26">
        <w:t>пользования</w:t>
      </w:r>
      <w:r w:rsidRPr="003E4A26">
        <w:t xml:space="preserve"> местного зн</w:t>
      </w:r>
      <w:r w:rsidR="00E67739" w:rsidRPr="003E4A26">
        <w:t>ач</w:t>
      </w:r>
      <w:r w:rsidRPr="003E4A26">
        <w:t xml:space="preserve">ения важно для </w:t>
      </w:r>
      <w:r w:rsidR="00E67739" w:rsidRPr="003E4A26">
        <w:t>МО</w:t>
      </w:r>
      <w:r w:rsidRPr="003E4A26">
        <w:t xml:space="preserve">. </w:t>
      </w:r>
      <w:r w:rsidR="00B158CB" w:rsidRPr="003E4A26">
        <w:t>В</w:t>
      </w:r>
      <w:r w:rsidRPr="003E4A26">
        <w:t xml:space="preserve"> будущем </w:t>
      </w:r>
      <w:r w:rsidR="00B158CB" w:rsidRPr="003E4A26">
        <w:t xml:space="preserve">это </w:t>
      </w:r>
      <w:r w:rsidRPr="003E4A26">
        <w:t xml:space="preserve">позволит обеспечить приток трудовых </w:t>
      </w:r>
      <w:r w:rsidR="00E67739" w:rsidRPr="003E4A26">
        <w:t>ресурсов</w:t>
      </w:r>
      <w:r w:rsidRPr="003E4A26">
        <w:t xml:space="preserve">, развитие производства, </w:t>
      </w:r>
      <w:r w:rsidR="00B158CB" w:rsidRPr="003E4A26">
        <w:t>что</w:t>
      </w:r>
      <w:r w:rsidRPr="003E4A26">
        <w:t xml:space="preserve"> в свою очере</w:t>
      </w:r>
      <w:r w:rsidR="00E67739" w:rsidRPr="003E4A26">
        <w:t>д</w:t>
      </w:r>
      <w:r w:rsidRPr="003E4A26">
        <w:t>ь приве</w:t>
      </w:r>
      <w:r w:rsidR="00E67739" w:rsidRPr="003E4A26">
        <w:t>д</w:t>
      </w:r>
      <w:r w:rsidRPr="003E4A26">
        <w:t xml:space="preserve">ет к экономическому росту </w:t>
      </w:r>
      <w:r w:rsidR="00E67739" w:rsidRPr="003E4A26">
        <w:t>МО</w:t>
      </w:r>
      <w:r w:rsidRPr="003E4A26">
        <w:t xml:space="preserve">. </w:t>
      </w:r>
    </w:p>
    <w:p w:rsidR="001618CF" w:rsidRPr="003E4A26" w:rsidRDefault="001618CF" w:rsidP="001618CF">
      <w:pPr>
        <w:tabs>
          <w:tab w:val="left" w:pos="6585"/>
        </w:tabs>
        <w:ind w:firstLine="709"/>
        <w:jc w:val="both"/>
      </w:pPr>
      <w:r w:rsidRPr="003E4A26">
        <w:t>Автомобильные дороги подвержены влиянию природной окружающей сре</w:t>
      </w:r>
      <w:r w:rsidR="00E67739" w:rsidRPr="003E4A26">
        <w:t>д</w:t>
      </w:r>
      <w:r w:rsidRPr="003E4A26">
        <w:t xml:space="preserve">ы, хозяйственной </w:t>
      </w:r>
      <w:r w:rsidR="00E67739" w:rsidRPr="003E4A26">
        <w:t>деятельности</w:t>
      </w:r>
      <w:r w:rsidRPr="003E4A26">
        <w:t xml:space="preserve"> </w:t>
      </w:r>
      <w:r w:rsidR="00E67739" w:rsidRPr="003E4A26">
        <w:t>человека</w:t>
      </w:r>
      <w:r w:rsidRPr="003E4A26">
        <w:t xml:space="preserve"> и постоянному воздействию транспортных сре</w:t>
      </w:r>
      <w:r w:rsidR="00E67739" w:rsidRPr="003E4A26">
        <w:t>д</w:t>
      </w:r>
      <w:r w:rsidRPr="003E4A26">
        <w:t xml:space="preserve">ств, в результате чего меняется технико-эксплуатационное состояние дорог. Состояние сети дорог </w:t>
      </w:r>
      <w:r w:rsidR="00E67739" w:rsidRPr="003E4A26">
        <w:t>определяется</w:t>
      </w:r>
      <w:r w:rsidRPr="003E4A26">
        <w:t xml:space="preserve"> своевременностью, полнотой и к</w:t>
      </w:r>
      <w:r w:rsidR="00E67739" w:rsidRPr="003E4A26">
        <w:t>а</w:t>
      </w:r>
      <w:r w:rsidRPr="003E4A26">
        <w:t xml:space="preserve">чеством </w:t>
      </w:r>
      <w:r w:rsidR="00E67739" w:rsidRPr="003E4A26">
        <w:t>выполнения</w:t>
      </w:r>
      <w:r w:rsidRPr="003E4A26">
        <w:t xml:space="preserve"> р</w:t>
      </w:r>
      <w:r w:rsidR="00E67739" w:rsidRPr="003E4A26">
        <w:t>а</w:t>
      </w:r>
      <w:r w:rsidRPr="003E4A26">
        <w:t xml:space="preserve">бот по содержанию, </w:t>
      </w:r>
      <w:r w:rsidRPr="003E4A26">
        <w:lastRenderedPageBreak/>
        <w:t xml:space="preserve">ремонту и </w:t>
      </w:r>
      <w:r w:rsidR="00E67739" w:rsidRPr="003E4A26">
        <w:t>капитальному</w:t>
      </w:r>
      <w:r w:rsidRPr="003E4A26">
        <w:t xml:space="preserve"> ремонту и </w:t>
      </w:r>
      <w:r w:rsidR="00E67739" w:rsidRPr="003E4A26">
        <w:t>зависит</w:t>
      </w:r>
      <w:r w:rsidRPr="003E4A26">
        <w:t xml:space="preserve"> напрямую от </w:t>
      </w:r>
      <w:r w:rsidR="00E67739" w:rsidRPr="003E4A26">
        <w:t>объемов</w:t>
      </w:r>
      <w:r w:rsidRPr="003E4A26">
        <w:t xml:space="preserve"> ф</w:t>
      </w:r>
      <w:r w:rsidR="00E67739" w:rsidRPr="003E4A26">
        <w:t>и</w:t>
      </w:r>
      <w:r w:rsidRPr="003E4A26">
        <w:t xml:space="preserve">нансирования и стратегии </w:t>
      </w:r>
      <w:r w:rsidR="00E67739" w:rsidRPr="003E4A26">
        <w:t>распределения</w:t>
      </w:r>
      <w:r w:rsidRPr="003E4A26">
        <w:t xml:space="preserve"> ф</w:t>
      </w:r>
      <w:r w:rsidR="00E67739" w:rsidRPr="003E4A26">
        <w:t>и</w:t>
      </w:r>
      <w:r w:rsidRPr="003E4A26">
        <w:t>на</w:t>
      </w:r>
      <w:r w:rsidR="00E67739" w:rsidRPr="003E4A26">
        <w:t>н</w:t>
      </w:r>
      <w:r w:rsidRPr="003E4A26">
        <w:t xml:space="preserve">совых </w:t>
      </w:r>
      <w:r w:rsidR="00E67739" w:rsidRPr="003E4A26">
        <w:t>ресурсов</w:t>
      </w:r>
      <w:r w:rsidRPr="003E4A26">
        <w:t xml:space="preserve"> в условиях их ограниченных объемов. </w:t>
      </w:r>
    </w:p>
    <w:p w:rsidR="001618CF" w:rsidRPr="003E4A26" w:rsidRDefault="00E67739" w:rsidP="001618CF">
      <w:pPr>
        <w:tabs>
          <w:tab w:val="left" w:pos="6585"/>
        </w:tabs>
        <w:ind w:firstLine="709"/>
        <w:jc w:val="both"/>
      </w:pPr>
      <w:r w:rsidRPr="003E4A26">
        <w:t>В</w:t>
      </w:r>
      <w:r w:rsidR="001618CF" w:rsidRPr="003E4A26">
        <w:t xml:space="preserve"> условиях, когда объем инвестиций в дорожный комплекс является явно не</w:t>
      </w:r>
      <w:r w:rsidRPr="003E4A26">
        <w:t>д</w:t>
      </w:r>
      <w:r w:rsidR="001618CF" w:rsidRPr="003E4A26">
        <w:t xml:space="preserve">остаточным, а рост уровня автомобилизации </w:t>
      </w:r>
      <w:r w:rsidRPr="003E4A26">
        <w:t>значительно</w:t>
      </w:r>
      <w:r w:rsidR="001618CF" w:rsidRPr="003E4A26">
        <w:t xml:space="preserve"> оп</w:t>
      </w:r>
      <w:r w:rsidRPr="003E4A26">
        <w:t>р</w:t>
      </w:r>
      <w:r w:rsidR="001618CF" w:rsidRPr="003E4A26">
        <w:t>е</w:t>
      </w:r>
      <w:r w:rsidRPr="003E4A26">
        <w:t>д</w:t>
      </w:r>
      <w:r w:rsidR="001618CF" w:rsidRPr="003E4A26">
        <w:t>е</w:t>
      </w:r>
      <w:r w:rsidRPr="003E4A26">
        <w:t>ля</w:t>
      </w:r>
      <w:r w:rsidR="001618CF" w:rsidRPr="003E4A26">
        <w:t xml:space="preserve">ет темпы роста развития дорожной сети, на первый план выходят </w:t>
      </w:r>
      <w:r w:rsidRPr="003E4A26">
        <w:t>работы</w:t>
      </w:r>
      <w:r w:rsidR="001618CF" w:rsidRPr="003E4A26">
        <w:t xml:space="preserve"> по содержанию и </w:t>
      </w:r>
      <w:r w:rsidRPr="003E4A26">
        <w:t>эксплуатации</w:t>
      </w:r>
      <w:r w:rsidR="001618CF" w:rsidRPr="003E4A26">
        <w:t xml:space="preserve"> дорог. При </w:t>
      </w:r>
      <w:r w:rsidRPr="003E4A26">
        <w:t>выполнении</w:t>
      </w:r>
      <w:r w:rsidR="001618CF" w:rsidRPr="003E4A26">
        <w:t xml:space="preserve"> текущего ремонта используются современные техно</w:t>
      </w:r>
      <w:r w:rsidR="00AC7815" w:rsidRPr="003E4A26">
        <w:t>ло</w:t>
      </w:r>
      <w:r w:rsidR="001618CF" w:rsidRPr="003E4A26">
        <w:t xml:space="preserve">гии с использование </w:t>
      </w:r>
      <w:r w:rsidR="00AC7815" w:rsidRPr="003E4A26">
        <w:t>специализированных</w:t>
      </w:r>
      <w:r w:rsidR="001618CF" w:rsidRPr="003E4A26">
        <w:t xml:space="preserve"> </w:t>
      </w:r>
      <w:r w:rsidR="00AC7815" w:rsidRPr="003E4A26">
        <w:t>звеньев</w:t>
      </w:r>
      <w:r w:rsidR="001618CF" w:rsidRPr="003E4A26">
        <w:t xml:space="preserve"> машин и меха</w:t>
      </w:r>
      <w:r w:rsidR="00AC7815" w:rsidRPr="003E4A26">
        <w:t>н</w:t>
      </w:r>
      <w:r w:rsidR="001618CF" w:rsidRPr="003E4A26">
        <w:t xml:space="preserve">измов, позволяющих сократить ручной труд и обеспечить высокое </w:t>
      </w:r>
      <w:r w:rsidR="00AC7815" w:rsidRPr="003E4A26">
        <w:t>кач</w:t>
      </w:r>
      <w:r w:rsidR="001618CF" w:rsidRPr="003E4A26">
        <w:t>ество выполняемых р</w:t>
      </w:r>
      <w:r w:rsidR="00AC7815" w:rsidRPr="003E4A26">
        <w:t>а</w:t>
      </w:r>
      <w:r w:rsidR="001618CF" w:rsidRPr="003E4A26">
        <w:t xml:space="preserve">бот. При этом текущий ремонт в отличие от капитального, не решает </w:t>
      </w:r>
      <w:r w:rsidR="00AC7815" w:rsidRPr="003E4A26">
        <w:t>задач</w:t>
      </w:r>
      <w:r w:rsidR="001618CF" w:rsidRPr="003E4A26">
        <w:t xml:space="preserve">, связанных с </w:t>
      </w:r>
      <w:r w:rsidR="00AC7815" w:rsidRPr="003E4A26">
        <w:t>п</w:t>
      </w:r>
      <w:r w:rsidR="001618CF" w:rsidRPr="003E4A26">
        <w:t xml:space="preserve">овышением качества дорожного покрытия - характеристик ровности, шероховатости, прочности </w:t>
      </w:r>
      <w:r w:rsidR="00AC7815" w:rsidRPr="003E4A26">
        <w:t>и</w:t>
      </w:r>
      <w:r w:rsidR="001618CF" w:rsidRPr="003E4A26">
        <w:t xml:space="preserve"> т.д. Недоф</w:t>
      </w:r>
      <w:r w:rsidR="00AC7815" w:rsidRPr="003E4A26">
        <w:t>и</w:t>
      </w:r>
      <w:r w:rsidR="001618CF" w:rsidRPr="003E4A26">
        <w:t>нансирование дорожной отрасли, в условиях постоянного роста интенсивности движения, изменения состава движения в сторону уве</w:t>
      </w:r>
      <w:r w:rsidR="00AC7815" w:rsidRPr="003E4A26">
        <w:t>л</w:t>
      </w:r>
      <w:r w:rsidR="001618CF" w:rsidRPr="003E4A26">
        <w:t xml:space="preserve">ичения грузоподъемности </w:t>
      </w:r>
      <w:r w:rsidR="00AC7815" w:rsidRPr="003E4A26">
        <w:t>транспортных средств, при</w:t>
      </w:r>
      <w:r w:rsidR="001618CF" w:rsidRPr="003E4A26">
        <w:t>водит к несоблюдению межремонтных сроков, накоплению ко</w:t>
      </w:r>
      <w:r w:rsidR="00AC7815" w:rsidRPr="003E4A26">
        <w:t>л</w:t>
      </w:r>
      <w:r w:rsidR="001618CF" w:rsidRPr="003E4A26">
        <w:t xml:space="preserve">ичества участков </w:t>
      </w:r>
      <w:proofErr w:type="spellStart"/>
      <w:r w:rsidR="001618CF" w:rsidRPr="003E4A26">
        <w:t>недоремонта</w:t>
      </w:r>
      <w:proofErr w:type="spellEnd"/>
      <w:r w:rsidR="001618CF" w:rsidRPr="003E4A26">
        <w:t xml:space="preserve">. Учитывая </w:t>
      </w:r>
      <w:proofErr w:type="gramStart"/>
      <w:r w:rsidR="00AC7815" w:rsidRPr="003E4A26">
        <w:t>вышеизложен</w:t>
      </w:r>
      <w:r w:rsidR="001618CF" w:rsidRPr="003E4A26">
        <w:t>ное</w:t>
      </w:r>
      <w:proofErr w:type="gramEnd"/>
      <w:r w:rsidR="001618CF" w:rsidRPr="003E4A26">
        <w:t xml:space="preserve">, в условиях ограниченных </w:t>
      </w:r>
      <w:r w:rsidR="00AC7815" w:rsidRPr="003E4A26">
        <w:t>финансовых</w:t>
      </w:r>
      <w:r w:rsidR="001618CF" w:rsidRPr="003E4A26">
        <w:t xml:space="preserve"> средств стоит </w:t>
      </w:r>
      <w:r w:rsidR="00AC7815" w:rsidRPr="003E4A26">
        <w:t>задача</w:t>
      </w:r>
      <w:r w:rsidR="001618CF" w:rsidRPr="003E4A26">
        <w:t xml:space="preserve"> их оптимального использования с це</w:t>
      </w:r>
      <w:r w:rsidR="00692866" w:rsidRPr="003E4A26">
        <w:t>л</w:t>
      </w:r>
      <w:r w:rsidR="001618CF" w:rsidRPr="003E4A26">
        <w:t xml:space="preserve">ью максимально возможного снижения количества проблемных участков </w:t>
      </w:r>
      <w:r w:rsidR="00AC7815" w:rsidRPr="003E4A26">
        <w:t>ав</w:t>
      </w:r>
      <w:r w:rsidR="001618CF" w:rsidRPr="003E4A26">
        <w:t xml:space="preserve">томобильных дорог и сооружений на них. </w:t>
      </w:r>
    </w:p>
    <w:p w:rsidR="00AC7815" w:rsidRPr="003E4A26" w:rsidRDefault="001618CF" w:rsidP="001618CF">
      <w:pPr>
        <w:tabs>
          <w:tab w:val="left" w:pos="6585"/>
        </w:tabs>
        <w:ind w:firstLine="709"/>
        <w:jc w:val="both"/>
      </w:pPr>
      <w:r w:rsidRPr="003E4A26">
        <w:t>Применение программно-це</w:t>
      </w:r>
      <w:r w:rsidR="00AC7815" w:rsidRPr="003E4A26">
        <w:t>л</w:t>
      </w:r>
      <w:r w:rsidRPr="003E4A26">
        <w:t>евого метода в развитии а</w:t>
      </w:r>
      <w:r w:rsidR="00AC7815" w:rsidRPr="003E4A26">
        <w:t>в</w:t>
      </w:r>
      <w:r w:rsidRPr="003E4A26">
        <w:t>томоби</w:t>
      </w:r>
      <w:r w:rsidR="00AC7815" w:rsidRPr="003E4A26">
        <w:t>л</w:t>
      </w:r>
      <w:r w:rsidRPr="003E4A26">
        <w:t xml:space="preserve">ьных дорог общего пользования местного </w:t>
      </w:r>
      <w:r w:rsidR="00AC7815" w:rsidRPr="003E4A26">
        <w:t>значения</w:t>
      </w:r>
      <w:r w:rsidRPr="003E4A26">
        <w:t xml:space="preserve"> </w:t>
      </w:r>
      <w:proofErr w:type="spellStart"/>
      <w:r w:rsidR="00A550DC" w:rsidRPr="003E4A26">
        <w:t>Усть-Луковского</w:t>
      </w:r>
      <w:proofErr w:type="spellEnd"/>
      <w:r w:rsidRPr="003E4A26">
        <w:t xml:space="preserve"> се</w:t>
      </w:r>
      <w:r w:rsidR="00AC7815" w:rsidRPr="003E4A26">
        <w:t xml:space="preserve">льсовета </w:t>
      </w:r>
      <w:r w:rsidRPr="003E4A26">
        <w:t xml:space="preserve">позволит системно </w:t>
      </w:r>
      <w:r w:rsidR="00AC7815" w:rsidRPr="003E4A26">
        <w:t>направлять</w:t>
      </w:r>
      <w:r w:rsidRPr="003E4A26">
        <w:t xml:space="preserve"> средства на реш</w:t>
      </w:r>
      <w:r w:rsidR="00AC7815" w:rsidRPr="003E4A26">
        <w:t>ен</w:t>
      </w:r>
      <w:r w:rsidRPr="003E4A26">
        <w:t>ие неотложных проблем дорожной отр</w:t>
      </w:r>
      <w:r w:rsidR="00AC7815" w:rsidRPr="003E4A26">
        <w:t>а</w:t>
      </w:r>
      <w:r w:rsidRPr="003E4A26">
        <w:t>сли в условиях ограниченных ф</w:t>
      </w:r>
      <w:r w:rsidR="00AC7815" w:rsidRPr="003E4A26">
        <w:t>и</w:t>
      </w:r>
      <w:r w:rsidRPr="003E4A26">
        <w:t>на</w:t>
      </w:r>
      <w:r w:rsidR="00AC7815" w:rsidRPr="003E4A26">
        <w:t>нсовых ресурсов.</w:t>
      </w:r>
    </w:p>
    <w:p w:rsidR="001618CF" w:rsidRPr="003E4A26" w:rsidRDefault="00AC7815" w:rsidP="001618CF">
      <w:pPr>
        <w:tabs>
          <w:tab w:val="left" w:pos="6585"/>
        </w:tabs>
        <w:ind w:firstLine="709"/>
        <w:jc w:val="both"/>
      </w:pPr>
      <w:r w:rsidRPr="003E4A26">
        <w:t>В связи с недостаточностью финансирования</w:t>
      </w:r>
      <w:r w:rsidR="001618CF" w:rsidRPr="003E4A26">
        <w:t xml:space="preserve"> расходов на дорожное хозяйство в бюджете </w:t>
      </w:r>
      <w:proofErr w:type="spellStart"/>
      <w:r w:rsidR="00A550DC" w:rsidRPr="003E4A26">
        <w:t>Усть-Луковского</w:t>
      </w:r>
      <w:proofErr w:type="spellEnd"/>
      <w:r w:rsidR="001618CF" w:rsidRPr="003E4A26">
        <w:t xml:space="preserve"> се</w:t>
      </w:r>
      <w:r w:rsidRPr="003E4A26">
        <w:t>льсовета</w:t>
      </w:r>
      <w:r w:rsidR="00692866" w:rsidRPr="003E4A26">
        <w:t>,</w:t>
      </w:r>
      <w:r w:rsidRPr="003E4A26">
        <w:t xml:space="preserve"> </w:t>
      </w:r>
      <w:r w:rsidR="001618CF" w:rsidRPr="003E4A26">
        <w:t>эксплуатационное состояние зн</w:t>
      </w:r>
      <w:r w:rsidRPr="003E4A26">
        <w:t>ач</w:t>
      </w:r>
      <w:r w:rsidR="001618CF" w:rsidRPr="003E4A26">
        <w:t xml:space="preserve">ительной части улиц </w:t>
      </w:r>
      <w:r w:rsidRPr="003E4A26">
        <w:t>МО</w:t>
      </w:r>
      <w:r w:rsidR="001618CF" w:rsidRPr="003E4A26">
        <w:t xml:space="preserve"> по отдельным </w:t>
      </w:r>
      <w:r w:rsidRPr="003E4A26">
        <w:t>параметрам</w:t>
      </w:r>
      <w:r w:rsidR="001618CF" w:rsidRPr="003E4A26">
        <w:t xml:space="preserve"> пер</w:t>
      </w:r>
      <w:r w:rsidRPr="003E4A26">
        <w:t>е</w:t>
      </w:r>
      <w:r w:rsidR="001618CF" w:rsidRPr="003E4A26">
        <w:t xml:space="preserve">стало соответствовать </w:t>
      </w:r>
      <w:r w:rsidRPr="003E4A26">
        <w:t>т</w:t>
      </w:r>
      <w:r w:rsidR="001618CF" w:rsidRPr="003E4A26">
        <w:t>ребова</w:t>
      </w:r>
      <w:r w:rsidRPr="003E4A26">
        <w:t>н</w:t>
      </w:r>
      <w:r w:rsidR="001618CF" w:rsidRPr="003E4A26">
        <w:t xml:space="preserve">иям нормативных документов и технических регламентов. Возросли материальные затраты на содержание улично-дорожной сети в связи с </w:t>
      </w:r>
      <w:r w:rsidRPr="003E4A26">
        <w:t>необходимостью</w:t>
      </w:r>
      <w:r w:rsidR="001618CF" w:rsidRPr="003E4A26">
        <w:t xml:space="preserve"> проведения </w:t>
      </w:r>
      <w:r w:rsidRPr="003E4A26">
        <w:t>значительного</w:t>
      </w:r>
      <w:r w:rsidR="001618CF" w:rsidRPr="003E4A26">
        <w:t xml:space="preserve"> объема р</w:t>
      </w:r>
      <w:r w:rsidRPr="003E4A26">
        <w:t>а</w:t>
      </w:r>
      <w:r w:rsidR="001618CF" w:rsidRPr="003E4A26">
        <w:t xml:space="preserve">бот по ямочному ремонту дорожного покрытия улиц. </w:t>
      </w:r>
    </w:p>
    <w:p w:rsidR="001618CF" w:rsidRPr="003E4A26" w:rsidRDefault="00AC7815" w:rsidP="001618CF">
      <w:pPr>
        <w:tabs>
          <w:tab w:val="left" w:pos="6585"/>
        </w:tabs>
        <w:ind w:firstLine="709"/>
        <w:jc w:val="both"/>
      </w:pPr>
      <w:r w:rsidRPr="003E4A26">
        <w:t>В</w:t>
      </w:r>
      <w:r w:rsidR="001618CF" w:rsidRPr="003E4A26">
        <w:t xml:space="preserve"> </w:t>
      </w:r>
      <w:r w:rsidRPr="003E4A26">
        <w:t>настоящее</w:t>
      </w:r>
      <w:r w:rsidR="001618CF" w:rsidRPr="003E4A26">
        <w:t xml:space="preserve"> время в собственности </w:t>
      </w:r>
      <w:proofErr w:type="spellStart"/>
      <w:r w:rsidR="00A550DC" w:rsidRPr="003E4A26">
        <w:t>Усть-Луковского</w:t>
      </w:r>
      <w:proofErr w:type="spellEnd"/>
      <w:r w:rsidR="001618CF" w:rsidRPr="003E4A26">
        <w:t xml:space="preserve"> се</w:t>
      </w:r>
      <w:r w:rsidRPr="003E4A26">
        <w:t xml:space="preserve">льсовета </w:t>
      </w:r>
      <w:r w:rsidR="001618CF" w:rsidRPr="003E4A26">
        <w:t xml:space="preserve">находится </w:t>
      </w:r>
      <w:r w:rsidR="00690F7A" w:rsidRPr="003E4A26">
        <w:t>15,18</w:t>
      </w:r>
      <w:r w:rsidR="001618CF" w:rsidRPr="003E4A26">
        <w:t xml:space="preserve"> км </w:t>
      </w:r>
      <w:r w:rsidRPr="003E4A26">
        <w:t>автомобильных</w:t>
      </w:r>
      <w:r w:rsidR="001618CF" w:rsidRPr="003E4A26">
        <w:t xml:space="preserve"> дорог общего пользования местного зн</w:t>
      </w:r>
      <w:r w:rsidRPr="003E4A26">
        <w:t>ач</w:t>
      </w:r>
      <w:r w:rsidR="001618CF" w:rsidRPr="003E4A26">
        <w:t>ения</w:t>
      </w:r>
      <w:r w:rsidRPr="003E4A26">
        <w:t>, в том числе доро</w:t>
      </w:r>
      <w:r w:rsidR="00897587" w:rsidRPr="003E4A26">
        <w:t>г с твердым покрытием 6</w:t>
      </w:r>
      <w:r w:rsidRPr="003E4A26">
        <w:t xml:space="preserve"> км</w:t>
      </w:r>
      <w:r w:rsidR="006A5912" w:rsidRPr="003E4A26">
        <w:t>.</w:t>
      </w:r>
    </w:p>
    <w:p w:rsidR="001618CF" w:rsidRPr="003E4A26" w:rsidRDefault="00AC7815" w:rsidP="001618CF">
      <w:pPr>
        <w:tabs>
          <w:tab w:val="left" w:pos="6585"/>
        </w:tabs>
        <w:ind w:firstLine="709"/>
        <w:jc w:val="both"/>
      </w:pPr>
      <w:r w:rsidRPr="003E4A26">
        <w:t>Пер</w:t>
      </w:r>
      <w:r w:rsidR="001618CF" w:rsidRPr="003E4A26">
        <w:t>е</w:t>
      </w:r>
      <w:r w:rsidRPr="003E4A26">
        <w:t>че</w:t>
      </w:r>
      <w:r w:rsidR="001618CF" w:rsidRPr="003E4A26">
        <w:t>нь дорог местного зн</w:t>
      </w:r>
      <w:r w:rsidRPr="003E4A26">
        <w:t>ач</w:t>
      </w:r>
      <w:r w:rsidR="001618CF" w:rsidRPr="003E4A26">
        <w:t xml:space="preserve">ения утвержден постановлением </w:t>
      </w:r>
      <w:r w:rsidRPr="003E4A26">
        <w:t>ад</w:t>
      </w:r>
      <w:r w:rsidR="001618CF" w:rsidRPr="003E4A26">
        <w:t xml:space="preserve">министрации </w:t>
      </w:r>
      <w:proofErr w:type="spellStart"/>
      <w:r w:rsidR="003D79B8" w:rsidRPr="003E4A26">
        <w:t>Усть-Луковского</w:t>
      </w:r>
      <w:proofErr w:type="spellEnd"/>
      <w:r w:rsidR="001618CF" w:rsidRPr="003E4A26">
        <w:t xml:space="preserve"> </w:t>
      </w:r>
      <w:r w:rsidRPr="003E4A26">
        <w:t>сельсовета</w:t>
      </w:r>
      <w:r w:rsidR="001618CF" w:rsidRPr="003E4A26">
        <w:t xml:space="preserve"> от </w:t>
      </w:r>
      <w:r w:rsidR="005E37E9" w:rsidRPr="003E4A26">
        <w:t>11.03.2014г.</w:t>
      </w:r>
      <w:r w:rsidR="001618CF" w:rsidRPr="003E4A26">
        <w:t xml:space="preserve"> </w:t>
      </w:r>
      <w:r w:rsidRPr="003E4A26">
        <w:t>№</w:t>
      </w:r>
      <w:r w:rsidR="001618CF" w:rsidRPr="003E4A26">
        <w:t xml:space="preserve"> </w:t>
      </w:r>
      <w:r w:rsidR="006F2DA2" w:rsidRPr="003E4A26">
        <w:t xml:space="preserve">31 «О включении </w:t>
      </w:r>
      <w:r w:rsidR="00806E6A" w:rsidRPr="003E4A26">
        <w:t>в реестр муниципального имущества</w:t>
      </w:r>
      <w:r w:rsidR="00B01477" w:rsidRPr="003E4A26">
        <w:t xml:space="preserve"> </w:t>
      </w:r>
      <w:proofErr w:type="spellStart"/>
      <w:r w:rsidR="00B01477" w:rsidRPr="003E4A26">
        <w:t>Усть-Луковского</w:t>
      </w:r>
      <w:proofErr w:type="spellEnd"/>
      <w:r w:rsidR="00B01477" w:rsidRPr="003E4A26">
        <w:t xml:space="preserve"> сельсовета О</w:t>
      </w:r>
      <w:r w:rsidR="00806E6A" w:rsidRPr="003E4A26">
        <w:t>рдынского района</w:t>
      </w:r>
      <w:r w:rsidR="001158C4" w:rsidRPr="003E4A26">
        <w:t xml:space="preserve"> Новосибирской области</w:t>
      </w:r>
      <w:r w:rsidR="00F74DFF" w:rsidRPr="003E4A26">
        <w:t>»</w:t>
      </w:r>
      <w:r w:rsidR="0051786C" w:rsidRPr="003E4A26">
        <w:t>.</w:t>
      </w:r>
      <w:r w:rsidR="001618CF" w:rsidRPr="003E4A26">
        <w:t xml:space="preserve"> </w:t>
      </w:r>
    </w:p>
    <w:p w:rsidR="001618CF" w:rsidRPr="003E4A26" w:rsidRDefault="001618CF" w:rsidP="001618CF">
      <w:pPr>
        <w:tabs>
          <w:tab w:val="left" w:pos="6585"/>
        </w:tabs>
        <w:ind w:firstLine="709"/>
        <w:jc w:val="both"/>
      </w:pPr>
      <w:r w:rsidRPr="003E4A26">
        <w:t>Классиф</w:t>
      </w:r>
      <w:r w:rsidR="00AC7815" w:rsidRPr="003E4A26">
        <w:t>и</w:t>
      </w:r>
      <w:r w:rsidRPr="003E4A26">
        <w:t xml:space="preserve">кация автомобильных дорог общего </w:t>
      </w:r>
      <w:r w:rsidR="00C73E9C" w:rsidRPr="003E4A26">
        <w:t>пользования</w:t>
      </w:r>
      <w:r w:rsidRPr="003E4A26">
        <w:t xml:space="preserve"> местного зн</w:t>
      </w:r>
      <w:r w:rsidR="00C73E9C" w:rsidRPr="003E4A26">
        <w:t>ач</w:t>
      </w:r>
      <w:r w:rsidRPr="003E4A26">
        <w:t xml:space="preserve">ения </w:t>
      </w:r>
      <w:r w:rsidR="00C73E9C" w:rsidRPr="003E4A26">
        <w:t>МО</w:t>
      </w:r>
      <w:r w:rsidRPr="003E4A26">
        <w:t xml:space="preserve"> и их отнесение к категориям </w:t>
      </w:r>
      <w:r w:rsidR="00C73E9C" w:rsidRPr="003E4A26">
        <w:t>автомобильных</w:t>
      </w:r>
      <w:r w:rsidRPr="003E4A26">
        <w:t xml:space="preserve"> дорог (первой, второй, третьей, четвертой, пятой категориям) </w:t>
      </w:r>
      <w:r w:rsidR="00C73E9C" w:rsidRPr="003E4A26">
        <w:t>осуществляются</w:t>
      </w:r>
      <w:r w:rsidRPr="003E4A26">
        <w:t xml:space="preserve"> в зависимости от транспортно-эксплуатационных </w:t>
      </w:r>
      <w:r w:rsidR="00C73E9C" w:rsidRPr="003E4A26">
        <w:t>характеристик</w:t>
      </w:r>
      <w:r w:rsidRPr="003E4A26">
        <w:t xml:space="preserve"> и </w:t>
      </w:r>
      <w:r w:rsidR="00C73E9C" w:rsidRPr="003E4A26">
        <w:t>потребительских</w:t>
      </w:r>
      <w:r w:rsidRPr="003E4A26">
        <w:t xml:space="preserve"> </w:t>
      </w:r>
      <w:proofErr w:type="gramStart"/>
      <w:r w:rsidRPr="003E4A26">
        <w:t>свойств</w:t>
      </w:r>
      <w:proofErr w:type="gramEnd"/>
      <w:r w:rsidRPr="003E4A26">
        <w:t xml:space="preserve"> </w:t>
      </w:r>
      <w:r w:rsidR="00C73E9C" w:rsidRPr="003E4A26">
        <w:t>автомобильных</w:t>
      </w:r>
      <w:r w:rsidRPr="003E4A26">
        <w:t xml:space="preserve"> дорог </w:t>
      </w:r>
      <w:r w:rsidR="00C73E9C" w:rsidRPr="003E4A26">
        <w:t>в</w:t>
      </w:r>
      <w:r w:rsidRPr="003E4A26">
        <w:t xml:space="preserve"> порядке, установленном </w:t>
      </w:r>
      <w:r w:rsidR="00C73E9C" w:rsidRPr="003E4A26">
        <w:t>Правительством</w:t>
      </w:r>
      <w:r w:rsidRPr="003E4A26">
        <w:t xml:space="preserve"> Российской Федерации. </w:t>
      </w:r>
    </w:p>
    <w:p w:rsidR="001618CF" w:rsidRPr="003E4A26" w:rsidRDefault="001618CF" w:rsidP="001618CF">
      <w:pPr>
        <w:tabs>
          <w:tab w:val="left" w:pos="6585"/>
        </w:tabs>
        <w:ind w:firstLine="709"/>
        <w:jc w:val="both"/>
      </w:pPr>
      <w:r w:rsidRPr="003E4A26">
        <w:t xml:space="preserve">Основные местные </w:t>
      </w:r>
      <w:r w:rsidR="00C73E9C" w:rsidRPr="003E4A26">
        <w:t>автомобильные</w:t>
      </w:r>
      <w:r w:rsidRPr="003E4A26">
        <w:t xml:space="preserve"> дороги выполняют связующие ф</w:t>
      </w:r>
      <w:r w:rsidR="00C73E9C" w:rsidRPr="003E4A26">
        <w:t>у</w:t>
      </w:r>
      <w:r w:rsidRPr="003E4A26">
        <w:t xml:space="preserve">нкции между улицами и </w:t>
      </w:r>
      <w:r w:rsidR="00C73E9C" w:rsidRPr="003E4A26">
        <w:t>отдельными объектами населенных</w:t>
      </w:r>
      <w:r w:rsidRPr="003E4A26">
        <w:t xml:space="preserve"> пунктов </w:t>
      </w:r>
      <w:proofErr w:type="spellStart"/>
      <w:r w:rsidR="00A97715" w:rsidRPr="003E4A26">
        <w:t>Усть-Луковского</w:t>
      </w:r>
      <w:proofErr w:type="spellEnd"/>
      <w:r w:rsidRPr="003E4A26">
        <w:t xml:space="preserve"> се</w:t>
      </w:r>
      <w:r w:rsidR="00C73E9C" w:rsidRPr="003E4A26">
        <w:t>льсовета</w:t>
      </w:r>
      <w:r w:rsidRPr="003E4A26">
        <w:t xml:space="preserve">. </w:t>
      </w:r>
    </w:p>
    <w:p w:rsidR="001618CF" w:rsidRPr="003E4A26" w:rsidRDefault="00C73E9C" w:rsidP="001618CF">
      <w:pPr>
        <w:tabs>
          <w:tab w:val="left" w:pos="6585"/>
        </w:tabs>
        <w:ind w:firstLine="709"/>
        <w:jc w:val="both"/>
      </w:pPr>
      <w:r w:rsidRPr="003E4A26">
        <w:t>В</w:t>
      </w:r>
      <w:r w:rsidR="001618CF" w:rsidRPr="003E4A26">
        <w:t xml:space="preserve"> соответствии с ГОСТ </w:t>
      </w:r>
      <w:proofErr w:type="gramStart"/>
      <w:r w:rsidR="001618CF" w:rsidRPr="003E4A26">
        <w:t>Р</w:t>
      </w:r>
      <w:proofErr w:type="gramEnd"/>
      <w:r w:rsidR="001618CF" w:rsidRPr="003E4A26">
        <w:t xml:space="preserve"> 52398 «</w:t>
      </w:r>
      <w:r w:rsidRPr="003E4A26">
        <w:t>Классификация</w:t>
      </w:r>
      <w:r w:rsidR="001618CF" w:rsidRPr="003E4A26">
        <w:t xml:space="preserve"> </w:t>
      </w:r>
      <w:r w:rsidRPr="003E4A26">
        <w:t>автомобильных</w:t>
      </w:r>
      <w:r w:rsidR="001618CF" w:rsidRPr="003E4A26">
        <w:t xml:space="preserve"> дорог, основные </w:t>
      </w:r>
      <w:r w:rsidRPr="003E4A26">
        <w:t>параметры</w:t>
      </w:r>
      <w:r w:rsidR="001618CF" w:rsidRPr="003E4A26">
        <w:t xml:space="preserve"> и требования» дороги общего </w:t>
      </w:r>
      <w:r w:rsidRPr="003E4A26">
        <w:t>пользования</w:t>
      </w:r>
      <w:r w:rsidR="001618CF" w:rsidRPr="003E4A26">
        <w:t xml:space="preserve"> </w:t>
      </w:r>
      <w:r w:rsidRPr="003E4A26">
        <w:t>МО</w:t>
      </w:r>
      <w:r w:rsidR="001618CF" w:rsidRPr="003E4A26">
        <w:t xml:space="preserve"> относятся к классу а</w:t>
      </w:r>
      <w:r w:rsidRPr="003E4A26">
        <w:t>вт</w:t>
      </w:r>
      <w:r w:rsidR="001618CF" w:rsidRPr="003E4A26">
        <w:t xml:space="preserve">омобильных дорог «Дорога обычного типа (не скоростная дорога)» с категорией </w:t>
      </w:r>
      <w:r w:rsidR="00692866" w:rsidRPr="003E4A26">
        <w:rPr>
          <w:lang w:val="en-US"/>
        </w:rPr>
        <w:t>III</w:t>
      </w:r>
      <w:r w:rsidR="00692866" w:rsidRPr="003E4A26">
        <w:t xml:space="preserve">, </w:t>
      </w:r>
      <w:r w:rsidR="00692866" w:rsidRPr="003E4A26">
        <w:rPr>
          <w:lang w:val="en-US"/>
        </w:rPr>
        <w:t>IV</w:t>
      </w:r>
      <w:r w:rsidR="00692866" w:rsidRPr="003E4A26">
        <w:t>,</w:t>
      </w:r>
      <w:r w:rsidRPr="003E4A26">
        <w:rPr>
          <w:lang w:val="en-US"/>
        </w:rPr>
        <w:t>V</w:t>
      </w:r>
      <w:r w:rsidR="001618CF" w:rsidRPr="003E4A26">
        <w:t>. Д</w:t>
      </w:r>
      <w:r w:rsidRPr="003E4A26">
        <w:t>ля</w:t>
      </w:r>
      <w:r w:rsidR="001618CF" w:rsidRPr="003E4A26">
        <w:t xml:space="preserve"> V категории предусматривается </w:t>
      </w:r>
      <w:r w:rsidRPr="003E4A26">
        <w:t>количество</w:t>
      </w:r>
      <w:r w:rsidR="001618CF" w:rsidRPr="003E4A26">
        <w:t xml:space="preserve"> полос - 1, ширина полосы 4,5 метра, разде</w:t>
      </w:r>
      <w:r w:rsidRPr="003E4A26">
        <w:t>л</w:t>
      </w:r>
      <w:r w:rsidR="001618CF" w:rsidRPr="003E4A26">
        <w:t>ите</w:t>
      </w:r>
      <w:r w:rsidRPr="003E4A26">
        <w:t>л</w:t>
      </w:r>
      <w:r w:rsidR="001618CF" w:rsidRPr="003E4A26">
        <w:t xml:space="preserve">ьная полоса не требуется, </w:t>
      </w:r>
      <w:r w:rsidRPr="003E4A26">
        <w:t>допускается</w:t>
      </w:r>
      <w:r w:rsidR="001618CF" w:rsidRPr="003E4A26">
        <w:t xml:space="preserve"> пересечение в одном уровне с </w:t>
      </w:r>
      <w:r w:rsidRPr="003E4A26">
        <w:t>автомобильными</w:t>
      </w:r>
      <w:r w:rsidR="001618CF" w:rsidRPr="003E4A26">
        <w:t xml:space="preserve"> дорогами, </w:t>
      </w:r>
      <w:r w:rsidRPr="003E4A26">
        <w:t>велосипедными</w:t>
      </w:r>
      <w:r w:rsidR="001618CF" w:rsidRPr="003E4A26">
        <w:t xml:space="preserve"> и пешеходными дорожками, с </w:t>
      </w:r>
      <w:r w:rsidRPr="003E4A26">
        <w:t>железными</w:t>
      </w:r>
      <w:r w:rsidR="001618CF" w:rsidRPr="003E4A26">
        <w:t xml:space="preserve"> дорогами и </w:t>
      </w:r>
      <w:r w:rsidRPr="003E4A26">
        <w:t>допускается</w:t>
      </w:r>
      <w:r w:rsidR="001618CF" w:rsidRPr="003E4A26">
        <w:t xml:space="preserve"> доступ на дорогу с примыканием в одном уровне. </w:t>
      </w:r>
    </w:p>
    <w:p w:rsidR="001618CF" w:rsidRPr="003E4A26" w:rsidRDefault="001618CF" w:rsidP="001618CF">
      <w:pPr>
        <w:tabs>
          <w:tab w:val="left" w:pos="6585"/>
        </w:tabs>
        <w:ind w:firstLine="709"/>
        <w:jc w:val="both"/>
      </w:pPr>
      <w:r w:rsidRPr="003E4A26">
        <w:t xml:space="preserve">Автомобильные дороги местного </w:t>
      </w:r>
      <w:r w:rsidR="00C73E9C" w:rsidRPr="003E4A26">
        <w:t xml:space="preserve">значения МО </w:t>
      </w:r>
      <w:r w:rsidRPr="003E4A26">
        <w:t>имеют идентиф</w:t>
      </w:r>
      <w:r w:rsidR="00C73E9C" w:rsidRPr="003E4A26">
        <w:t>и</w:t>
      </w:r>
      <w:r w:rsidRPr="003E4A26">
        <w:t xml:space="preserve">кационные номера, которые присвоены </w:t>
      </w:r>
      <w:r w:rsidR="00C73E9C" w:rsidRPr="003E4A26">
        <w:t>ад</w:t>
      </w:r>
      <w:r w:rsidRPr="003E4A26">
        <w:t xml:space="preserve">министрацией </w:t>
      </w:r>
      <w:proofErr w:type="spellStart"/>
      <w:r w:rsidR="00A97715" w:rsidRPr="003E4A26">
        <w:t>Усть-Луковского</w:t>
      </w:r>
      <w:proofErr w:type="spellEnd"/>
      <w:r w:rsidRPr="003E4A26">
        <w:t xml:space="preserve"> се</w:t>
      </w:r>
      <w:r w:rsidR="00C73E9C" w:rsidRPr="003E4A26">
        <w:t xml:space="preserve">льсовета </w:t>
      </w:r>
      <w:r w:rsidRPr="003E4A26">
        <w:t>в соответствии с «Пра</w:t>
      </w:r>
      <w:r w:rsidR="00C73E9C" w:rsidRPr="003E4A26">
        <w:t>в</w:t>
      </w:r>
      <w:r w:rsidRPr="003E4A26">
        <w:t xml:space="preserve">илами присвоения </w:t>
      </w:r>
      <w:r w:rsidR="00C73E9C" w:rsidRPr="003E4A26">
        <w:t>автомобильным</w:t>
      </w:r>
      <w:r w:rsidRPr="003E4A26">
        <w:t xml:space="preserve"> дорогам идентиф</w:t>
      </w:r>
      <w:r w:rsidR="00C73E9C" w:rsidRPr="003E4A26">
        <w:t>и</w:t>
      </w:r>
      <w:r w:rsidRPr="003E4A26">
        <w:t>кационных ном</w:t>
      </w:r>
      <w:r w:rsidR="00C73E9C" w:rsidRPr="003E4A26">
        <w:t>еров», утвержденными приказом Минтран</w:t>
      </w:r>
      <w:r w:rsidRPr="003E4A26">
        <w:t xml:space="preserve">са от </w:t>
      </w:r>
      <w:r w:rsidR="00C73E9C" w:rsidRPr="003E4A26">
        <w:t>07.02.2007 №</w:t>
      </w:r>
      <w:r w:rsidRPr="003E4A26">
        <w:t xml:space="preserve"> 16. </w:t>
      </w:r>
    </w:p>
    <w:p w:rsidR="00C73E9C" w:rsidRPr="003E4A26" w:rsidRDefault="001618CF" w:rsidP="00C61590">
      <w:pPr>
        <w:tabs>
          <w:tab w:val="left" w:pos="6585"/>
        </w:tabs>
        <w:spacing w:before="100" w:beforeAutospacing="1"/>
        <w:jc w:val="center"/>
      </w:pPr>
      <w:r w:rsidRPr="003E4A26">
        <w:t>Пер</w:t>
      </w:r>
      <w:r w:rsidR="00C73E9C" w:rsidRPr="003E4A26">
        <w:t>еч</w:t>
      </w:r>
      <w:r w:rsidRPr="003E4A26">
        <w:t xml:space="preserve">ень </w:t>
      </w:r>
      <w:r w:rsidR="00C73E9C" w:rsidRPr="003E4A26">
        <w:t>муниципальных</w:t>
      </w:r>
      <w:r w:rsidRPr="003E4A26">
        <w:t xml:space="preserve"> </w:t>
      </w:r>
      <w:r w:rsidR="00C73E9C" w:rsidRPr="003E4A26">
        <w:t>автомобильных</w:t>
      </w:r>
      <w:r w:rsidRPr="003E4A26">
        <w:t xml:space="preserve"> д</w:t>
      </w:r>
      <w:r w:rsidR="00692866" w:rsidRPr="003E4A26">
        <w:t>орог и искусственных сооружений</w:t>
      </w:r>
    </w:p>
    <w:p w:rsidR="001618CF" w:rsidRPr="003E4A26" w:rsidRDefault="00E703FE" w:rsidP="00C73E9C">
      <w:pPr>
        <w:tabs>
          <w:tab w:val="left" w:pos="6585"/>
        </w:tabs>
        <w:ind w:firstLine="709"/>
        <w:jc w:val="right"/>
      </w:pPr>
      <w:r w:rsidRPr="003E4A26">
        <w:lastRenderedPageBreak/>
        <w:t>Таблица № 5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693"/>
        <w:gridCol w:w="1843"/>
        <w:gridCol w:w="1503"/>
        <w:gridCol w:w="1985"/>
        <w:gridCol w:w="1435"/>
      </w:tblGrid>
      <w:tr w:rsidR="00C73E9C" w:rsidRPr="003E4A26" w:rsidTr="00F63A17">
        <w:tc>
          <w:tcPr>
            <w:tcW w:w="534" w:type="dxa"/>
            <w:vAlign w:val="center"/>
          </w:tcPr>
          <w:p w:rsidR="00C73E9C" w:rsidRPr="003E4A26" w:rsidRDefault="00C73E9C" w:rsidP="00893AB9">
            <w:pPr>
              <w:tabs>
                <w:tab w:val="left" w:pos="6585"/>
              </w:tabs>
            </w:pPr>
            <w:r w:rsidRPr="003E4A26">
              <w:t xml:space="preserve">№ </w:t>
            </w:r>
            <w:proofErr w:type="spellStart"/>
            <w:proofErr w:type="gramStart"/>
            <w:r w:rsidRPr="003E4A26">
              <w:t>п</w:t>
            </w:r>
            <w:proofErr w:type="spellEnd"/>
            <w:proofErr w:type="gramEnd"/>
            <w:r w:rsidRPr="003E4A26">
              <w:t>/</w:t>
            </w:r>
            <w:proofErr w:type="spellStart"/>
            <w:r w:rsidRPr="003E4A26"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C73E9C" w:rsidRPr="003E4A26" w:rsidRDefault="00C73E9C" w:rsidP="00C73E9C">
            <w:pPr>
              <w:tabs>
                <w:tab w:val="left" w:pos="6585"/>
              </w:tabs>
              <w:jc w:val="center"/>
            </w:pPr>
            <w:r w:rsidRPr="003E4A26">
              <w:t>Наименование</w:t>
            </w:r>
          </w:p>
        </w:tc>
        <w:tc>
          <w:tcPr>
            <w:tcW w:w="1843" w:type="dxa"/>
            <w:vAlign w:val="center"/>
          </w:tcPr>
          <w:p w:rsidR="00C73E9C" w:rsidRPr="003E4A26" w:rsidRDefault="00C73E9C" w:rsidP="00C73E9C">
            <w:pPr>
              <w:tabs>
                <w:tab w:val="left" w:pos="6585"/>
              </w:tabs>
              <w:jc w:val="center"/>
            </w:pPr>
            <w:r w:rsidRPr="003E4A26">
              <w:t>Начальный – конечный пункт</w:t>
            </w:r>
          </w:p>
        </w:tc>
        <w:tc>
          <w:tcPr>
            <w:tcW w:w="1503" w:type="dxa"/>
            <w:vAlign w:val="center"/>
          </w:tcPr>
          <w:p w:rsidR="00C73E9C" w:rsidRPr="003E4A26" w:rsidRDefault="00C73E9C" w:rsidP="00C73E9C">
            <w:pPr>
              <w:tabs>
                <w:tab w:val="left" w:pos="6585"/>
              </w:tabs>
              <w:jc w:val="center"/>
            </w:pPr>
            <w:r w:rsidRPr="003E4A26">
              <w:t xml:space="preserve">Протяженность, </w:t>
            </w:r>
            <w:proofErr w:type="gramStart"/>
            <w:r w:rsidRPr="003E4A26">
              <w:t>км</w:t>
            </w:r>
            <w:proofErr w:type="gramEnd"/>
          </w:p>
        </w:tc>
        <w:tc>
          <w:tcPr>
            <w:tcW w:w="1985" w:type="dxa"/>
            <w:vAlign w:val="center"/>
          </w:tcPr>
          <w:p w:rsidR="00C73E9C" w:rsidRPr="003E4A26" w:rsidRDefault="00C73E9C" w:rsidP="00C73E9C">
            <w:pPr>
              <w:tabs>
                <w:tab w:val="left" w:pos="6585"/>
              </w:tabs>
              <w:jc w:val="center"/>
            </w:pPr>
            <w:r w:rsidRPr="003E4A26">
              <w:t>Идентификационный номер</w:t>
            </w:r>
          </w:p>
        </w:tc>
        <w:tc>
          <w:tcPr>
            <w:tcW w:w="1435" w:type="dxa"/>
            <w:vAlign w:val="center"/>
          </w:tcPr>
          <w:p w:rsidR="00C73E9C" w:rsidRPr="003E4A26" w:rsidRDefault="00C73E9C" w:rsidP="00C73E9C">
            <w:pPr>
              <w:tabs>
                <w:tab w:val="left" w:pos="6585"/>
              </w:tabs>
              <w:jc w:val="center"/>
            </w:pPr>
            <w:r w:rsidRPr="003E4A26">
              <w:t>Учетный номер</w:t>
            </w:r>
          </w:p>
        </w:tc>
      </w:tr>
      <w:tr w:rsidR="00C73E9C" w:rsidRPr="003E4A26" w:rsidTr="00F63A17">
        <w:tc>
          <w:tcPr>
            <w:tcW w:w="534" w:type="dxa"/>
          </w:tcPr>
          <w:p w:rsidR="00C73E9C" w:rsidRPr="003E4A26" w:rsidRDefault="00893AB9" w:rsidP="00C73E9C">
            <w:pPr>
              <w:tabs>
                <w:tab w:val="left" w:pos="6585"/>
              </w:tabs>
              <w:jc w:val="both"/>
            </w:pPr>
            <w:r w:rsidRPr="003E4A26">
              <w:t>1</w:t>
            </w:r>
          </w:p>
        </w:tc>
        <w:tc>
          <w:tcPr>
            <w:tcW w:w="2693" w:type="dxa"/>
          </w:tcPr>
          <w:p w:rsidR="00C73E9C" w:rsidRPr="003E4A26" w:rsidRDefault="00893AB9" w:rsidP="00C73E9C">
            <w:pPr>
              <w:tabs>
                <w:tab w:val="left" w:pos="6585"/>
              </w:tabs>
              <w:jc w:val="both"/>
            </w:pPr>
            <w:r w:rsidRPr="003E4A26">
              <w:t>Улица Волжская</w:t>
            </w:r>
          </w:p>
        </w:tc>
        <w:tc>
          <w:tcPr>
            <w:tcW w:w="1843" w:type="dxa"/>
          </w:tcPr>
          <w:p w:rsidR="00C73E9C" w:rsidRPr="003E4A26" w:rsidRDefault="00FB3AD4" w:rsidP="00C73E9C">
            <w:pPr>
              <w:tabs>
                <w:tab w:val="left" w:pos="6585"/>
              </w:tabs>
              <w:jc w:val="both"/>
            </w:pPr>
            <w:proofErr w:type="spellStart"/>
            <w:r w:rsidRPr="003E4A26">
              <w:t>С.</w:t>
            </w:r>
            <w:r w:rsidR="00C269C0" w:rsidRPr="003E4A26">
              <w:t>Усть-Луковка</w:t>
            </w:r>
            <w:proofErr w:type="spellEnd"/>
          </w:p>
        </w:tc>
        <w:tc>
          <w:tcPr>
            <w:tcW w:w="1503" w:type="dxa"/>
          </w:tcPr>
          <w:p w:rsidR="00C73E9C" w:rsidRPr="003E4A26" w:rsidRDefault="005F5088" w:rsidP="00C73E9C">
            <w:pPr>
              <w:tabs>
                <w:tab w:val="left" w:pos="6585"/>
              </w:tabs>
              <w:jc w:val="center"/>
            </w:pPr>
            <w:r w:rsidRPr="003E4A26">
              <w:t>0.980</w:t>
            </w:r>
          </w:p>
        </w:tc>
        <w:tc>
          <w:tcPr>
            <w:tcW w:w="1985" w:type="dxa"/>
          </w:tcPr>
          <w:p w:rsidR="00C73E9C" w:rsidRPr="003E4A26" w:rsidRDefault="00C73E9C" w:rsidP="00C73E9C">
            <w:pPr>
              <w:tabs>
                <w:tab w:val="left" w:pos="6585"/>
              </w:tabs>
              <w:jc w:val="center"/>
            </w:pPr>
          </w:p>
        </w:tc>
        <w:tc>
          <w:tcPr>
            <w:tcW w:w="1435" w:type="dxa"/>
          </w:tcPr>
          <w:p w:rsidR="00C73E9C" w:rsidRPr="003E4A26" w:rsidRDefault="00C5233A" w:rsidP="00C73E9C">
            <w:pPr>
              <w:tabs>
                <w:tab w:val="left" w:pos="6585"/>
              </w:tabs>
              <w:jc w:val="center"/>
            </w:pPr>
            <w:r w:rsidRPr="003E4A26">
              <w:t>54:20:000000:1081</w:t>
            </w:r>
          </w:p>
        </w:tc>
      </w:tr>
      <w:tr w:rsidR="00C73E9C" w:rsidRPr="003E4A26" w:rsidTr="00F63A17">
        <w:tc>
          <w:tcPr>
            <w:tcW w:w="534" w:type="dxa"/>
          </w:tcPr>
          <w:p w:rsidR="00C73E9C" w:rsidRPr="003E4A26" w:rsidRDefault="00893AB9" w:rsidP="00C73E9C">
            <w:pPr>
              <w:tabs>
                <w:tab w:val="left" w:pos="6585"/>
              </w:tabs>
              <w:jc w:val="both"/>
            </w:pPr>
            <w:r w:rsidRPr="003E4A26">
              <w:t>2</w:t>
            </w:r>
          </w:p>
        </w:tc>
        <w:tc>
          <w:tcPr>
            <w:tcW w:w="2693" w:type="dxa"/>
          </w:tcPr>
          <w:p w:rsidR="00C73E9C" w:rsidRPr="003E4A26" w:rsidRDefault="00893AB9" w:rsidP="00C73E9C">
            <w:pPr>
              <w:tabs>
                <w:tab w:val="left" w:pos="6585"/>
              </w:tabs>
              <w:jc w:val="both"/>
            </w:pPr>
            <w:r w:rsidRPr="003E4A26">
              <w:t>Улица Кирова</w:t>
            </w:r>
          </w:p>
        </w:tc>
        <w:tc>
          <w:tcPr>
            <w:tcW w:w="1843" w:type="dxa"/>
          </w:tcPr>
          <w:p w:rsidR="00C73E9C" w:rsidRPr="003E4A26" w:rsidRDefault="00860329" w:rsidP="00C73E9C">
            <w:pPr>
              <w:tabs>
                <w:tab w:val="left" w:pos="6585"/>
              </w:tabs>
              <w:jc w:val="both"/>
            </w:pPr>
            <w:proofErr w:type="spellStart"/>
            <w:r w:rsidRPr="003E4A26">
              <w:t>С.Усть-Луковка</w:t>
            </w:r>
            <w:proofErr w:type="spellEnd"/>
          </w:p>
        </w:tc>
        <w:tc>
          <w:tcPr>
            <w:tcW w:w="1503" w:type="dxa"/>
          </w:tcPr>
          <w:p w:rsidR="00C73E9C" w:rsidRPr="003E4A26" w:rsidRDefault="0040506E" w:rsidP="00C73E9C">
            <w:pPr>
              <w:tabs>
                <w:tab w:val="left" w:pos="6585"/>
              </w:tabs>
              <w:jc w:val="center"/>
            </w:pPr>
            <w:r w:rsidRPr="003E4A26">
              <w:t>0.980</w:t>
            </w:r>
          </w:p>
        </w:tc>
        <w:tc>
          <w:tcPr>
            <w:tcW w:w="1985" w:type="dxa"/>
          </w:tcPr>
          <w:p w:rsidR="00C73E9C" w:rsidRPr="003E4A26" w:rsidRDefault="00C73E9C" w:rsidP="00C73E9C">
            <w:pPr>
              <w:tabs>
                <w:tab w:val="left" w:pos="6585"/>
              </w:tabs>
              <w:jc w:val="center"/>
            </w:pPr>
          </w:p>
        </w:tc>
        <w:tc>
          <w:tcPr>
            <w:tcW w:w="1435" w:type="dxa"/>
          </w:tcPr>
          <w:p w:rsidR="00C73E9C" w:rsidRPr="003E4A26" w:rsidRDefault="00A8180A" w:rsidP="00C73E9C">
            <w:pPr>
              <w:tabs>
                <w:tab w:val="left" w:pos="6585"/>
              </w:tabs>
              <w:jc w:val="center"/>
            </w:pPr>
            <w:r w:rsidRPr="003E4A26">
              <w:t>54:20:000000:1082</w:t>
            </w:r>
          </w:p>
        </w:tc>
      </w:tr>
      <w:tr w:rsidR="00C73E9C" w:rsidRPr="003E4A26" w:rsidTr="00F63A17">
        <w:tc>
          <w:tcPr>
            <w:tcW w:w="534" w:type="dxa"/>
          </w:tcPr>
          <w:p w:rsidR="00C73E9C" w:rsidRPr="003E4A26" w:rsidRDefault="00893AB9" w:rsidP="00C73E9C">
            <w:pPr>
              <w:tabs>
                <w:tab w:val="left" w:pos="6585"/>
              </w:tabs>
              <w:jc w:val="both"/>
            </w:pPr>
            <w:r w:rsidRPr="003E4A26">
              <w:t>3</w:t>
            </w:r>
          </w:p>
        </w:tc>
        <w:tc>
          <w:tcPr>
            <w:tcW w:w="2693" w:type="dxa"/>
          </w:tcPr>
          <w:p w:rsidR="00C73E9C" w:rsidRPr="003E4A26" w:rsidRDefault="008E1263" w:rsidP="00C73E9C">
            <w:pPr>
              <w:tabs>
                <w:tab w:val="left" w:pos="6585"/>
              </w:tabs>
              <w:jc w:val="both"/>
            </w:pPr>
            <w:r w:rsidRPr="003E4A26">
              <w:t>Улица Рабочая</w:t>
            </w:r>
          </w:p>
        </w:tc>
        <w:tc>
          <w:tcPr>
            <w:tcW w:w="1843" w:type="dxa"/>
          </w:tcPr>
          <w:p w:rsidR="00C73E9C" w:rsidRPr="003E4A26" w:rsidRDefault="0019645A" w:rsidP="00C73E9C">
            <w:pPr>
              <w:tabs>
                <w:tab w:val="left" w:pos="6585"/>
              </w:tabs>
              <w:jc w:val="both"/>
            </w:pPr>
            <w:proofErr w:type="spellStart"/>
            <w:r w:rsidRPr="003E4A26">
              <w:t>С.Усть-Луковка</w:t>
            </w:r>
            <w:proofErr w:type="spellEnd"/>
          </w:p>
        </w:tc>
        <w:tc>
          <w:tcPr>
            <w:tcW w:w="1503" w:type="dxa"/>
          </w:tcPr>
          <w:p w:rsidR="00C73E9C" w:rsidRPr="003E4A26" w:rsidRDefault="0040506E" w:rsidP="00C73E9C">
            <w:pPr>
              <w:tabs>
                <w:tab w:val="left" w:pos="6585"/>
              </w:tabs>
              <w:jc w:val="center"/>
            </w:pPr>
            <w:r w:rsidRPr="003E4A26">
              <w:t>1100</w:t>
            </w:r>
          </w:p>
        </w:tc>
        <w:tc>
          <w:tcPr>
            <w:tcW w:w="1985" w:type="dxa"/>
          </w:tcPr>
          <w:p w:rsidR="00C73E9C" w:rsidRPr="003E4A26" w:rsidRDefault="00C73E9C" w:rsidP="00C73E9C">
            <w:pPr>
              <w:tabs>
                <w:tab w:val="left" w:pos="6585"/>
              </w:tabs>
              <w:jc w:val="center"/>
            </w:pPr>
          </w:p>
        </w:tc>
        <w:tc>
          <w:tcPr>
            <w:tcW w:w="1435" w:type="dxa"/>
          </w:tcPr>
          <w:p w:rsidR="00C73E9C" w:rsidRPr="003E4A26" w:rsidRDefault="00F477EC" w:rsidP="00C73E9C">
            <w:pPr>
              <w:tabs>
                <w:tab w:val="left" w:pos="6585"/>
              </w:tabs>
              <w:jc w:val="center"/>
            </w:pPr>
            <w:r w:rsidRPr="003E4A26">
              <w:t>54:20:000000:1083</w:t>
            </w:r>
          </w:p>
        </w:tc>
      </w:tr>
      <w:tr w:rsidR="00C73E9C" w:rsidRPr="003E4A26" w:rsidTr="00F63A17">
        <w:tc>
          <w:tcPr>
            <w:tcW w:w="534" w:type="dxa"/>
          </w:tcPr>
          <w:p w:rsidR="00C73E9C" w:rsidRPr="003E4A26" w:rsidRDefault="008E1263" w:rsidP="00C73E9C">
            <w:pPr>
              <w:tabs>
                <w:tab w:val="left" w:pos="6585"/>
              </w:tabs>
              <w:jc w:val="both"/>
            </w:pPr>
            <w:r w:rsidRPr="003E4A26">
              <w:t>4</w:t>
            </w:r>
          </w:p>
        </w:tc>
        <w:tc>
          <w:tcPr>
            <w:tcW w:w="2693" w:type="dxa"/>
          </w:tcPr>
          <w:p w:rsidR="00C73E9C" w:rsidRPr="003E4A26" w:rsidRDefault="008E1263" w:rsidP="00C73E9C">
            <w:pPr>
              <w:tabs>
                <w:tab w:val="left" w:pos="6585"/>
              </w:tabs>
              <w:jc w:val="both"/>
            </w:pPr>
            <w:r w:rsidRPr="003E4A26">
              <w:t>Переулок Мирный</w:t>
            </w:r>
          </w:p>
        </w:tc>
        <w:tc>
          <w:tcPr>
            <w:tcW w:w="1843" w:type="dxa"/>
          </w:tcPr>
          <w:p w:rsidR="00C73E9C" w:rsidRPr="003E4A26" w:rsidRDefault="009C1813" w:rsidP="00C73E9C">
            <w:pPr>
              <w:tabs>
                <w:tab w:val="left" w:pos="6585"/>
              </w:tabs>
              <w:jc w:val="both"/>
            </w:pPr>
            <w:proofErr w:type="spellStart"/>
            <w:r w:rsidRPr="003E4A26">
              <w:t>С.Усть</w:t>
            </w:r>
            <w:r w:rsidR="00C140BB" w:rsidRPr="003E4A26">
              <w:t>-</w:t>
            </w:r>
            <w:r w:rsidRPr="003E4A26">
              <w:t>Луковка</w:t>
            </w:r>
            <w:proofErr w:type="spellEnd"/>
          </w:p>
        </w:tc>
        <w:tc>
          <w:tcPr>
            <w:tcW w:w="1503" w:type="dxa"/>
          </w:tcPr>
          <w:p w:rsidR="00C73E9C" w:rsidRPr="003E4A26" w:rsidRDefault="0040506E" w:rsidP="00C73E9C">
            <w:pPr>
              <w:tabs>
                <w:tab w:val="left" w:pos="6585"/>
              </w:tabs>
              <w:jc w:val="center"/>
            </w:pPr>
            <w:r w:rsidRPr="003E4A26">
              <w:t>0.440</w:t>
            </w:r>
          </w:p>
        </w:tc>
        <w:tc>
          <w:tcPr>
            <w:tcW w:w="1985" w:type="dxa"/>
          </w:tcPr>
          <w:p w:rsidR="00C73E9C" w:rsidRPr="003E4A26" w:rsidRDefault="00C73E9C" w:rsidP="00C73E9C">
            <w:pPr>
              <w:tabs>
                <w:tab w:val="left" w:pos="6585"/>
              </w:tabs>
              <w:jc w:val="center"/>
            </w:pPr>
          </w:p>
        </w:tc>
        <w:tc>
          <w:tcPr>
            <w:tcW w:w="1435" w:type="dxa"/>
          </w:tcPr>
          <w:p w:rsidR="00C73E9C" w:rsidRPr="003E4A26" w:rsidRDefault="00F477EC" w:rsidP="00C73E9C">
            <w:pPr>
              <w:tabs>
                <w:tab w:val="left" w:pos="6585"/>
              </w:tabs>
              <w:jc w:val="center"/>
            </w:pPr>
            <w:r w:rsidRPr="003E4A26">
              <w:t>54:20:022</w:t>
            </w:r>
            <w:r w:rsidR="001A2DCB" w:rsidRPr="003E4A26">
              <w:t>208:73</w:t>
            </w:r>
          </w:p>
        </w:tc>
      </w:tr>
      <w:tr w:rsidR="00C73E9C" w:rsidRPr="003E4A26" w:rsidTr="00F63A17">
        <w:tc>
          <w:tcPr>
            <w:tcW w:w="534" w:type="dxa"/>
          </w:tcPr>
          <w:p w:rsidR="00C73E9C" w:rsidRPr="003E4A26" w:rsidRDefault="00957C5B" w:rsidP="00C73E9C">
            <w:pPr>
              <w:tabs>
                <w:tab w:val="left" w:pos="6585"/>
              </w:tabs>
              <w:jc w:val="both"/>
            </w:pPr>
            <w:r w:rsidRPr="003E4A26">
              <w:t>5</w:t>
            </w:r>
          </w:p>
        </w:tc>
        <w:tc>
          <w:tcPr>
            <w:tcW w:w="2693" w:type="dxa"/>
          </w:tcPr>
          <w:p w:rsidR="00C73E9C" w:rsidRPr="003E4A26" w:rsidRDefault="00957C5B" w:rsidP="00C73E9C">
            <w:pPr>
              <w:tabs>
                <w:tab w:val="left" w:pos="6585"/>
              </w:tabs>
              <w:jc w:val="both"/>
            </w:pPr>
            <w:r w:rsidRPr="003E4A26">
              <w:t>Улица М.Соколовой</w:t>
            </w:r>
          </w:p>
        </w:tc>
        <w:tc>
          <w:tcPr>
            <w:tcW w:w="1843" w:type="dxa"/>
          </w:tcPr>
          <w:p w:rsidR="00C73E9C" w:rsidRPr="003E4A26" w:rsidRDefault="00C269C0" w:rsidP="00C73E9C">
            <w:pPr>
              <w:tabs>
                <w:tab w:val="left" w:pos="6585"/>
              </w:tabs>
              <w:jc w:val="both"/>
            </w:pPr>
            <w:proofErr w:type="spellStart"/>
            <w:r w:rsidRPr="003E4A26">
              <w:t>С.Усть-</w:t>
            </w:r>
            <w:r w:rsidR="00C140BB" w:rsidRPr="003E4A26">
              <w:t>Луковка</w:t>
            </w:r>
            <w:proofErr w:type="spellEnd"/>
          </w:p>
        </w:tc>
        <w:tc>
          <w:tcPr>
            <w:tcW w:w="1503" w:type="dxa"/>
          </w:tcPr>
          <w:p w:rsidR="00C73E9C" w:rsidRPr="003E4A26" w:rsidRDefault="0040506E" w:rsidP="00C73E9C">
            <w:pPr>
              <w:tabs>
                <w:tab w:val="left" w:pos="6585"/>
              </w:tabs>
              <w:jc w:val="center"/>
            </w:pPr>
            <w:r w:rsidRPr="003E4A26">
              <w:t>2.650</w:t>
            </w:r>
          </w:p>
        </w:tc>
        <w:tc>
          <w:tcPr>
            <w:tcW w:w="1985" w:type="dxa"/>
          </w:tcPr>
          <w:p w:rsidR="00C73E9C" w:rsidRPr="003E4A26" w:rsidRDefault="00C73E9C" w:rsidP="00C73E9C">
            <w:pPr>
              <w:tabs>
                <w:tab w:val="left" w:pos="6585"/>
              </w:tabs>
              <w:jc w:val="center"/>
            </w:pPr>
          </w:p>
        </w:tc>
        <w:tc>
          <w:tcPr>
            <w:tcW w:w="1435" w:type="dxa"/>
          </w:tcPr>
          <w:p w:rsidR="00C73E9C" w:rsidRPr="003E4A26" w:rsidRDefault="001A2DCB" w:rsidP="00C73E9C">
            <w:pPr>
              <w:tabs>
                <w:tab w:val="left" w:pos="6585"/>
              </w:tabs>
              <w:jc w:val="center"/>
            </w:pPr>
            <w:r w:rsidRPr="003E4A26">
              <w:t>54:20:000000:1216</w:t>
            </w:r>
          </w:p>
        </w:tc>
      </w:tr>
      <w:tr w:rsidR="00C73E9C" w:rsidRPr="003E4A26" w:rsidTr="00F63A17">
        <w:tc>
          <w:tcPr>
            <w:tcW w:w="534" w:type="dxa"/>
          </w:tcPr>
          <w:p w:rsidR="00C73E9C" w:rsidRPr="003E4A26" w:rsidRDefault="002A7D4C" w:rsidP="00C73E9C">
            <w:pPr>
              <w:tabs>
                <w:tab w:val="left" w:pos="6585"/>
              </w:tabs>
              <w:jc w:val="both"/>
            </w:pPr>
            <w:r w:rsidRPr="003E4A26">
              <w:t>6</w:t>
            </w:r>
          </w:p>
        </w:tc>
        <w:tc>
          <w:tcPr>
            <w:tcW w:w="2693" w:type="dxa"/>
          </w:tcPr>
          <w:p w:rsidR="00C73E9C" w:rsidRPr="003E4A26" w:rsidRDefault="002A7D4C" w:rsidP="00C73E9C">
            <w:pPr>
              <w:tabs>
                <w:tab w:val="left" w:pos="6585"/>
              </w:tabs>
              <w:jc w:val="both"/>
            </w:pPr>
            <w:r w:rsidRPr="003E4A26">
              <w:t>Улица П.Савостиной</w:t>
            </w:r>
          </w:p>
        </w:tc>
        <w:tc>
          <w:tcPr>
            <w:tcW w:w="1843" w:type="dxa"/>
          </w:tcPr>
          <w:p w:rsidR="00C73E9C" w:rsidRPr="003E4A26" w:rsidRDefault="00C140BB" w:rsidP="00C73E9C">
            <w:pPr>
              <w:tabs>
                <w:tab w:val="left" w:pos="6585"/>
              </w:tabs>
              <w:jc w:val="both"/>
            </w:pPr>
            <w:proofErr w:type="spellStart"/>
            <w:r w:rsidRPr="003E4A26">
              <w:t>С.Усть-Луковка</w:t>
            </w:r>
            <w:proofErr w:type="spellEnd"/>
          </w:p>
        </w:tc>
        <w:tc>
          <w:tcPr>
            <w:tcW w:w="1503" w:type="dxa"/>
          </w:tcPr>
          <w:p w:rsidR="00C73E9C" w:rsidRPr="003E4A26" w:rsidRDefault="00536C84" w:rsidP="00C73E9C">
            <w:pPr>
              <w:tabs>
                <w:tab w:val="left" w:pos="6585"/>
              </w:tabs>
              <w:jc w:val="center"/>
            </w:pPr>
            <w:r w:rsidRPr="003E4A26">
              <w:t>2.180</w:t>
            </w:r>
          </w:p>
        </w:tc>
        <w:tc>
          <w:tcPr>
            <w:tcW w:w="1985" w:type="dxa"/>
          </w:tcPr>
          <w:p w:rsidR="00C73E9C" w:rsidRPr="003E4A26" w:rsidRDefault="00C73E9C" w:rsidP="00C73E9C">
            <w:pPr>
              <w:tabs>
                <w:tab w:val="left" w:pos="6585"/>
              </w:tabs>
              <w:jc w:val="center"/>
            </w:pPr>
          </w:p>
        </w:tc>
        <w:tc>
          <w:tcPr>
            <w:tcW w:w="1435" w:type="dxa"/>
          </w:tcPr>
          <w:p w:rsidR="00C73E9C" w:rsidRPr="003E4A26" w:rsidRDefault="001A2DCB" w:rsidP="00C73E9C">
            <w:pPr>
              <w:tabs>
                <w:tab w:val="left" w:pos="6585"/>
              </w:tabs>
              <w:jc w:val="center"/>
            </w:pPr>
            <w:r w:rsidRPr="003E4A26">
              <w:t>54:20:000000:1137</w:t>
            </w:r>
          </w:p>
        </w:tc>
      </w:tr>
      <w:tr w:rsidR="00C73E9C" w:rsidRPr="003E4A26" w:rsidTr="00F63A17">
        <w:tc>
          <w:tcPr>
            <w:tcW w:w="534" w:type="dxa"/>
          </w:tcPr>
          <w:p w:rsidR="00C73E9C" w:rsidRPr="003E4A26" w:rsidRDefault="002A7D4C" w:rsidP="00C73E9C">
            <w:pPr>
              <w:tabs>
                <w:tab w:val="left" w:pos="6585"/>
              </w:tabs>
              <w:jc w:val="both"/>
            </w:pPr>
            <w:r w:rsidRPr="003E4A26">
              <w:t>7</w:t>
            </w:r>
          </w:p>
        </w:tc>
        <w:tc>
          <w:tcPr>
            <w:tcW w:w="2693" w:type="dxa"/>
          </w:tcPr>
          <w:p w:rsidR="00C73E9C" w:rsidRPr="003E4A26" w:rsidRDefault="00F63A17" w:rsidP="00C73E9C">
            <w:pPr>
              <w:tabs>
                <w:tab w:val="left" w:pos="6585"/>
              </w:tabs>
              <w:jc w:val="both"/>
            </w:pPr>
            <w:r w:rsidRPr="003E4A26">
              <w:t xml:space="preserve">Улица </w:t>
            </w:r>
            <w:proofErr w:type="spellStart"/>
            <w:r w:rsidRPr="003E4A26">
              <w:t>Приферм</w:t>
            </w:r>
            <w:r w:rsidR="002A7D4C" w:rsidRPr="003E4A26">
              <w:t>ска</w:t>
            </w:r>
            <w:r w:rsidRPr="003E4A26">
              <w:t>я</w:t>
            </w:r>
            <w:proofErr w:type="spellEnd"/>
          </w:p>
        </w:tc>
        <w:tc>
          <w:tcPr>
            <w:tcW w:w="1843" w:type="dxa"/>
          </w:tcPr>
          <w:p w:rsidR="00C73E9C" w:rsidRPr="003E4A26" w:rsidRDefault="00C140BB" w:rsidP="00C73E9C">
            <w:pPr>
              <w:tabs>
                <w:tab w:val="left" w:pos="6585"/>
              </w:tabs>
              <w:jc w:val="both"/>
            </w:pPr>
            <w:proofErr w:type="spellStart"/>
            <w:r w:rsidRPr="003E4A26">
              <w:t>С.Усть-Луковка</w:t>
            </w:r>
            <w:proofErr w:type="spellEnd"/>
          </w:p>
        </w:tc>
        <w:tc>
          <w:tcPr>
            <w:tcW w:w="1503" w:type="dxa"/>
          </w:tcPr>
          <w:p w:rsidR="00C73E9C" w:rsidRPr="003E4A26" w:rsidRDefault="00536C84" w:rsidP="00C73E9C">
            <w:pPr>
              <w:tabs>
                <w:tab w:val="left" w:pos="6585"/>
              </w:tabs>
              <w:jc w:val="center"/>
            </w:pPr>
            <w:r w:rsidRPr="003E4A26">
              <w:t>0.410</w:t>
            </w:r>
          </w:p>
        </w:tc>
        <w:tc>
          <w:tcPr>
            <w:tcW w:w="1985" w:type="dxa"/>
          </w:tcPr>
          <w:p w:rsidR="00C73E9C" w:rsidRPr="003E4A26" w:rsidRDefault="00C73E9C" w:rsidP="00C73E9C">
            <w:pPr>
              <w:tabs>
                <w:tab w:val="left" w:pos="6585"/>
              </w:tabs>
              <w:jc w:val="center"/>
            </w:pPr>
          </w:p>
        </w:tc>
        <w:tc>
          <w:tcPr>
            <w:tcW w:w="1435" w:type="dxa"/>
          </w:tcPr>
          <w:p w:rsidR="00C73E9C" w:rsidRPr="003E4A26" w:rsidRDefault="00AE6CD2" w:rsidP="00C73E9C">
            <w:pPr>
              <w:tabs>
                <w:tab w:val="left" w:pos="6585"/>
              </w:tabs>
              <w:jc w:val="center"/>
            </w:pPr>
            <w:r w:rsidRPr="003E4A26">
              <w:t>54:20:000000:1213</w:t>
            </w:r>
          </w:p>
        </w:tc>
      </w:tr>
      <w:tr w:rsidR="00954621" w:rsidRPr="003E4A26" w:rsidTr="00F63A17">
        <w:tc>
          <w:tcPr>
            <w:tcW w:w="534" w:type="dxa"/>
          </w:tcPr>
          <w:p w:rsidR="00954621" w:rsidRPr="003E4A26" w:rsidRDefault="00954621" w:rsidP="00C73E9C">
            <w:pPr>
              <w:tabs>
                <w:tab w:val="left" w:pos="6585"/>
              </w:tabs>
              <w:jc w:val="both"/>
            </w:pPr>
            <w:r w:rsidRPr="003E4A26">
              <w:t>8</w:t>
            </w:r>
          </w:p>
        </w:tc>
        <w:tc>
          <w:tcPr>
            <w:tcW w:w="2693" w:type="dxa"/>
          </w:tcPr>
          <w:p w:rsidR="00954621" w:rsidRPr="003E4A26" w:rsidRDefault="00954621" w:rsidP="00C73E9C">
            <w:pPr>
              <w:tabs>
                <w:tab w:val="left" w:pos="6585"/>
              </w:tabs>
              <w:jc w:val="both"/>
            </w:pPr>
            <w:r w:rsidRPr="003E4A26">
              <w:t>Улица Полевая</w:t>
            </w:r>
          </w:p>
        </w:tc>
        <w:tc>
          <w:tcPr>
            <w:tcW w:w="1843" w:type="dxa"/>
          </w:tcPr>
          <w:p w:rsidR="00954621" w:rsidRPr="003E4A26" w:rsidRDefault="00C140BB" w:rsidP="00C73E9C">
            <w:pPr>
              <w:tabs>
                <w:tab w:val="left" w:pos="6585"/>
              </w:tabs>
              <w:jc w:val="both"/>
            </w:pPr>
            <w:proofErr w:type="spellStart"/>
            <w:r w:rsidRPr="003E4A26">
              <w:t>С.Усть-Луковка</w:t>
            </w:r>
            <w:proofErr w:type="spellEnd"/>
          </w:p>
        </w:tc>
        <w:tc>
          <w:tcPr>
            <w:tcW w:w="1503" w:type="dxa"/>
          </w:tcPr>
          <w:p w:rsidR="00954621" w:rsidRPr="003E4A26" w:rsidRDefault="00536C84" w:rsidP="00C73E9C">
            <w:pPr>
              <w:tabs>
                <w:tab w:val="left" w:pos="6585"/>
              </w:tabs>
              <w:jc w:val="center"/>
            </w:pPr>
            <w:r w:rsidRPr="003E4A26">
              <w:t>1.210</w:t>
            </w:r>
          </w:p>
        </w:tc>
        <w:tc>
          <w:tcPr>
            <w:tcW w:w="1985" w:type="dxa"/>
          </w:tcPr>
          <w:p w:rsidR="00954621" w:rsidRPr="003E4A26" w:rsidRDefault="00954621" w:rsidP="00C73E9C">
            <w:pPr>
              <w:tabs>
                <w:tab w:val="left" w:pos="6585"/>
              </w:tabs>
              <w:jc w:val="center"/>
            </w:pPr>
          </w:p>
        </w:tc>
        <w:tc>
          <w:tcPr>
            <w:tcW w:w="1435" w:type="dxa"/>
          </w:tcPr>
          <w:p w:rsidR="00954621" w:rsidRPr="003E4A26" w:rsidRDefault="00AE6CD2" w:rsidP="00C73E9C">
            <w:pPr>
              <w:tabs>
                <w:tab w:val="left" w:pos="6585"/>
              </w:tabs>
              <w:jc w:val="center"/>
            </w:pPr>
            <w:r w:rsidRPr="003E4A26">
              <w:t>54:20:000000:1214</w:t>
            </w:r>
          </w:p>
        </w:tc>
      </w:tr>
      <w:tr w:rsidR="00954621" w:rsidRPr="003E4A26" w:rsidTr="00F63A17">
        <w:tc>
          <w:tcPr>
            <w:tcW w:w="534" w:type="dxa"/>
          </w:tcPr>
          <w:p w:rsidR="00954621" w:rsidRPr="003E4A26" w:rsidRDefault="00954621" w:rsidP="00C73E9C">
            <w:pPr>
              <w:tabs>
                <w:tab w:val="left" w:pos="6585"/>
              </w:tabs>
              <w:jc w:val="both"/>
            </w:pPr>
            <w:r w:rsidRPr="003E4A26">
              <w:t>9</w:t>
            </w:r>
          </w:p>
        </w:tc>
        <w:tc>
          <w:tcPr>
            <w:tcW w:w="2693" w:type="dxa"/>
          </w:tcPr>
          <w:p w:rsidR="00954621" w:rsidRPr="003E4A26" w:rsidRDefault="00954621" w:rsidP="00C73E9C">
            <w:pPr>
              <w:tabs>
                <w:tab w:val="left" w:pos="6585"/>
              </w:tabs>
              <w:jc w:val="both"/>
            </w:pPr>
            <w:r w:rsidRPr="003E4A26">
              <w:t>Улица Мостовая</w:t>
            </w:r>
          </w:p>
        </w:tc>
        <w:tc>
          <w:tcPr>
            <w:tcW w:w="1843" w:type="dxa"/>
          </w:tcPr>
          <w:p w:rsidR="00954621" w:rsidRPr="003E4A26" w:rsidRDefault="00C140BB" w:rsidP="00C73E9C">
            <w:pPr>
              <w:tabs>
                <w:tab w:val="left" w:pos="6585"/>
              </w:tabs>
              <w:jc w:val="both"/>
            </w:pPr>
            <w:proofErr w:type="spellStart"/>
            <w:r w:rsidRPr="003E4A26">
              <w:t>Д.Сушиха</w:t>
            </w:r>
            <w:proofErr w:type="spellEnd"/>
          </w:p>
        </w:tc>
        <w:tc>
          <w:tcPr>
            <w:tcW w:w="1503" w:type="dxa"/>
          </w:tcPr>
          <w:p w:rsidR="00954621" w:rsidRPr="003E4A26" w:rsidRDefault="00536C84" w:rsidP="00C73E9C">
            <w:pPr>
              <w:tabs>
                <w:tab w:val="left" w:pos="6585"/>
              </w:tabs>
              <w:jc w:val="center"/>
            </w:pPr>
            <w:r w:rsidRPr="003E4A26">
              <w:t>0.900</w:t>
            </w:r>
          </w:p>
        </w:tc>
        <w:tc>
          <w:tcPr>
            <w:tcW w:w="1985" w:type="dxa"/>
          </w:tcPr>
          <w:p w:rsidR="00954621" w:rsidRPr="003E4A26" w:rsidRDefault="00954621" w:rsidP="00C73E9C">
            <w:pPr>
              <w:tabs>
                <w:tab w:val="left" w:pos="6585"/>
              </w:tabs>
              <w:jc w:val="center"/>
            </w:pPr>
          </w:p>
        </w:tc>
        <w:tc>
          <w:tcPr>
            <w:tcW w:w="1435" w:type="dxa"/>
          </w:tcPr>
          <w:p w:rsidR="00954621" w:rsidRPr="003E4A26" w:rsidRDefault="00BD3B51" w:rsidP="00C73E9C">
            <w:pPr>
              <w:tabs>
                <w:tab w:val="left" w:pos="6585"/>
              </w:tabs>
              <w:jc w:val="center"/>
            </w:pPr>
            <w:r w:rsidRPr="003E4A26">
              <w:t>54:20:000000:1087</w:t>
            </w:r>
          </w:p>
        </w:tc>
      </w:tr>
      <w:tr w:rsidR="00783978" w:rsidRPr="003E4A26" w:rsidTr="00F63A17">
        <w:tc>
          <w:tcPr>
            <w:tcW w:w="534" w:type="dxa"/>
          </w:tcPr>
          <w:p w:rsidR="00783978" w:rsidRPr="003E4A26" w:rsidRDefault="00783978" w:rsidP="00C73E9C">
            <w:pPr>
              <w:tabs>
                <w:tab w:val="left" w:pos="6585"/>
              </w:tabs>
              <w:jc w:val="both"/>
            </w:pPr>
            <w:r w:rsidRPr="003E4A26">
              <w:t>10</w:t>
            </w:r>
          </w:p>
        </w:tc>
        <w:tc>
          <w:tcPr>
            <w:tcW w:w="2693" w:type="dxa"/>
          </w:tcPr>
          <w:p w:rsidR="00783978" w:rsidRPr="003E4A26" w:rsidRDefault="00783978" w:rsidP="00C73E9C">
            <w:pPr>
              <w:tabs>
                <w:tab w:val="left" w:pos="6585"/>
              </w:tabs>
              <w:jc w:val="both"/>
            </w:pPr>
            <w:r w:rsidRPr="003E4A26">
              <w:t>Улица Пролетарская</w:t>
            </w:r>
          </w:p>
        </w:tc>
        <w:tc>
          <w:tcPr>
            <w:tcW w:w="1843" w:type="dxa"/>
          </w:tcPr>
          <w:p w:rsidR="00783978" w:rsidRPr="003E4A26" w:rsidRDefault="00C140BB" w:rsidP="00C73E9C">
            <w:pPr>
              <w:tabs>
                <w:tab w:val="left" w:pos="6585"/>
              </w:tabs>
              <w:jc w:val="both"/>
            </w:pPr>
            <w:proofErr w:type="spellStart"/>
            <w:r w:rsidRPr="003E4A26">
              <w:t>Д.Сушиха</w:t>
            </w:r>
            <w:proofErr w:type="spellEnd"/>
          </w:p>
        </w:tc>
        <w:tc>
          <w:tcPr>
            <w:tcW w:w="1503" w:type="dxa"/>
          </w:tcPr>
          <w:p w:rsidR="00783978" w:rsidRPr="003E4A26" w:rsidRDefault="00536C84" w:rsidP="00C73E9C">
            <w:pPr>
              <w:tabs>
                <w:tab w:val="left" w:pos="6585"/>
              </w:tabs>
              <w:jc w:val="center"/>
            </w:pPr>
            <w:r w:rsidRPr="003E4A26">
              <w:t>1.050</w:t>
            </w:r>
          </w:p>
        </w:tc>
        <w:tc>
          <w:tcPr>
            <w:tcW w:w="1985" w:type="dxa"/>
          </w:tcPr>
          <w:p w:rsidR="00783978" w:rsidRPr="003E4A26" w:rsidRDefault="00783978" w:rsidP="00C73E9C">
            <w:pPr>
              <w:tabs>
                <w:tab w:val="left" w:pos="6585"/>
              </w:tabs>
              <w:jc w:val="center"/>
            </w:pPr>
          </w:p>
        </w:tc>
        <w:tc>
          <w:tcPr>
            <w:tcW w:w="1435" w:type="dxa"/>
          </w:tcPr>
          <w:p w:rsidR="00783978" w:rsidRPr="003E4A26" w:rsidRDefault="00AF53C3" w:rsidP="00C73E9C">
            <w:pPr>
              <w:tabs>
                <w:tab w:val="left" w:pos="6585"/>
              </w:tabs>
              <w:jc w:val="center"/>
            </w:pPr>
            <w:r w:rsidRPr="003E4A26">
              <w:t>54:20:000000:1088</w:t>
            </w:r>
          </w:p>
        </w:tc>
      </w:tr>
      <w:tr w:rsidR="00783978" w:rsidRPr="003E4A26" w:rsidTr="00F63A17">
        <w:tc>
          <w:tcPr>
            <w:tcW w:w="534" w:type="dxa"/>
          </w:tcPr>
          <w:p w:rsidR="00783978" w:rsidRPr="003E4A26" w:rsidRDefault="00783978" w:rsidP="00C73E9C">
            <w:pPr>
              <w:tabs>
                <w:tab w:val="left" w:pos="6585"/>
              </w:tabs>
              <w:jc w:val="both"/>
            </w:pPr>
            <w:r w:rsidRPr="003E4A26">
              <w:t>11</w:t>
            </w:r>
          </w:p>
        </w:tc>
        <w:tc>
          <w:tcPr>
            <w:tcW w:w="2693" w:type="dxa"/>
          </w:tcPr>
          <w:p w:rsidR="00783978" w:rsidRPr="003E4A26" w:rsidRDefault="00783978" w:rsidP="00C73E9C">
            <w:pPr>
              <w:tabs>
                <w:tab w:val="left" w:pos="6585"/>
              </w:tabs>
              <w:jc w:val="both"/>
            </w:pPr>
            <w:r w:rsidRPr="003E4A26">
              <w:t>Улица Ленина</w:t>
            </w:r>
          </w:p>
        </w:tc>
        <w:tc>
          <w:tcPr>
            <w:tcW w:w="1843" w:type="dxa"/>
          </w:tcPr>
          <w:p w:rsidR="00783978" w:rsidRPr="003E4A26" w:rsidRDefault="00C140BB" w:rsidP="00C73E9C">
            <w:pPr>
              <w:tabs>
                <w:tab w:val="left" w:pos="6585"/>
              </w:tabs>
              <w:jc w:val="both"/>
            </w:pPr>
            <w:proofErr w:type="spellStart"/>
            <w:r w:rsidRPr="003E4A26">
              <w:t>Д.Сушиха</w:t>
            </w:r>
            <w:proofErr w:type="spellEnd"/>
          </w:p>
        </w:tc>
        <w:tc>
          <w:tcPr>
            <w:tcW w:w="1503" w:type="dxa"/>
          </w:tcPr>
          <w:p w:rsidR="00783978" w:rsidRPr="003E4A26" w:rsidRDefault="00536C84" w:rsidP="00C73E9C">
            <w:pPr>
              <w:tabs>
                <w:tab w:val="left" w:pos="6585"/>
              </w:tabs>
              <w:jc w:val="center"/>
            </w:pPr>
            <w:r w:rsidRPr="003E4A26">
              <w:t>1.390</w:t>
            </w:r>
          </w:p>
        </w:tc>
        <w:tc>
          <w:tcPr>
            <w:tcW w:w="1985" w:type="dxa"/>
          </w:tcPr>
          <w:p w:rsidR="00783978" w:rsidRPr="003E4A26" w:rsidRDefault="00783978" w:rsidP="00C73E9C">
            <w:pPr>
              <w:tabs>
                <w:tab w:val="left" w:pos="6585"/>
              </w:tabs>
              <w:jc w:val="center"/>
            </w:pPr>
          </w:p>
        </w:tc>
        <w:tc>
          <w:tcPr>
            <w:tcW w:w="1435" w:type="dxa"/>
          </w:tcPr>
          <w:p w:rsidR="00783978" w:rsidRPr="003E4A26" w:rsidRDefault="000771AA" w:rsidP="00C73E9C">
            <w:pPr>
              <w:tabs>
                <w:tab w:val="left" w:pos="6585"/>
              </w:tabs>
              <w:jc w:val="center"/>
            </w:pPr>
            <w:r w:rsidRPr="003E4A26">
              <w:t>54:20:000000:1085</w:t>
            </w:r>
          </w:p>
        </w:tc>
      </w:tr>
      <w:tr w:rsidR="00783978" w:rsidRPr="003E4A26" w:rsidTr="00F63A17">
        <w:tc>
          <w:tcPr>
            <w:tcW w:w="534" w:type="dxa"/>
          </w:tcPr>
          <w:p w:rsidR="00783978" w:rsidRPr="003E4A26" w:rsidRDefault="00783978" w:rsidP="00C73E9C">
            <w:pPr>
              <w:tabs>
                <w:tab w:val="left" w:pos="6585"/>
              </w:tabs>
              <w:jc w:val="both"/>
            </w:pPr>
            <w:r w:rsidRPr="003E4A26">
              <w:t>12</w:t>
            </w:r>
          </w:p>
        </w:tc>
        <w:tc>
          <w:tcPr>
            <w:tcW w:w="2693" w:type="dxa"/>
          </w:tcPr>
          <w:p w:rsidR="00783978" w:rsidRPr="003E4A26" w:rsidRDefault="004A4E41" w:rsidP="00C73E9C">
            <w:pPr>
              <w:tabs>
                <w:tab w:val="left" w:pos="6585"/>
              </w:tabs>
              <w:jc w:val="both"/>
            </w:pPr>
            <w:r w:rsidRPr="003E4A26">
              <w:t>Переулок Ленина 1</w:t>
            </w:r>
          </w:p>
        </w:tc>
        <w:tc>
          <w:tcPr>
            <w:tcW w:w="1843" w:type="dxa"/>
          </w:tcPr>
          <w:p w:rsidR="00783978" w:rsidRPr="003E4A26" w:rsidRDefault="00C140BB" w:rsidP="00C73E9C">
            <w:pPr>
              <w:tabs>
                <w:tab w:val="left" w:pos="6585"/>
              </w:tabs>
              <w:jc w:val="both"/>
            </w:pPr>
            <w:proofErr w:type="spellStart"/>
            <w:r w:rsidRPr="003E4A26">
              <w:t>Д.Сушиха</w:t>
            </w:r>
            <w:proofErr w:type="spellEnd"/>
          </w:p>
        </w:tc>
        <w:tc>
          <w:tcPr>
            <w:tcW w:w="1503" w:type="dxa"/>
          </w:tcPr>
          <w:p w:rsidR="00783978" w:rsidRPr="003E4A26" w:rsidRDefault="00031D1A" w:rsidP="00C73E9C">
            <w:pPr>
              <w:tabs>
                <w:tab w:val="left" w:pos="6585"/>
              </w:tabs>
              <w:jc w:val="center"/>
            </w:pPr>
            <w:r w:rsidRPr="003E4A26">
              <w:t>0.660</w:t>
            </w:r>
          </w:p>
        </w:tc>
        <w:tc>
          <w:tcPr>
            <w:tcW w:w="1985" w:type="dxa"/>
          </w:tcPr>
          <w:p w:rsidR="00783978" w:rsidRPr="003E4A26" w:rsidRDefault="00783978" w:rsidP="00C73E9C">
            <w:pPr>
              <w:tabs>
                <w:tab w:val="left" w:pos="6585"/>
              </w:tabs>
              <w:jc w:val="center"/>
            </w:pPr>
          </w:p>
        </w:tc>
        <w:tc>
          <w:tcPr>
            <w:tcW w:w="1435" w:type="dxa"/>
          </w:tcPr>
          <w:p w:rsidR="00783978" w:rsidRPr="003E4A26" w:rsidRDefault="000771AA" w:rsidP="00C73E9C">
            <w:pPr>
              <w:tabs>
                <w:tab w:val="left" w:pos="6585"/>
              </w:tabs>
              <w:jc w:val="center"/>
            </w:pPr>
            <w:r w:rsidRPr="003E4A26">
              <w:t>54:20:000000:1084</w:t>
            </w:r>
          </w:p>
        </w:tc>
      </w:tr>
      <w:tr w:rsidR="004A4E41" w:rsidRPr="003E4A26" w:rsidTr="00F63A17">
        <w:tc>
          <w:tcPr>
            <w:tcW w:w="534" w:type="dxa"/>
          </w:tcPr>
          <w:p w:rsidR="004A4E41" w:rsidRPr="003E4A26" w:rsidRDefault="004A4E41" w:rsidP="00C73E9C">
            <w:pPr>
              <w:tabs>
                <w:tab w:val="left" w:pos="6585"/>
              </w:tabs>
              <w:jc w:val="both"/>
            </w:pPr>
            <w:r w:rsidRPr="003E4A26">
              <w:t>13</w:t>
            </w:r>
          </w:p>
        </w:tc>
        <w:tc>
          <w:tcPr>
            <w:tcW w:w="2693" w:type="dxa"/>
          </w:tcPr>
          <w:p w:rsidR="004A4E41" w:rsidRPr="003E4A26" w:rsidRDefault="004A4E41" w:rsidP="00C73E9C">
            <w:pPr>
              <w:tabs>
                <w:tab w:val="left" w:pos="6585"/>
              </w:tabs>
              <w:jc w:val="both"/>
            </w:pPr>
            <w:r w:rsidRPr="003E4A26">
              <w:t>Переулок Ленина 2</w:t>
            </w:r>
          </w:p>
        </w:tc>
        <w:tc>
          <w:tcPr>
            <w:tcW w:w="1843" w:type="dxa"/>
          </w:tcPr>
          <w:p w:rsidR="004A4E41" w:rsidRPr="003E4A26" w:rsidRDefault="00C140BB" w:rsidP="00C73E9C">
            <w:pPr>
              <w:tabs>
                <w:tab w:val="left" w:pos="6585"/>
              </w:tabs>
              <w:jc w:val="both"/>
            </w:pPr>
            <w:proofErr w:type="spellStart"/>
            <w:r w:rsidRPr="003E4A26">
              <w:t>Д.Сушиха</w:t>
            </w:r>
            <w:proofErr w:type="spellEnd"/>
          </w:p>
        </w:tc>
        <w:tc>
          <w:tcPr>
            <w:tcW w:w="1503" w:type="dxa"/>
          </w:tcPr>
          <w:p w:rsidR="004A4E41" w:rsidRPr="003E4A26" w:rsidRDefault="00031D1A" w:rsidP="00C73E9C">
            <w:pPr>
              <w:tabs>
                <w:tab w:val="left" w:pos="6585"/>
              </w:tabs>
              <w:jc w:val="center"/>
            </w:pPr>
            <w:r w:rsidRPr="003E4A26">
              <w:t>0.820</w:t>
            </w:r>
          </w:p>
        </w:tc>
        <w:tc>
          <w:tcPr>
            <w:tcW w:w="1985" w:type="dxa"/>
          </w:tcPr>
          <w:p w:rsidR="004A4E41" w:rsidRPr="003E4A26" w:rsidRDefault="004A4E41" w:rsidP="00C73E9C">
            <w:pPr>
              <w:tabs>
                <w:tab w:val="left" w:pos="6585"/>
              </w:tabs>
              <w:jc w:val="center"/>
            </w:pPr>
          </w:p>
        </w:tc>
        <w:tc>
          <w:tcPr>
            <w:tcW w:w="1435" w:type="dxa"/>
          </w:tcPr>
          <w:p w:rsidR="004A4E41" w:rsidRPr="003E4A26" w:rsidRDefault="00700EE3" w:rsidP="00C73E9C">
            <w:pPr>
              <w:tabs>
                <w:tab w:val="left" w:pos="6585"/>
              </w:tabs>
              <w:jc w:val="center"/>
            </w:pPr>
            <w:r w:rsidRPr="003E4A26">
              <w:t>54:20:000000:1123</w:t>
            </w:r>
          </w:p>
        </w:tc>
      </w:tr>
      <w:tr w:rsidR="004A4E41" w:rsidRPr="003E4A26" w:rsidTr="00F63A17">
        <w:tc>
          <w:tcPr>
            <w:tcW w:w="534" w:type="dxa"/>
          </w:tcPr>
          <w:p w:rsidR="004A4E41" w:rsidRPr="003E4A26" w:rsidRDefault="004A4E41" w:rsidP="00C73E9C">
            <w:pPr>
              <w:tabs>
                <w:tab w:val="left" w:pos="6585"/>
              </w:tabs>
              <w:jc w:val="both"/>
            </w:pPr>
            <w:r w:rsidRPr="003E4A26">
              <w:t>14</w:t>
            </w:r>
          </w:p>
        </w:tc>
        <w:tc>
          <w:tcPr>
            <w:tcW w:w="2693" w:type="dxa"/>
          </w:tcPr>
          <w:p w:rsidR="004A4E41" w:rsidRPr="003E4A26" w:rsidRDefault="004A4E41" w:rsidP="00C73E9C">
            <w:pPr>
              <w:tabs>
                <w:tab w:val="left" w:pos="6585"/>
              </w:tabs>
              <w:jc w:val="both"/>
            </w:pPr>
            <w:r w:rsidRPr="003E4A26">
              <w:t>Переулок Ленина 3</w:t>
            </w:r>
          </w:p>
        </w:tc>
        <w:tc>
          <w:tcPr>
            <w:tcW w:w="1843" w:type="dxa"/>
          </w:tcPr>
          <w:p w:rsidR="004A4E41" w:rsidRPr="003E4A26" w:rsidRDefault="001E5853" w:rsidP="00C73E9C">
            <w:pPr>
              <w:tabs>
                <w:tab w:val="left" w:pos="6585"/>
              </w:tabs>
              <w:jc w:val="both"/>
            </w:pPr>
            <w:proofErr w:type="spellStart"/>
            <w:r w:rsidRPr="003E4A26">
              <w:t>Д.Сушиха</w:t>
            </w:r>
            <w:proofErr w:type="spellEnd"/>
          </w:p>
        </w:tc>
        <w:tc>
          <w:tcPr>
            <w:tcW w:w="1503" w:type="dxa"/>
          </w:tcPr>
          <w:p w:rsidR="004A4E41" w:rsidRPr="003E4A26" w:rsidRDefault="00031D1A" w:rsidP="00C73E9C">
            <w:pPr>
              <w:tabs>
                <w:tab w:val="left" w:pos="6585"/>
              </w:tabs>
              <w:jc w:val="center"/>
            </w:pPr>
            <w:r w:rsidRPr="003E4A26">
              <w:t>0.410</w:t>
            </w:r>
          </w:p>
        </w:tc>
        <w:tc>
          <w:tcPr>
            <w:tcW w:w="1985" w:type="dxa"/>
          </w:tcPr>
          <w:p w:rsidR="004A4E41" w:rsidRPr="003E4A26" w:rsidRDefault="004A4E41" w:rsidP="00C73E9C">
            <w:pPr>
              <w:tabs>
                <w:tab w:val="left" w:pos="6585"/>
              </w:tabs>
              <w:jc w:val="center"/>
            </w:pPr>
          </w:p>
        </w:tc>
        <w:tc>
          <w:tcPr>
            <w:tcW w:w="1435" w:type="dxa"/>
          </w:tcPr>
          <w:p w:rsidR="004A4E41" w:rsidRPr="003E4A26" w:rsidRDefault="00700EE3" w:rsidP="00C73E9C">
            <w:pPr>
              <w:tabs>
                <w:tab w:val="left" w:pos="6585"/>
              </w:tabs>
              <w:jc w:val="center"/>
            </w:pPr>
            <w:r w:rsidRPr="003E4A26">
              <w:t>54:20:022101:35</w:t>
            </w:r>
          </w:p>
        </w:tc>
      </w:tr>
    </w:tbl>
    <w:p w:rsidR="001618CF" w:rsidRPr="003E4A26" w:rsidRDefault="001618CF" w:rsidP="001618CF">
      <w:pPr>
        <w:tabs>
          <w:tab w:val="left" w:pos="6585"/>
        </w:tabs>
        <w:ind w:firstLine="709"/>
        <w:jc w:val="both"/>
      </w:pPr>
      <w:r w:rsidRPr="003E4A26">
        <w:t>По состоянию на 1 января 201</w:t>
      </w:r>
      <w:r w:rsidR="002E017E" w:rsidRPr="003E4A26">
        <w:t>7</w:t>
      </w:r>
      <w:r w:rsidRPr="003E4A26">
        <w:t xml:space="preserve"> </w:t>
      </w:r>
      <w:r w:rsidR="005266EE" w:rsidRPr="003E4A26">
        <w:t>года</w:t>
      </w:r>
      <w:r w:rsidRPr="003E4A26">
        <w:t xml:space="preserve"> доля автомобильных дорог, соответствующих нормативным и допустимым </w:t>
      </w:r>
      <w:r w:rsidR="005266EE" w:rsidRPr="003E4A26">
        <w:t>требованиям</w:t>
      </w:r>
      <w:r w:rsidRPr="003E4A26">
        <w:t xml:space="preserve"> </w:t>
      </w:r>
      <w:r w:rsidR="005266EE" w:rsidRPr="003E4A26">
        <w:t>к</w:t>
      </w:r>
      <w:r w:rsidRPr="003E4A26">
        <w:t xml:space="preserve"> транспортно-эксплуатационным </w:t>
      </w:r>
      <w:r w:rsidR="005266EE" w:rsidRPr="003E4A26">
        <w:t>показателям</w:t>
      </w:r>
      <w:r w:rsidRPr="003E4A26">
        <w:t xml:space="preserve">, </w:t>
      </w:r>
      <w:r w:rsidR="005266EE" w:rsidRPr="003E4A26">
        <w:t>составляла</w:t>
      </w:r>
      <w:r w:rsidRPr="003E4A26">
        <w:t xml:space="preserve"> </w:t>
      </w:r>
      <w:r w:rsidR="002E017E" w:rsidRPr="003E4A26">
        <w:t>41,4</w:t>
      </w:r>
      <w:r w:rsidRPr="003E4A26">
        <w:t xml:space="preserve"> % или </w:t>
      </w:r>
      <w:r w:rsidR="002E017E" w:rsidRPr="003E4A26">
        <w:t xml:space="preserve">6,29 км. </w:t>
      </w:r>
    </w:p>
    <w:p w:rsidR="001618CF" w:rsidRPr="003E4A26" w:rsidRDefault="001618CF" w:rsidP="001618CF">
      <w:pPr>
        <w:tabs>
          <w:tab w:val="left" w:pos="6585"/>
        </w:tabs>
        <w:ind w:firstLine="709"/>
        <w:jc w:val="both"/>
      </w:pPr>
      <w:r w:rsidRPr="003E4A26">
        <w:t xml:space="preserve">Улично-дорожная сеть внутри </w:t>
      </w:r>
      <w:r w:rsidR="005266EE" w:rsidRPr="003E4A26">
        <w:t>населенных</w:t>
      </w:r>
      <w:r w:rsidRPr="003E4A26">
        <w:t xml:space="preserve"> пунктов, как правило, не </w:t>
      </w:r>
      <w:r w:rsidR="005266EE" w:rsidRPr="003E4A26">
        <w:t>благоустроена</w:t>
      </w:r>
      <w:r w:rsidR="003F0F52" w:rsidRPr="003E4A26">
        <w:t>,</w:t>
      </w:r>
      <w:r w:rsidRPr="003E4A26">
        <w:t xml:space="preserve"> исключая те ее участки, по которым проходят автодороги местного </w:t>
      </w:r>
      <w:r w:rsidR="005266EE" w:rsidRPr="003E4A26">
        <w:t>значения</w:t>
      </w:r>
      <w:r w:rsidR="00692866" w:rsidRPr="003E4A26">
        <w:t>.</w:t>
      </w:r>
      <w:r w:rsidRPr="003E4A26">
        <w:t xml:space="preserve"> </w:t>
      </w:r>
    </w:p>
    <w:p w:rsidR="005266EE" w:rsidRPr="00D17E7D" w:rsidRDefault="005266EE" w:rsidP="00692866">
      <w:pPr>
        <w:tabs>
          <w:tab w:val="left" w:pos="6585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>2.6 Анализ состава парка транспортных средств и уров</w:t>
      </w:r>
      <w:r w:rsidR="00773686" w:rsidRPr="00D17E7D">
        <w:rPr>
          <w:b/>
        </w:rPr>
        <w:t xml:space="preserve">ня автомобилизации в </w:t>
      </w:r>
      <w:proofErr w:type="spellStart"/>
      <w:r w:rsidR="00773686" w:rsidRPr="00D17E7D">
        <w:rPr>
          <w:b/>
        </w:rPr>
        <w:t>Усть-Луковском</w:t>
      </w:r>
      <w:proofErr w:type="spellEnd"/>
      <w:r w:rsidRPr="00D17E7D">
        <w:rPr>
          <w:b/>
        </w:rPr>
        <w:t xml:space="preserve"> сельсовет</w:t>
      </w:r>
      <w:r w:rsidR="009311A8" w:rsidRPr="00D17E7D">
        <w:rPr>
          <w:b/>
        </w:rPr>
        <w:t>е</w:t>
      </w:r>
      <w:r w:rsidRPr="00D17E7D">
        <w:rPr>
          <w:b/>
        </w:rPr>
        <w:t>, обеспеченность парковками</w:t>
      </w:r>
    </w:p>
    <w:p w:rsidR="005266EE" w:rsidRPr="003E4A26" w:rsidRDefault="005266EE" w:rsidP="005266EE">
      <w:pPr>
        <w:tabs>
          <w:tab w:val="left" w:pos="6585"/>
        </w:tabs>
        <w:ind w:firstLine="709"/>
        <w:jc w:val="both"/>
      </w:pPr>
      <w:r w:rsidRPr="003E4A26">
        <w:t xml:space="preserve">На протяжении последних лет наблюдается тенденция к увеличению числа автомобилей на территории МО. Основной прирост этого показателя осуществляется за счет увеличения числа легковых автомобилей находящихся в собственности граждан (в среднем по </w:t>
      </w:r>
      <w:r w:rsidR="003F0F52" w:rsidRPr="003E4A26">
        <w:t>0,9</w:t>
      </w:r>
      <w:r w:rsidR="009311A8" w:rsidRPr="003E4A26">
        <w:t xml:space="preserve"> </w:t>
      </w:r>
      <w:r w:rsidR="00C15D35" w:rsidRPr="003E4A26">
        <w:t>% в год). На 01.01.2018</w:t>
      </w:r>
      <w:r w:rsidRPr="003E4A26">
        <w:t xml:space="preserve"> года количество грузовых автомобилей составляет</w:t>
      </w:r>
      <w:r w:rsidR="00186F22" w:rsidRPr="003E4A26">
        <w:t xml:space="preserve"> 40</w:t>
      </w:r>
      <w:r w:rsidR="00B0153D" w:rsidRPr="003E4A26">
        <w:t xml:space="preserve"> </w:t>
      </w:r>
      <w:r w:rsidR="00D339AE" w:rsidRPr="003E4A26">
        <w:t xml:space="preserve">, легковых </w:t>
      </w:r>
      <w:r w:rsidR="00186F22" w:rsidRPr="003E4A26">
        <w:t>–</w:t>
      </w:r>
      <w:r w:rsidR="003F0F52" w:rsidRPr="003E4A26">
        <w:t xml:space="preserve"> 220</w:t>
      </w:r>
      <w:r w:rsidR="00186F22" w:rsidRPr="003E4A26">
        <w:t xml:space="preserve">, тракторов- 71 </w:t>
      </w:r>
      <w:r w:rsidRPr="003E4A26">
        <w:t>.</w:t>
      </w:r>
    </w:p>
    <w:p w:rsidR="005266EE" w:rsidRPr="003E4A26" w:rsidRDefault="005266EE" w:rsidP="005266EE">
      <w:pPr>
        <w:tabs>
          <w:tab w:val="left" w:pos="6585"/>
        </w:tabs>
        <w:ind w:firstLine="709"/>
        <w:jc w:val="both"/>
      </w:pPr>
      <w:r w:rsidRPr="003E4A26">
        <w:t xml:space="preserve">Хранение автотранспорта на территории </w:t>
      </w:r>
      <w:proofErr w:type="spellStart"/>
      <w:r w:rsidR="00D339AE" w:rsidRPr="003E4A26">
        <w:t>Усть-Луковского</w:t>
      </w:r>
      <w:proofErr w:type="spellEnd"/>
      <w:r w:rsidRPr="003E4A26">
        <w:t xml:space="preserve"> сельсовета осуществляется в пределах участков предприятий и на придомовых участках жителей МО.</w:t>
      </w:r>
    </w:p>
    <w:p w:rsidR="005266EE" w:rsidRPr="00D17E7D" w:rsidRDefault="009311A8" w:rsidP="009311A8">
      <w:pPr>
        <w:tabs>
          <w:tab w:val="left" w:pos="6585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>2.7 </w:t>
      </w:r>
      <w:r w:rsidR="005266EE" w:rsidRPr="00D17E7D">
        <w:rPr>
          <w:b/>
        </w:rPr>
        <w:t>Характеристика работы транспортных средств общего пользования, включая анализ пассажиропотока</w:t>
      </w:r>
    </w:p>
    <w:p w:rsidR="005266EE" w:rsidRPr="003E4A26" w:rsidRDefault="005266EE" w:rsidP="005266EE">
      <w:pPr>
        <w:tabs>
          <w:tab w:val="left" w:pos="6585"/>
        </w:tabs>
        <w:ind w:firstLine="709"/>
        <w:jc w:val="both"/>
      </w:pPr>
      <w:r w:rsidRPr="003E4A26">
        <w:lastRenderedPageBreak/>
        <w:t xml:space="preserve">Пассажирский транспорт является </w:t>
      </w:r>
      <w:r w:rsidR="00851892" w:rsidRPr="003E4A26">
        <w:t>важнейшим</w:t>
      </w:r>
      <w:r w:rsidRPr="003E4A26">
        <w:t xml:space="preserve"> </w:t>
      </w:r>
      <w:r w:rsidR="00851892" w:rsidRPr="003E4A26">
        <w:t>элементом</w:t>
      </w:r>
      <w:r w:rsidRPr="003E4A26">
        <w:t xml:space="preserve"> сферы обслуживания </w:t>
      </w:r>
      <w:r w:rsidR="00851892" w:rsidRPr="003E4A26">
        <w:t>населения</w:t>
      </w:r>
      <w:r w:rsidRPr="003E4A26">
        <w:t xml:space="preserve">, без которого невозможно нормальное </w:t>
      </w:r>
      <w:r w:rsidR="00851892" w:rsidRPr="003E4A26">
        <w:t>функционирование</w:t>
      </w:r>
      <w:r w:rsidRPr="003E4A26">
        <w:t xml:space="preserve"> общества</w:t>
      </w:r>
      <w:r w:rsidR="00851892" w:rsidRPr="003E4A26">
        <w:t>.</w:t>
      </w:r>
      <w:r w:rsidRPr="003E4A26">
        <w:t xml:space="preserve"> Он призван удовлетворять потребности н</w:t>
      </w:r>
      <w:r w:rsidR="00851892" w:rsidRPr="003E4A26">
        <w:t>а</w:t>
      </w:r>
      <w:r w:rsidRPr="003E4A26">
        <w:t>се</w:t>
      </w:r>
      <w:r w:rsidR="00851892" w:rsidRPr="003E4A26">
        <w:t>л</w:t>
      </w:r>
      <w:r w:rsidRPr="003E4A26">
        <w:t>ения в передвижениях, вызванные производственными</w:t>
      </w:r>
      <w:r w:rsidR="00851892" w:rsidRPr="003E4A26">
        <w:t>, бытовыми, культурными связями.</w:t>
      </w:r>
    </w:p>
    <w:p w:rsidR="005266EE" w:rsidRPr="003E4A26" w:rsidRDefault="005266EE" w:rsidP="005266EE">
      <w:pPr>
        <w:tabs>
          <w:tab w:val="left" w:pos="6585"/>
        </w:tabs>
        <w:ind w:firstLine="709"/>
        <w:jc w:val="both"/>
      </w:pPr>
      <w:r w:rsidRPr="003E4A26">
        <w:t>Основным и единственным п</w:t>
      </w:r>
      <w:r w:rsidR="00851892" w:rsidRPr="003E4A26">
        <w:t>а</w:t>
      </w:r>
      <w:r w:rsidRPr="003E4A26">
        <w:t>сс</w:t>
      </w:r>
      <w:r w:rsidR="00851892" w:rsidRPr="003E4A26">
        <w:t>аж</w:t>
      </w:r>
      <w:r w:rsidRPr="003E4A26">
        <w:t>ирским тра</w:t>
      </w:r>
      <w:r w:rsidR="00851892" w:rsidRPr="003E4A26">
        <w:t>нс</w:t>
      </w:r>
      <w:r w:rsidRPr="003E4A26">
        <w:t xml:space="preserve">портом является </w:t>
      </w:r>
      <w:r w:rsidR="00851892" w:rsidRPr="003E4A26">
        <w:t>ав</w:t>
      </w:r>
      <w:r w:rsidRPr="003E4A26">
        <w:t xml:space="preserve">тобус. </w:t>
      </w:r>
    </w:p>
    <w:p w:rsidR="005266EE" w:rsidRPr="003E4A26" w:rsidRDefault="005266EE" w:rsidP="005266EE">
      <w:pPr>
        <w:tabs>
          <w:tab w:val="left" w:pos="6585"/>
        </w:tabs>
        <w:ind w:firstLine="709"/>
        <w:jc w:val="both"/>
      </w:pPr>
      <w:r w:rsidRPr="003E4A26">
        <w:t xml:space="preserve">На территории </w:t>
      </w:r>
      <w:proofErr w:type="spellStart"/>
      <w:r w:rsidR="00D339AE" w:rsidRPr="003E4A26">
        <w:t>Усть-Луковского</w:t>
      </w:r>
      <w:proofErr w:type="spellEnd"/>
      <w:r w:rsidR="00851892" w:rsidRPr="003E4A26">
        <w:t xml:space="preserve"> сельсовета</w:t>
      </w:r>
      <w:r w:rsidRPr="003E4A26">
        <w:t xml:space="preserve"> автобусное </w:t>
      </w:r>
      <w:r w:rsidR="00851892" w:rsidRPr="003E4A26">
        <w:t>пассажирское</w:t>
      </w:r>
      <w:r w:rsidRPr="003E4A26">
        <w:t xml:space="preserve"> сообщение </w:t>
      </w:r>
      <w:r w:rsidR="00851892" w:rsidRPr="003E4A26">
        <w:t>представлено</w:t>
      </w:r>
      <w:r w:rsidRPr="003E4A26">
        <w:t xml:space="preserve"> </w:t>
      </w:r>
      <w:r w:rsidR="00851892" w:rsidRPr="003E4A26">
        <w:t>муниципальным</w:t>
      </w:r>
      <w:r w:rsidRPr="003E4A26">
        <w:t xml:space="preserve"> маршрутом </w:t>
      </w:r>
      <w:r w:rsidR="00851892" w:rsidRPr="003E4A26">
        <w:t>р.п. Ордынское</w:t>
      </w:r>
      <w:r w:rsidRPr="003E4A26">
        <w:t xml:space="preserve"> </w:t>
      </w:r>
      <w:r w:rsidR="00851892" w:rsidRPr="003E4A26">
        <w:t>–</w:t>
      </w:r>
      <w:r w:rsidRPr="003E4A26">
        <w:t xml:space="preserve"> </w:t>
      </w:r>
      <w:r w:rsidR="00F4067D" w:rsidRPr="003E4A26">
        <w:t xml:space="preserve">с. </w:t>
      </w:r>
      <w:proofErr w:type="spellStart"/>
      <w:r w:rsidR="00F4067D" w:rsidRPr="003E4A26">
        <w:t>Усть-Луковка</w:t>
      </w:r>
      <w:proofErr w:type="spellEnd"/>
      <w:r w:rsidR="00F4067D" w:rsidRPr="003E4A26">
        <w:t xml:space="preserve">, </w:t>
      </w:r>
      <w:proofErr w:type="spellStart"/>
      <w:r w:rsidR="00F4067D" w:rsidRPr="003E4A26">
        <w:t>д</w:t>
      </w:r>
      <w:proofErr w:type="gramStart"/>
      <w:r w:rsidR="00F4067D" w:rsidRPr="003E4A26">
        <w:t>.С</w:t>
      </w:r>
      <w:proofErr w:type="gramEnd"/>
      <w:r w:rsidR="00F4067D" w:rsidRPr="003E4A26">
        <w:t>ушиха</w:t>
      </w:r>
      <w:proofErr w:type="spellEnd"/>
      <w:r w:rsidR="00F4067D" w:rsidRPr="003E4A26">
        <w:t xml:space="preserve"> </w:t>
      </w:r>
      <w:r w:rsidRPr="003E4A26">
        <w:t>(</w:t>
      </w:r>
      <w:r w:rsidR="00851892" w:rsidRPr="003E4A26">
        <w:t xml:space="preserve">3 раза в </w:t>
      </w:r>
      <w:r w:rsidRPr="003E4A26">
        <w:t xml:space="preserve">сутки). Автобусным </w:t>
      </w:r>
      <w:r w:rsidR="00851892" w:rsidRPr="003E4A26">
        <w:t>движением</w:t>
      </w:r>
      <w:r w:rsidR="006C58BD" w:rsidRPr="003E4A26">
        <w:t xml:space="preserve"> охвачены </w:t>
      </w:r>
      <w:r w:rsidRPr="003E4A26">
        <w:t xml:space="preserve"> все </w:t>
      </w:r>
      <w:r w:rsidR="00851892" w:rsidRPr="003E4A26">
        <w:t>населенные</w:t>
      </w:r>
      <w:r w:rsidRPr="003E4A26">
        <w:t xml:space="preserve"> пункты </w:t>
      </w:r>
      <w:r w:rsidR="006C58BD" w:rsidRPr="003E4A26">
        <w:t>МО</w:t>
      </w:r>
      <w:r w:rsidR="00851892" w:rsidRPr="003E4A26">
        <w:t>.</w:t>
      </w:r>
      <w:r w:rsidRPr="003E4A26">
        <w:t xml:space="preserve"> </w:t>
      </w:r>
      <w:r w:rsidR="00851892" w:rsidRPr="003E4A26">
        <w:t>З</w:t>
      </w:r>
      <w:r w:rsidR="00186F22" w:rsidRPr="003E4A26">
        <w:t>а 2017</w:t>
      </w:r>
      <w:r w:rsidRPr="003E4A26">
        <w:t xml:space="preserve"> год по данным </w:t>
      </w:r>
      <w:r w:rsidR="00851892" w:rsidRPr="003E4A26">
        <w:t>МУ «Ордынское АТП»</w:t>
      </w:r>
      <w:r w:rsidRPr="003E4A26">
        <w:t xml:space="preserve"> было совершено </w:t>
      </w:r>
      <w:r w:rsidR="004137FB" w:rsidRPr="003E4A26">
        <w:t>1070</w:t>
      </w:r>
      <w:r w:rsidRPr="003E4A26">
        <w:t xml:space="preserve"> рейс</w:t>
      </w:r>
      <w:r w:rsidR="00851892" w:rsidRPr="003E4A26">
        <w:t>ов</w:t>
      </w:r>
      <w:r w:rsidRPr="003E4A26">
        <w:t>, п</w:t>
      </w:r>
      <w:r w:rsidR="00851892" w:rsidRPr="003E4A26">
        <w:t>а</w:t>
      </w:r>
      <w:r w:rsidRPr="003E4A26">
        <w:t>сс</w:t>
      </w:r>
      <w:r w:rsidR="00851892" w:rsidRPr="003E4A26">
        <w:t>а</w:t>
      </w:r>
      <w:r w:rsidRPr="003E4A26">
        <w:t xml:space="preserve">жиропоток за </w:t>
      </w:r>
      <w:r w:rsidR="00851892" w:rsidRPr="003E4A26">
        <w:t>это</w:t>
      </w:r>
      <w:r w:rsidRPr="003E4A26">
        <w:t xml:space="preserve"> время составил </w:t>
      </w:r>
      <w:r w:rsidR="004137FB" w:rsidRPr="003E4A26">
        <w:t>26018</w:t>
      </w:r>
      <w:r w:rsidRPr="003E4A26">
        <w:t xml:space="preserve"> </w:t>
      </w:r>
      <w:r w:rsidR="00851892" w:rsidRPr="003E4A26">
        <w:t>человек</w:t>
      </w:r>
      <w:r w:rsidRPr="003E4A26">
        <w:t>.</w:t>
      </w:r>
    </w:p>
    <w:p w:rsidR="00851892" w:rsidRPr="003E4A26" w:rsidRDefault="00851892" w:rsidP="00C61590">
      <w:pPr>
        <w:tabs>
          <w:tab w:val="left" w:pos="6585"/>
        </w:tabs>
        <w:spacing w:before="100" w:beforeAutospacing="1"/>
        <w:jc w:val="center"/>
      </w:pPr>
      <w:r w:rsidRPr="003E4A26">
        <w:t>Количество па</w:t>
      </w:r>
      <w:r w:rsidR="00186F22" w:rsidRPr="003E4A26">
        <w:t>ссажиропотока по месяцам за 2017</w:t>
      </w:r>
      <w:r w:rsidRPr="003E4A26">
        <w:t xml:space="preserve"> год</w:t>
      </w:r>
    </w:p>
    <w:p w:rsidR="00851892" w:rsidRPr="003E4A26" w:rsidRDefault="00950F9B" w:rsidP="00851892">
      <w:pPr>
        <w:tabs>
          <w:tab w:val="left" w:pos="6585"/>
        </w:tabs>
        <w:jc w:val="right"/>
      </w:pPr>
      <w:r w:rsidRPr="003E4A26">
        <w:t>Таблица № 6</w:t>
      </w:r>
    </w:p>
    <w:tbl>
      <w:tblPr>
        <w:tblStyle w:val="a3"/>
        <w:tblW w:w="0" w:type="auto"/>
        <w:tblLook w:val="04A0"/>
      </w:tblPr>
      <w:tblGrid>
        <w:gridCol w:w="3379"/>
        <w:gridCol w:w="3379"/>
        <w:gridCol w:w="3380"/>
      </w:tblGrid>
      <w:tr w:rsidR="00851892" w:rsidRPr="003E4A26" w:rsidTr="00851892">
        <w:tc>
          <w:tcPr>
            <w:tcW w:w="3379" w:type="dxa"/>
            <w:vAlign w:val="center"/>
          </w:tcPr>
          <w:p w:rsidR="00851892" w:rsidRPr="003E4A26" w:rsidRDefault="003F0F52" w:rsidP="00851892">
            <w:pPr>
              <w:tabs>
                <w:tab w:val="left" w:pos="6585"/>
              </w:tabs>
              <w:jc w:val="center"/>
            </w:pPr>
            <w:r w:rsidRPr="003E4A26">
              <w:t>Период, 2017</w:t>
            </w:r>
            <w:r w:rsidR="00851892" w:rsidRPr="003E4A26">
              <w:t xml:space="preserve"> года</w:t>
            </w:r>
          </w:p>
        </w:tc>
        <w:tc>
          <w:tcPr>
            <w:tcW w:w="3379" w:type="dxa"/>
            <w:vAlign w:val="center"/>
          </w:tcPr>
          <w:p w:rsidR="00851892" w:rsidRPr="003E4A26" w:rsidRDefault="00851892" w:rsidP="00851892">
            <w:pPr>
              <w:tabs>
                <w:tab w:val="left" w:pos="6585"/>
              </w:tabs>
              <w:jc w:val="center"/>
            </w:pPr>
            <w:r w:rsidRPr="003E4A26">
              <w:t>Количество пассажиров до МО, человек</w:t>
            </w:r>
          </w:p>
        </w:tc>
        <w:tc>
          <w:tcPr>
            <w:tcW w:w="3380" w:type="dxa"/>
            <w:vAlign w:val="center"/>
          </w:tcPr>
          <w:p w:rsidR="00851892" w:rsidRPr="003E4A26" w:rsidRDefault="00851892" w:rsidP="00851892">
            <w:pPr>
              <w:tabs>
                <w:tab w:val="left" w:pos="6585"/>
              </w:tabs>
              <w:jc w:val="center"/>
            </w:pPr>
            <w:r w:rsidRPr="003E4A26">
              <w:t>Количество рейсов</w:t>
            </w:r>
          </w:p>
        </w:tc>
      </w:tr>
      <w:tr w:rsidR="00851892" w:rsidRPr="003E4A26" w:rsidTr="00851892">
        <w:tc>
          <w:tcPr>
            <w:tcW w:w="3379" w:type="dxa"/>
          </w:tcPr>
          <w:p w:rsidR="00851892" w:rsidRPr="003E4A26" w:rsidRDefault="00851892" w:rsidP="00851892">
            <w:pPr>
              <w:tabs>
                <w:tab w:val="left" w:pos="6585"/>
              </w:tabs>
              <w:jc w:val="both"/>
            </w:pPr>
            <w:r w:rsidRPr="003E4A26">
              <w:t>Январь</w:t>
            </w:r>
          </w:p>
        </w:tc>
        <w:tc>
          <w:tcPr>
            <w:tcW w:w="3379" w:type="dxa"/>
          </w:tcPr>
          <w:p w:rsidR="00851892" w:rsidRPr="003E4A26" w:rsidRDefault="00A35EF7" w:rsidP="00851892">
            <w:pPr>
              <w:tabs>
                <w:tab w:val="left" w:pos="6585"/>
              </w:tabs>
              <w:jc w:val="center"/>
            </w:pPr>
            <w:r w:rsidRPr="003E4A26">
              <w:t>1493</w:t>
            </w:r>
          </w:p>
        </w:tc>
        <w:tc>
          <w:tcPr>
            <w:tcW w:w="3380" w:type="dxa"/>
          </w:tcPr>
          <w:p w:rsidR="00851892" w:rsidRPr="003E4A26" w:rsidRDefault="003044A9" w:rsidP="00851892">
            <w:pPr>
              <w:tabs>
                <w:tab w:val="left" w:pos="6585"/>
              </w:tabs>
              <w:jc w:val="center"/>
            </w:pPr>
            <w:r w:rsidRPr="003E4A26">
              <w:t>81</w:t>
            </w:r>
          </w:p>
        </w:tc>
      </w:tr>
      <w:tr w:rsidR="00851892" w:rsidRPr="003E4A26" w:rsidTr="00851892">
        <w:tc>
          <w:tcPr>
            <w:tcW w:w="3379" w:type="dxa"/>
          </w:tcPr>
          <w:p w:rsidR="00851892" w:rsidRPr="003E4A26" w:rsidRDefault="00851892" w:rsidP="00851892">
            <w:pPr>
              <w:tabs>
                <w:tab w:val="left" w:pos="6585"/>
              </w:tabs>
              <w:jc w:val="both"/>
            </w:pPr>
            <w:r w:rsidRPr="003E4A26">
              <w:t>Февраль</w:t>
            </w:r>
          </w:p>
        </w:tc>
        <w:tc>
          <w:tcPr>
            <w:tcW w:w="3379" w:type="dxa"/>
          </w:tcPr>
          <w:p w:rsidR="00851892" w:rsidRPr="003E4A26" w:rsidRDefault="00A35EF7" w:rsidP="00851892">
            <w:pPr>
              <w:tabs>
                <w:tab w:val="left" w:pos="6585"/>
              </w:tabs>
              <w:jc w:val="center"/>
            </w:pPr>
            <w:r w:rsidRPr="003E4A26">
              <w:t>1797</w:t>
            </w:r>
          </w:p>
        </w:tc>
        <w:tc>
          <w:tcPr>
            <w:tcW w:w="3380" w:type="dxa"/>
          </w:tcPr>
          <w:p w:rsidR="00851892" w:rsidRPr="003E4A26" w:rsidRDefault="003044A9" w:rsidP="00851892">
            <w:pPr>
              <w:tabs>
                <w:tab w:val="left" w:pos="6585"/>
              </w:tabs>
              <w:jc w:val="center"/>
            </w:pPr>
            <w:r w:rsidRPr="003E4A26">
              <w:t>82</w:t>
            </w:r>
          </w:p>
        </w:tc>
      </w:tr>
      <w:tr w:rsidR="00851892" w:rsidRPr="003E4A26" w:rsidTr="00851892">
        <w:tc>
          <w:tcPr>
            <w:tcW w:w="3379" w:type="dxa"/>
          </w:tcPr>
          <w:p w:rsidR="00851892" w:rsidRPr="003E4A26" w:rsidRDefault="00851892" w:rsidP="00851892">
            <w:pPr>
              <w:tabs>
                <w:tab w:val="left" w:pos="6585"/>
              </w:tabs>
              <w:jc w:val="both"/>
            </w:pPr>
            <w:r w:rsidRPr="003E4A26">
              <w:t>Март</w:t>
            </w:r>
          </w:p>
        </w:tc>
        <w:tc>
          <w:tcPr>
            <w:tcW w:w="3379" w:type="dxa"/>
          </w:tcPr>
          <w:p w:rsidR="00851892" w:rsidRPr="003E4A26" w:rsidRDefault="00A35EF7" w:rsidP="00851892">
            <w:pPr>
              <w:tabs>
                <w:tab w:val="left" w:pos="6585"/>
              </w:tabs>
              <w:jc w:val="center"/>
            </w:pPr>
            <w:r w:rsidRPr="003E4A26">
              <w:t>2024</w:t>
            </w:r>
          </w:p>
        </w:tc>
        <w:tc>
          <w:tcPr>
            <w:tcW w:w="3380" w:type="dxa"/>
          </w:tcPr>
          <w:p w:rsidR="00851892" w:rsidRPr="003E4A26" w:rsidRDefault="003044A9" w:rsidP="00851892">
            <w:pPr>
              <w:tabs>
                <w:tab w:val="left" w:pos="6585"/>
              </w:tabs>
              <w:jc w:val="center"/>
            </w:pPr>
            <w:r w:rsidRPr="003E4A26">
              <w:t>91</w:t>
            </w:r>
          </w:p>
        </w:tc>
      </w:tr>
      <w:tr w:rsidR="00851892" w:rsidRPr="003E4A26" w:rsidTr="00851892">
        <w:tc>
          <w:tcPr>
            <w:tcW w:w="3379" w:type="dxa"/>
          </w:tcPr>
          <w:p w:rsidR="00851892" w:rsidRPr="003E4A26" w:rsidRDefault="00851892" w:rsidP="00851892">
            <w:pPr>
              <w:tabs>
                <w:tab w:val="left" w:pos="6585"/>
              </w:tabs>
              <w:jc w:val="both"/>
            </w:pPr>
            <w:r w:rsidRPr="003E4A26">
              <w:t>Апрель</w:t>
            </w:r>
          </w:p>
        </w:tc>
        <w:tc>
          <w:tcPr>
            <w:tcW w:w="3379" w:type="dxa"/>
          </w:tcPr>
          <w:p w:rsidR="00851892" w:rsidRPr="003E4A26" w:rsidRDefault="00A35EF7" w:rsidP="00851892">
            <w:pPr>
              <w:tabs>
                <w:tab w:val="left" w:pos="6585"/>
              </w:tabs>
              <w:jc w:val="center"/>
            </w:pPr>
            <w:r w:rsidRPr="003E4A26">
              <w:t>2235</w:t>
            </w:r>
          </w:p>
        </w:tc>
        <w:tc>
          <w:tcPr>
            <w:tcW w:w="3380" w:type="dxa"/>
          </w:tcPr>
          <w:p w:rsidR="00851892" w:rsidRPr="003E4A26" w:rsidRDefault="003044A9" w:rsidP="00851892">
            <w:pPr>
              <w:tabs>
                <w:tab w:val="left" w:pos="6585"/>
              </w:tabs>
              <w:jc w:val="center"/>
            </w:pPr>
            <w:r w:rsidRPr="003E4A26">
              <w:t>90</w:t>
            </w:r>
          </w:p>
        </w:tc>
      </w:tr>
      <w:tr w:rsidR="00851892" w:rsidRPr="003E4A26" w:rsidTr="00851892">
        <w:tc>
          <w:tcPr>
            <w:tcW w:w="3379" w:type="dxa"/>
          </w:tcPr>
          <w:p w:rsidR="00851892" w:rsidRPr="003E4A26" w:rsidRDefault="00851892" w:rsidP="00851892">
            <w:pPr>
              <w:tabs>
                <w:tab w:val="left" w:pos="6585"/>
              </w:tabs>
              <w:jc w:val="both"/>
            </w:pPr>
            <w:r w:rsidRPr="003E4A26">
              <w:t>Май</w:t>
            </w:r>
          </w:p>
        </w:tc>
        <w:tc>
          <w:tcPr>
            <w:tcW w:w="3379" w:type="dxa"/>
          </w:tcPr>
          <w:p w:rsidR="00851892" w:rsidRPr="003E4A26" w:rsidRDefault="00A35EF7" w:rsidP="00851892">
            <w:pPr>
              <w:tabs>
                <w:tab w:val="left" w:pos="6585"/>
              </w:tabs>
              <w:jc w:val="center"/>
            </w:pPr>
            <w:r w:rsidRPr="003E4A26">
              <w:t>2068</w:t>
            </w:r>
          </w:p>
        </w:tc>
        <w:tc>
          <w:tcPr>
            <w:tcW w:w="3380" w:type="dxa"/>
          </w:tcPr>
          <w:p w:rsidR="00851892" w:rsidRPr="003E4A26" w:rsidRDefault="003044A9" w:rsidP="00851892">
            <w:pPr>
              <w:tabs>
                <w:tab w:val="left" w:pos="6585"/>
              </w:tabs>
              <w:jc w:val="center"/>
            </w:pPr>
            <w:r w:rsidRPr="003E4A26">
              <w:t>88</w:t>
            </w:r>
          </w:p>
        </w:tc>
      </w:tr>
      <w:tr w:rsidR="00851892" w:rsidRPr="003E4A26" w:rsidTr="00851892">
        <w:tc>
          <w:tcPr>
            <w:tcW w:w="3379" w:type="dxa"/>
          </w:tcPr>
          <w:p w:rsidR="00851892" w:rsidRPr="003E4A26" w:rsidRDefault="00851892" w:rsidP="00851892">
            <w:pPr>
              <w:tabs>
                <w:tab w:val="left" w:pos="6585"/>
              </w:tabs>
              <w:jc w:val="both"/>
            </w:pPr>
            <w:r w:rsidRPr="003E4A26">
              <w:t>Июнь</w:t>
            </w:r>
          </w:p>
        </w:tc>
        <w:tc>
          <w:tcPr>
            <w:tcW w:w="3379" w:type="dxa"/>
          </w:tcPr>
          <w:p w:rsidR="00851892" w:rsidRPr="003E4A26" w:rsidRDefault="00A35EF7" w:rsidP="00851892">
            <w:pPr>
              <w:tabs>
                <w:tab w:val="left" w:pos="6585"/>
              </w:tabs>
              <w:jc w:val="center"/>
            </w:pPr>
            <w:r w:rsidRPr="003E4A26">
              <w:t>2112</w:t>
            </w:r>
          </w:p>
        </w:tc>
        <w:tc>
          <w:tcPr>
            <w:tcW w:w="3380" w:type="dxa"/>
          </w:tcPr>
          <w:p w:rsidR="00851892" w:rsidRPr="003E4A26" w:rsidRDefault="003044A9" w:rsidP="00851892">
            <w:pPr>
              <w:tabs>
                <w:tab w:val="left" w:pos="6585"/>
              </w:tabs>
              <w:jc w:val="center"/>
            </w:pPr>
            <w:r w:rsidRPr="003E4A26">
              <w:t>88</w:t>
            </w:r>
          </w:p>
        </w:tc>
      </w:tr>
      <w:tr w:rsidR="00851892" w:rsidRPr="003E4A26" w:rsidTr="00851892">
        <w:tc>
          <w:tcPr>
            <w:tcW w:w="3379" w:type="dxa"/>
          </w:tcPr>
          <w:p w:rsidR="00851892" w:rsidRPr="003E4A26" w:rsidRDefault="00851892" w:rsidP="00851892">
            <w:pPr>
              <w:tabs>
                <w:tab w:val="left" w:pos="6585"/>
              </w:tabs>
              <w:jc w:val="both"/>
            </w:pPr>
            <w:r w:rsidRPr="003E4A26">
              <w:t>Июль</w:t>
            </w:r>
          </w:p>
        </w:tc>
        <w:tc>
          <w:tcPr>
            <w:tcW w:w="3379" w:type="dxa"/>
          </w:tcPr>
          <w:p w:rsidR="00851892" w:rsidRPr="003E4A26" w:rsidRDefault="00A35EF7" w:rsidP="00851892">
            <w:pPr>
              <w:tabs>
                <w:tab w:val="left" w:pos="6585"/>
              </w:tabs>
              <w:jc w:val="center"/>
            </w:pPr>
            <w:r w:rsidRPr="003E4A26">
              <w:t>2124</w:t>
            </w:r>
          </w:p>
        </w:tc>
        <w:tc>
          <w:tcPr>
            <w:tcW w:w="3380" w:type="dxa"/>
          </w:tcPr>
          <w:p w:rsidR="00851892" w:rsidRPr="003E4A26" w:rsidRDefault="003044A9" w:rsidP="00851892">
            <w:pPr>
              <w:tabs>
                <w:tab w:val="left" w:pos="6585"/>
              </w:tabs>
              <w:jc w:val="center"/>
            </w:pPr>
            <w:r w:rsidRPr="003E4A26">
              <w:t>93</w:t>
            </w:r>
          </w:p>
        </w:tc>
      </w:tr>
      <w:tr w:rsidR="00851892" w:rsidRPr="003E4A26" w:rsidTr="00851892">
        <w:tc>
          <w:tcPr>
            <w:tcW w:w="3379" w:type="dxa"/>
          </w:tcPr>
          <w:p w:rsidR="00851892" w:rsidRPr="003E4A26" w:rsidRDefault="00851892" w:rsidP="00851892">
            <w:pPr>
              <w:tabs>
                <w:tab w:val="left" w:pos="6585"/>
              </w:tabs>
              <w:jc w:val="both"/>
            </w:pPr>
            <w:r w:rsidRPr="003E4A26">
              <w:t>Август</w:t>
            </w:r>
          </w:p>
        </w:tc>
        <w:tc>
          <w:tcPr>
            <w:tcW w:w="3379" w:type="dxa"/>
          </w:tcPr>
          <w:p w:rsidR="00851892" w:rsidRPr="003E4A26" w:rsidRDefault="00A35EF7" w:rsidP="00851892">
            <w:pPr>
              <w:tabs>
                <w:tab w:val="left" w:pos="6585"/>
              </w:tabs>
              <w:jc w:val="center"/>
            </w:pPr>
            <w:r w:rsidRPr="003E4A26">
              <w:t>2312</w:t>
            </w:r>
          </w:p>
        </w:tc>
        <w:tc>
          <w:tcPr>
            <w:tcW w:w="3380" w:type="dxa"/>
          </w:tcPr>
          <w:p w:rsidR="00851892" w:rsidRPr="003E4A26" w:rsidRDefault="003044A9" w:rsidP="00851892">
            <w:pPr>
              <w:tabs>
                <w:tab w:val="left" w:pos="6585"/>
              </w:tabs>
              <w:jc w:val="center"/>
            </w:pPr>
            <w:r w:rsidRPr="003E4A26">
              <w:t>93</w:t>
            </w:r>
          </w:p>
        </w:tc>
      </w:tr>
      <w:tr w:rsidR="00851892" w:rsidRPr="003E4A26" w:rsidTr="00851892">
        <w:tc>
          <w:tcPr>
            <w:tcW w:w="3379" w:type="dxa"/>
          </w:tcPr>
          <w:p w:rsidR="00851892" w:rsidRPr="003E4A26" w:rsidRDefault="00851892" w:rsidP="00851892">
            <w:pPr>
              <w:tabs>
                <w:tab w:val="left" w:pos="6585"/>
              </w:tabs>
              <w:jc w:val="both"/>
            </w:pPr>
            <w:r w:rsidRPr="003E4A26">
              <w:t>Сентябрь</w:t>
            </w:r>
          </w:p>
        </w:tc>
        <w:tc>
          <w:tcPr>
            <w:tcW w:w="3379" w:type="dxa"/>
          </w:tcPr>
          <w:p w:rsidR="00851892" w:rsidRPr="003E4A26" w:rsidRDefault="00A35EF7" w:rsidP="00851892">
            <w:pPr>
              <w:tabs>
                <w:tab w:val="left" w:pos="6585"/>
              </w:tabs>
              <w:jc w:val="center"/>
            </w:pPr>
            <w:r w:rsidRPr="003E4A26">
              <w:t>2422</w:t>
            </w:r>
          </w:p>
        </w:tc>
        <w:tc>
          <w:tcPr>
            <w:tcW w:w="3380" w:type="dxa"/>
          </w:tcPr>
          <w:p w:rsidR="00851892" w:rsidRPr="003E4A26" w:rsidRDefault="003044A9" w:rsidP="00851892">
            <w:pPr>
              <w:tabs>
                <w:tab w:val="left" w:pos="6585"/>
              </w:tabs>
              <w:jc w:val="center"/>
            </w:pPr>
            <w:r w:rsidRPr="003E4A26">
              <w:t>90</w:t>
            </w:r>
          </w:p>
        </w:tc>
      </w:tr>
      <w:tr w:rsidR="00851892" w:rsidRPr="003E4A26" w:rsidTr="00851892">
        <w:tc>
          <w:tcPr>
            <w:tcW w:w="3379" w:type="dxa"/>
          </w:tcPr>
          <w:p w:rsidR="00851892" w:rsidRPr="003E4A26" w:rsidRDefault="00851892" w:rsidP="00851892">
            <w:pPr>
              <w:tabs>
                <w:tab w:val="left" w:pos="6585"/>
              </w:tabs>
              <w:jc w:val="both"/>
            </w:pPr>
            <w:r w:rsidRPr="003E4A26">
              <w:t>Октябрь</w:t>
            </w:r>
          </w:p>
        </w:tc>
        <w:tc>
          <w:tcPr>
            <w:tcW w:w="3379" w:type="dxa"/>
          </w:tcPr>
          <w:p w:rsidR="00851892" w:rsidRPr="003E4A26" w:rsidRDefault="00A35EF7" w:rsidP="00851892">
            <w:pPr>
              <w:tabs>
                <w:tab w:val="left" w:pos="6585"/>
              </w:tabs>
              <w:jc w:val="center"/>
            </w:pPr>
            <w:r w:rsidRPr="003E4A26">
              <w:t>2552</w:t>
            </w:r>
          </w:p>
        </w:tc>
        <w:tc>
          <w:tcPr>
            <w:tcW w:w="3380" w:type="dxa"/>
          </w:tcPr>
          <w:p w:rsidR="00851892" w:rsidRPr="003E4A26" w:rsidRDefault="003044A9" w:rsidP="00851892">
            <w:pPr>
              <w:tabs>
                <w:tab w:val="left" w:pos="6585"/>
              </w:tabs>
              <w:jc w:val="center"/>
            </w:pPr>
            <w:r w:rsidRPr="003E4A26">
              <w:t>93</w:t>
            </w:r>
          </w:p>
        </w:tc>
      </w:tr>
      <w:tr w:rsidR="00851892" w:rsidRPr="003E4A26" w:rsidTr="00851892">
        <w:tc>
          <w:tcPr>
            <w:tcW w:w="3379" w:type="dxa"/>
          </w:tcPr>
          <w:p w:rsidR="00851892" w:rsidRPr="003E4A26" w:rsidRDefault="00851892" w:rsidP="00851892">
            <w:pPr>
              <w:tabs>
                <w:tab w:val="left" w:pos="6585"/>
              </w:tabs>
              <w:jc w:val="both"/>
            </w:pPr>
            <w:r w:rsidRPr="003E4A26">
              <w:t>Ноябрь</w:t>
            </w:r>
          </w:p>
        </w:tc>
        <w:tc>
          <w:tcPr>
            <w:tcW w:w="3379" w:type="dxa"/>
          </w:tcPr>
          <w:p w:rsidR="00851892" w:rsidRPr="003E4A26" w:rsidRDefault="00A35EF7" w:rsidP="00851892">
            <w:pPr>
              <w:tabs>
                <w:tab w:val="left" w:pos="6585"/>
              </w:tabs>
              <w:jc w:val="center"/>
            </w:pPr>
            <w:r w:rsidRPr="003E4A26">
              <w:t>2350</w:t>
            </w:r>
          </w:p>
        </w:tc>
        <w:tc>
          <w:tcPr>
            <w:tcW w:w="3380" w:type="dxa"/>
          </w:tcPr>
          <w:p w:rsidR="00851892" w:rsidRPr="003E4A26" w:rsidRDefault="003044A9" w:rsidP="00851892">
            <w:pPr>
              <w:tabs>
                <w:tab w:val="left" w:pos="6585"/>
              </w:tabs>
              <w:jc w:val="center"/>
            </w:pPr>
            <w:r w:rsidRPr="003E4A26">
              <w:t>88</w:t>
            </w:r>
          </w:p>
        </w:tc>
      </w:tr>
      <w:tr w:rsidR="00851892" w:rsidRPr="003E4A26" w:rsidTr="00851892">
        <w:tc>
          <w:tcPr>
            <w:tcW w:w="3379" w:type="dxa"/>
          </w:tcPr>
          <w:p w:rsidR="00851892" w:rsidRPr="003E4A26" w:rsidRDefault="00851892" w:rsidP="00851892">
            <w:pPr>
              <w:tabs>
                <w:tab w:val="left" w:pos="6585"/>
              </w:tabs>
              <w:jc w:val="both"/>
            </w:pPr>
            <w:r w:rsidRPr="003E4A26">
              <w:t>Декабрь</w:t>
            </w:r>
          </w:p>
        </w:tc>
        <w:tc>
          <w:tcPr>
            <w:tcW w:w="3379" w:type="dxa"/>
          </w:tcPr>
          <w:p w:rsidR="00851892" w:rsidRPr="003E4A26" w:rsidRDefault="00A35EF7" w:rsidP="00851892">
            <w:pPr>
              <w:tabs>
                <w:tab w:val="left" w:pos="6585"/>
              </w:tabs>
              <w:jc w:val="center"/>
            </w:pPr>
            <w:r w:rsidRPr="003E4A26">
              <w:t>2529</w:t>
            </w:r>
          </w:p>
        </w:tc>
        <w:tc>
          <w:tcPr>
            <w:tcW w:w="3380" w:type="dxa"/>
          </w:tcPr>
          <w:p w:rsidR="00851892" w:rsidRPr="003E4A26" w:rsidRDefault="003044A9" w:rsidP="00851892">
            <w:pPr>
              <w:tabs>
                <w:tab w:val="left" w:pos="6585"/>
              </w:tabs>
              <w:jc w:val="center"/>
            </w:pPr>
            <w:r w:rsidRPr="003E4A26">
              <w:t>93</w:t>
            </w:r>
          </w:p>
        </w:tc>
      </w:tr>
      <w:tr w:rsidR="00E10DA2" w:rsidRPr="003E4A26" w:rsidTr="00851892">
        <w:tc>
          <w:tcPr>
            <w:tcW w:w="3379" w:type="dxa"/>
          </w:tcPr>
          <w:p w:rsidR="00E10DA2" w:rsidRPr="003E4A26" w:rsidRDefault="00E10DA2" w:rsidP="00851892">
            <w:pPr>
              <w:tabs>
                <w:tab w:val="left" w:pos="6585"/>
              </w:tabs>
              <w:jc w:val="both"/>
            </w:pPr>
            <w:r w:rsidRPr="003E4A26">
              <w:t>ИТОГО</w:t>
            </w:r>
          </w:p>
        </w:tc>
        <w:tc>
          <w:tcPr>
            <w:tcW w:w="3379" w:type="dxa"/>
          </w:tcPr>
          <w:p w:rsidR="00E10DA2" w:rsidRPr="003E4A26" w:rsidRDefault="005C0485" w:rsidP="00851892">
            <w:pPr>
              <w:tabs>
                <w:tab w:val="left" w:pos="6585"/>
              </w:tabs>
              <w:jc w:val="center"/>
            </w:pPr>
            <w:r w:rsidRPr="003E4A26">
              <w:t>26018</w:t>
            </w:r>
          </w:p>
        </w:tc>
        <w:tc>
          <w:tcPr>
            <w:tcW w:w="3380" w:type="dxa"/>
          </w:tcPr>
          <w:p w:rsidR="00E10DA2" w:rsidRPr="003E4A26" w:rsidRDefault="00F5111C" w:rsidP="00851892">
            <w:pPr>
              <w:tabs>
                <w:tab w:val="left" w:pos="6585"/>
              </w:tabs>
              <w:jc w:val="center"/>
            </w:pPr>
            <w:r w:rsidRPr="003E4A26">
              <w:t>1070</w:t>
            </w:r>
          </w:p>
        </w:tc>
      </w:tr>
    </w:tbl>
    <w:p w:rsidR="00E10DA2" w:rsidRPr="003E4A26" w:rsidRDefault="00E10DA2" w:rsidP="00E10DA2">
      <w:pPr>
        <w:tabs>
          <w:tab w:val="left" w:pos="6585"/>
        </w:tabs>
        <w:ind w:firstLine="709"/>
        <w:jc w:val="both"/>
      </w:pPr>
      <w:r w:rsidRPr="003E4A26">
        <w:t xml:space="preserve">В </w:t>
      </w:r>
      <w:proofErr w:type="spellStart"/>
      <w:r w:rsidR="0011113A" w:rsidRPr="003E4A26">
        <w:t>Усть-Луковском</w:t>
      </w:r>
      <w:proofErr w:type="spellEnd"/>
      <w:r w:rsidRPr="003E4A26">
        <w:t xml:space="preserve"> сельсовет</w:t>
      </w:r>
      <w:r w:rsidR="009311A8" w:rsidRPr="003E4A26">
        <w:t>е</w:t>
      </w:r>
      <w:r w:rsidRPr="003E4A26">
        <w:t xml:space="preserve">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летний период года и относится на счет поездок с рекреационными це</w:t>
      </w:r>
      <w:r w:rsidR="009311A8" w:rsidRPr="003E4A26">
        <w:t>л</w:t>
      </w:r>
      <w:r w:rsidRPr="003E4A26">
        <w:t xml:space="preserve">ями. Недельная неравномерность выезжается в увеличении исходящих потоков в предвыходные дни недели и увеличении входящих потоков в конце выходных дней и утренние часы первого рабочего дня недели. </w:t>
      </w:r>
    </w:p>
    <w:p w:rsidR="00E10DA2" w:rsidRPr="003E4A26" w:rsidRDefault="00E10DA2" w:rsidP="00E10DA2">
      <w:pPr>
        <w:tabs>
          <w:tab w:val="left" w:pos="6585"/>
        </w:tabs>
        <w:ind w:firstLine="709"/>
        <w:jc w:val="both"/>
      </w:pPr>
      <w:r w:rsidRPr="003E4A26">
        <w:t xml:space="preserve">Перевозка пассажиров автомобильным транспортом из </w:t>
      </w:r>
      <w:r w:rsidR="009311A8" w:rsidRPr="003E4A26">
        <w:t xml:space="preserve">населенных пунктов </w:t>
      </w:r>
      <w:proofErr w:type="spellStart"/>
      <w:r w:rsidR="00FA19DD" w:rsidRPr="003E4A26">
        <w:t>Усть-Луковского</w:t>
      </w:r>
      <w:proofErr w:type="spellEnd"/>
      <w:r w:rsidRPr="003E4A26">
        <w:t xml:space="preserve"> сельсовета: с. </w:t>
      </w:r>
      <w:proofErr w:type="spellStart"/>
      <w:r w:rsidR="00843D1E" w:rsidRPr="003E4A26">
        <w:t>Усть-Луковка</w:t>
      </w:r>
      <w:proofErr w:type="spellEnd"/>
      <w:r w:rsidRPr="003E4A26">
        <w:t xml:space="preserve">, д. </w:t>
      </w:r>
      <w:proofErr w:type="spellStart"/>
      <w:r w:rsidR="00843D1E" w:rsidRPr="003E4A26">
        <w:t>Сушиха</w:t>
      </w:r>
      <w:proofErr w:type="spellEnd"/>
      <w:r w:rsidR="00843D1E" w:rsidRPr="003E4A26">
        <w:t xml:space="preserve"> </w:t>
      </w:r>
      <w:r w:rsidRPr="003E4A26">
        <w:t xml:space="preserve"> до р.п. </w:t>
      </w:r>
      <w:proofErr w:type="gramStart"/>
      <w:r w:rsidRPr="003E4A26">
        <w:t>Ордынское</w:t>
      </w:r>
      <w:proofErr w:type="gramEnd"/>
      <w:r w:rsidRPr="003E4A26">
        <w:t xml:space="preserve"> осуществляется по договору от </w:t>
      </w:r>
      <w:r w:rsidR="009311A8" w:rsidRPr="003E4A26">
        <w:t>26.12.2012 № 116</w:t>
      </w:r>
      <w:r w:rsidRPr="003E4A26">
        <w:t xml:space="preserve"> </w:t>
      </w:r>
      <w:r w:rsidR="009311A8" w:rsidRPr="003E4A26">
        <w:t>с муниципальным унитарным</w:t>
      </w:r>
      <w:r w:rsidRPr="003E4A26">
        <w:t xml:space="preserve"> «Ордынское </w:t>
      </w:r>
      <w:r w:rsidR="009311A8" w:rsidRPr="003E4A26">
        <w:t>автотранспортным предприятием</w:t>
      </w:r>
      <w:r w:rsidRPr="003E4A26">
        <w:t xml:space="preserve">». </w:t>
      </w:r>
    </w:p>
    <w:p w:rsidR="00851892" w:rsidRPr="003E4A26" w:rsidRDefault="00E10DA2" w:rsidP="00E10DA2">
      <w:pPr>
        <w:tabs>
          <w:tab w:val="left" w:pos="6585"/>
        </w:tabs>
        <w:ind w:firstLine="709"/>
        <w:jc w:val="both"/>
      </w:pPr>
      <w:r w:rsidRPr="003E4A26">
        <w:t xml:space="preserve">Автотранспортное предприятие на территории </w:t>
      </w:r>
      <w:proofErr w:type="spellStart"/>
      <w:r w:rsidR="005B58D2" w:rsidRPr="003E4A26">
        <w:t>Усть-Луковского</w:t>
      </w:r>
      <w:proofErr w:type="spellEnd"/>
      <w:r w:rsidR="005B58D2" w:rsidRPr="003E4A26">
        <w:t xml:space="preserve"> </w:t>
      </w:r>
      <w:r w:rsidRPr="003E4A26">
        <w:t>сельсовета отсутствует.</w:t>
      </w:r>
    </w:p>
    <w:p w:rsidR="00E10DA2" w:rsidRPr="00D17E7D" w:rsidRDefault="00E10DA2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 xml:space="preserve">2.8 Характеристика условий </w:t>
      </w:r>
      <w:proofErr w:type="spellStart"/>
      <w:r w:rsidRPr="00D17E7D">
        <w:rPr>
          <w:b/>
        </w:rPr>
        <w:t>немоторизированного</w:t>
      </w:r>
      <w:proofErr w:type="spellEnd"/>
      <w:r w:rsidRPr="00D17E7D">
        <w:rPr>
          <w:b/>
        </w:rPr>
        <w:t xml:space="preserve"> передвижения</w:t>
      </w:r>
    </w:p>
    <w:p w:rsidR="00E10DA2" w:rsidRPr="003E4A26" w:rsidRDefault="00E10DA2" w:rsidP="00E10DA2">
      <w:pPr>
        <w:tabs>
          <w:tab w:val="left" w:pos="6585"/>
        </w:tabs>
        <w:ind w:firstLine="709"/>
        <w:jc w:val="both"/>
      </w:pPr>
      <w:r w:rsidRPr="003E4A26">
        <w:t xml:space="preserve">На территории </w:t>
      </w:r>
      <w:proofErr w:type="spellStart"/>
      <w:r w:rsidR="00A659A5" w:rsidRPr="003E4A26">
        <w:t>Усть-Луковского</w:t>
      </w:r>
      <w:proofErr w:type="spellEnd"/>
      <w:r w:rsidRPr="003E4A26">
        <w:t xml:space="preserve"> сельсовета велосипедное движение в организованных формах не представлено и отдельной инфраструктуры не имеет. </w:t>
      </w:r>
    </w:p>
    <w:p w:rsidR="00E10DA2" w:rsidRPr="003E4A26" w:rsidRDefault="00E10DA2" w:rsidP="00682224">
      <w:pPr>
        <w:tabs>
          <w:tab w:val="left" w:pos="6585"/>
        </w:tabs>
        <w:ind w:firstLine="709"/>
        <w:jc w:val="both"/>
      </w:pPr>
      <w:r w:rsidRPr="003E4A26">
        <w:t>Улично-дорожная сеть внутри населенных пунктов, как правило, не благоустроена, требуется формирование пешеходных тротуаров, необходимых для упорядочения движения пешеходов,</w:t>
      </w:r>
      <w:r w:rsidR="00682224" w:rsidRPr="003E4A26">
        <w:t xml:space="preserve"> </w:t>
      </w:r>
      <w:r w:rsidRPr="003E4A26">
        <w:t>укладка асфальтового покрытия</w:t>
      </w:r>
      <w:r w:rsidR="00682224" w:rsidRPr="003E4A26">
        <w:t xml:space="preserve">, </w:t>
      </w:r>
      <w:r w:rsidRPr="003E4A26">
        <w:t>ограничение дорожного по</w:t>
      </w:r>
      <w:r w:rsidR="00682224" w:rsidRPr="003E4A26">
        <w:t>лотна.</w:t>
      </w:r>
    </w:p>
    <w:p w:rsidR="00682224" w:rsidRPr="00D17E7D" w:rsidRDefault="00682224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>2.9 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682224" w:rsidRPr="003E4A26" w:rsidRDefault="00682224" w:rsidP="00682224">
      <w:pPr>
        <w:tabs>
          <w:tab w:val="left" w:pos="6585"/>
        </w:tabs>
        <w:ind w:firstLine="709"/>
        <w:jc w:val="both"/>
      </w:pPr>
      <w:r w:rsidRPr="003E4A26">
        <w:lastRenderedPageBreak/>
        <w:t xml:space="preserve">Грузовые транспортные средства, принадлежащие собственникам всех видов собственности на территории поселения, составляют </w:t>
      </w:r>
      <w:r w:rsidR="003F0F52" w:rsidRPr="003E4A26">
        <w:t>111</w:t>
      </w:r>
      <w:r w:rsidR="009B39AB" w:rsidRPr="003E4A26">
        <w:t xml:space="preserve"> единиц</w:t>
      </w:r>
      <w:r w:rsidRPr="003E4A26">
        <w:t xml:space="preserve">. </w:t>
      </w:r>
    </w:p>
    <w:p w:rsidR="00682224" w:rsidRPr="003E4A26" w:rsidRDefault="00682224" w:rsidP="00682224">
      <w:pPr>
        <w:tabs>
          <w:tab w:val="left" w:pos="6585"/>
        </w:tabs>
        <w:ind w:firstLine="709"/>
        <w:jc w:val="both"/>
      </w:pPr>
      <w:r w:rsidRPr="003E4A26">
        <w:t>Основная часть перевозимых грузов сельскохозяйственного назначения перево</w:t>
      </w:r>
      <w:r w:rsidR="00B56079" w:rsidRPr="003E4A26">
        <w:t xml:space="preserve">зится </w:t>
      </w:r>
      <w:r w:rsidRPr="003E4A26">
        <w:t>силами сельскохозяйственного предприятия</w:t>
      </w:r>
      <w:r w:rsidR="003F0F52" w:rsidRPr="003E4A26">
        <w:t xml:space="preserve"> и ИП, КФХ </w:t>
      </w:r>
      <w:r w:rsidRPr="003E4A26">
        <w:t xml:space="preserve"> </w:t>
      </w:r>
      <w:r w:rsidR="00F339B9" w:rsidRPr="003E4A26">
        <w:t xml:space="preserve">- </w:t>
      </w:r>
      <w:r w:rsidR="003F0F52" w:rsidRPr="003E4A26">
        <w:t>20</w:t>
      </w:r>
      <w:r w:rsidR="00F339B9" w:rsidRPr="003E4A26">
        <w:t xml:space="preserve"> единиц</w:t>
      </w:r>
      <w:r w:rsidRPr="003E4A26">
        <w:t>.</w:t>
      </w:r>
    </w:p>
    <w:p w:rsidR="00682224" w:rsidRPr="003E4A26" w:rsidRDefault="00682224" w:rsidP="00682224">
      <w:pPr>
        <w:tabs>
          <w:tab w:val="left" w:pos="6585"/>
        </w:tabs>
        <w:ind w:firstLine="709"/>
        <w:jc w:val="both"/>
      </w:pPr>
      <w:r w:rsidRPr="003E4A26">
        <w:t xml:space="preserve">Коммунальные службы </w:t>
      </w:r>
      <w:proofErr w:type="spellStart"/>
      <w:r w:rsidR="00F42274" w:rsidRPr="003E4A26">
        <w:t>Усть-Луковского</w:t>
      </w:r>
      <w:proofErr w:type="spellEnd"/>
      <w:r w:rsidR="0093528B" w:rsidRPr="003E4A26">
        <w:t xml:space="preserve"> сельсовета</w:t>
      </w:r>
      <w:r w:rsidR="00884FD8" w:rsidRPr="003E4A26">
        <w:t xml:space="preserve"> </w:t>
      </w:r>
      <w:r w:rsidRPr="003E4A26">
        <w:t>имеют</w:t>
      </w:r>
      <w:r w:rsidR="00884FD8" w:rsidRPr="003E4A26">
        <w:t xml:space="preserve"> свои транспортные средства</w:t>
      </w:r>
      <w:r w:rsidR="00132566" w:rsidRPr="003E4A26">
        <w:t xml:space="preserve"> в количестве 5 </w:t>
      </w:r>
      <w:r w:rsidRPr="003E4A26">
        <w:t xml:space="preserve">, при использовании спецтехники для содержания автомобильных дорог общего пользования местного значения используется техника предприятия </w:t>
      </w:r>
      <w:proofErr w:type="gramStart"/>
      <w:r w:rsidRPr="003E4A26">
        <w:t>ЖКХ</w:t>
      </w:r>
      <w:proofErr w:type="gramEnd"/>
      <w:r w:rsidRPr="003E4A26">
        <w:t xml:space="preserve">/заключаются договора/муниципальные контракты с ИП/ООО. </w:t>
      </w:r>
    </w:p>
    <w:p w:rsidR="00682224" w:rsidRPr="003E4A26" w:rsidRDefault="00682224" w:rsidP="00682224">
      <w:pPr>
        <w:tabs>
          <w:tab w:val="left" w:pos="6585"/>
        </w:tabs>
        <w:ind w:firstLine="709"/>
        <w:jc w:val="both"/>
      </w:pPr>
      <w:r w:rsidRPr="003E4A26">
        <w:t>Для прохождения технического обслуживания автотранспорта собственной производственно- технической базы, оборудования и персонала в МО нет.</w:t>
      </w:r>
    </w:p>
    <w:p w:rsidR="005F3BD0" w:rsidRPr="00D17E7D" w:rsidRDefault="005F3BD0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>2.10 Анализ уровня безопасности дорожного движения</w:t>
      </w:r>
    </w:p>
    <w:p w:rsidR="005F3BD0" w:rsidRPr="003E4A26" w:rsidRDefault="005F3BD0" w:rsidP="005F3BD0">
      <w:pPr>
        <w:tabs>
          <w:tab w:val="left" w:pos="6585"/>
        </w:tabs>
        <w:ind w:firstLine="709"/>
        <w:jc w:val="both"/>
      </w:pPr>
      <w:r w:rsidRPr="003E4A26">
        <w:t xml:space="preserve">Проблема аварийности, связанная с автомобильным транспортом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3E4A26">
        <w:t>функционирования системы обеспечения безопасности дорожного движения</w:t>
      </w:r>
      <w:proofErr w:type="gramEnd"/>
      <w:r w:rsidRPr="003E4A26">
        <w:t xml:space="preserve"> и крайне низкой дисциплиной участников дорожного движения. </w:t>
      </w:r>
    </w:p>
    <w:p w:rsidR="005F3BD0" w:rsidRPr="003E4A26" w:rsidRDefault="005F3BD0" w:rsidP="005F3BD0">
      <w:pPr>
        <w:tabs>
          <w:tab w:val="left" w:pos="6585"/>
        </w:tabs>
        <w:ind w:firstLine="709"/>
        <w:jc w:val="both"/>
      </w:pPr>
      <w:r w:rsidRPr="003E4A26">
        <w:t xml:space="preserve">Увеличение парка транспортных средств при снижении объемов строительства, реконструкции и </w:t>
      </w:r>
      <w:proofErr w:type="gramStart"/>
      <w:r w:rsidRPr="003E4A26">
        <w:t>ремонта</w:t>
      </w:r>
      <w:proofErr w:type="gramEnd"/>
      <w:r w:rsidRPr="003E4A26">
        <w:t xml:space="preserve"> автомобильных дорог, недостаточном финансировании по содержанию автомобильных дорог привели к ухудшению условий движения. </w:t>
      </w:r>
    </w:p>
    <w:p w:rsidR="005F3BD0" w:rsidRPr="003E4A26" w:rsidRDefault="005F3BD0" w:rsidP="005F3BD0">
      <w:pPr>
        <w:tabs>
          <w:tab w:val="left" w:pos="6585"/>
        </w:tabs>
        <w:ind w:firstLine="709"/>
        <w:jc w:val="both"/>
      </w:pPr>
      <w:r w:rsidRPr="003E4A26">
        <w:t>Обеспечение безопасности дорожного движения на улицах населенных пунктов и автомобильных дорогах МО, предупреждение дорожно-транспортных происшествий (</w:t>
      </w:r>
      <w:r w:rsidR="00F339B9" w:rsidRPr="003E4A26">
        <w:t xml:space="preserve">далее - </w:t>
      </w:r>
      <w:r w:rsidRPr="003E4A26">
        <w:t xml:space="preserve">ДТП) и снижение тяжести их последствий является на сегодня одной из актуальных задач. </w:t>
      </w:r>
    </w:p>
    <w:p w:rsidR="005F3BD0" w:rsidRPr="003E4A26" w:rsidRDefault="005F3BD0" w:rsidP="005F3BD0">
      <w:pPr>
        <w:tabs>
          <w:tab w:val="left" w:pos="6585"/>
        </w:tabs>
        <w:ind w:firstLine="709"/>
        <w:jc w:val="both"/>
      </w:pPr>
      <w:r w:rsidRPr="003E4A26">
        <w:t xml:space="preserve">Несмотря на то, что на сегодняшний день на территории </w:t>
      </w:r>
      <w:proofErr w:type="spellStart"/>
      <w:r w:rsidR="00C0573C" w:rsidRPr="003E4A26">
        <w:t>Усть-Луковского</w:t>
      </w:r>
      <w:proofErr w:type="spellEnd"/>
      <w:r w:rsidRPr="003E4A26">
        <w:t xml:space="preserve"> сельсовета дорожно-транспортных происшествий не зафиксировано, в перспективе из-за неудовлетворительного состояния автомобильных дорог, </w:t>
      </w:r>
      <w:r w:rsidR="00AA0525" w:rsidRPr="003E4A26">
        <w:t>увеличения</w:t>
      </w:r>
      <w:r w:rsidRPr="003E4A26">
        <w:t xml:space="preserve"> количества личного автотранспорта у жителей и несовершенства технических средств организации дорожного </w:t>
      </w:r>
      <w:r w:rsidR="00AA0525" w:rsidRPr="003E4A26">
        <w:t>д</w:t>
      </w:r>
      <w:r w:rsidRPr="003E4A26">
        <w:t>вижения возможно ухудшение ситу</w:t>
      </w:r>
      <w:r w:rsidR="00AA0525" w:rsidRPr="003E4A26">
        <w:t>ации</w:t>
      </w:r>
      <w:r w:rsidRPr="003E4A26">
        <w:t xml:space="preserve">. </w:t>
      </w:r>
    </w:p>
    <w:p w:rsidR="005F3BD0" w:rsidRPr="003E4A26" w:rsidRDefault="005F3BD0" w:rsidP="005F3BD0">
      <w:pPr>
        <w:tabs>
          <w:tab w:val="left" w:pos="6585"/>
        </w:tabs>
        <w:ind w:firstLine="709"/>
        <w:jc w:val="both"/>
      </w:pPr>
      <w:proofErr w:type="gramStart"/>
      <w:r w:rsidRPr="003E4A26">
        <w:t xml:space="preserve">Основными причинами совершении ДТП с тяжкими последствиями по данным </w:t>
      </w:r>
      <w:r w:rsidR="00AA0525" w:rsidRPr="003E4A26">
        <w:t>Государственной</w:t>
      </w:r>
      <w:r w:rsidRPr="003E4A26">
        <w:t xml:space="preserve"> инспекции безопасности д</w:t>
      </w:r>
      <w:r w:rsidR="00C0573C" w:rsidRPr="003E4A26">
        <w:t>орожного движения Новосибирской области</w:t>
      </w:r>
      <w:r w:rsidRPr="003E4A26">
        <w:t xml:space="preserve"> являются несоответствие скорости </w:t>
      </w:r>
      <w:r w:rsidR="00AA0525" w:rsidRPr="003E4A26">
        <w:t>движения</w:t>
      </w:r>
      <w:r w:rsidRPr="003E4A26">
        <w:t xml:space="preserve"> конкретным дорожным условиям, н</w:t>
      </w:r>
      <w:r w:rsidR="00AA0525" w:rsidRPr="003E4A26">
        <w:t>ар</w:t>
      </w:r>
      <w:r w:rsidRPr="003E4A26">
        <w:t xml:space="preserve">ушение скоростного режима, </w:t>
      </w:r>
      <w:r w:rsidR="00AA0525" w:rsidRPr="003E4A26">
        <w:t>н</w:t>
      </w:r>
      <w:r w:rsidRPr="003E4A26">
        <w:t>а</w:t>
      </w:r>
      <w:r w:rsidR="00AA0525" w:rsidRPr="003E4A26">
        <w:t>р</w:t>
      </w:r>
      <w:r w:rsidRPr="003E4A26">
        <w:t>ушение правил обгона и на</w:t>
      </w:r>
      <w:r w:rsidR="00AA0525" w:rsidRPr="003E4A26">
        <w:t>р</w:t>
      </w:r>
      <w:r w:rsidRPr="003E4A26">
        <w:t xml:space="preserve">ушение </w:t>
      </w:r>
      <w:r w:rsidR="00AA0525" w:rsidRPr="003E4A26">
        <w:t>правил</w:t>
      </w:r>
      <w:r w:rsidRPr="003E4A26">
        <w:t xml:space="preserve"> дорожного движения пешеходами. </w:t>
      </w:r>
      <w:proofErr w:type="gramEnd"/>
    </w:p>
    <w:p w:rsidR="005F3BD0" w:rsidRPr="003E4A26" w:rsidRDefault="005F3BD0" w:rsidP="005F3BD0">
      <w:pPr>
        <w:tabs>
          <w:tab w:val="left" w:pos="6585"/>
        </w:tabs>
        <w:ind w:firstLine="709"/>
        <w:jc w:val="both"/>
      </w:pPr>
      <w:r w:rsidRPr="003E4A26">
        <w:t xml:space="preserve">Одним из важных технических средств организации дорожного движения являются дорожные знаки, </w:t>
      </w:r>
      <w:r w:rsidR="00AA0525" w:rsidRPr="003E4A26">
        <w:t>информационные</w:t>
      </w:r>
      <w:r w:rsidRPr="003E4A26">
        <w:t xml:space="preserve"> указатели, предназначенные для </w:t>
      </w:r>
      <w:r w:rsidR="00AA0525" w:rsidRPr="003E4A26">
        <w:t>информирования</w:t>
      </w:r>
      <w:r w:rsidRPr="003E4A26">
        <w:t xml:space="preserve"> об условиях </w:t>
      </w:r>
      <w:r w:rsidR="00AA0525" w:rsidRPr="003E4A26">
        <w:t>и</w:t>
      </w:r>
      <w:r w:rsidRPr="003E4A26">
        <w:t xml:space="preserve"> режимах движения </w:t>
      </w:r>
      <w:r w:rsidR="00AA0525" w:rsidRPr="003E4A26">
        <w:t>водителей</w:t>
      </w:r>
      <w:r w:rsidRPr="003E4A26">
        <w:t xml:space="preserve"> и пешеходов. </w:t>
      </w:r>
      <w:r w:rsidR="00AA0525" w:rsidRPr="003E4A26">
        <w:t>Качественное</w:t>
      </w:r>
      <w:r w:rsidRPr="003E4A26">
        <w:t xml:space="preserve"> изготовление дорожных знаков, </w:t>
      </w:r>
      <w:r w:rsidR="00AA0525" w:rsidRPr="003E4A26">
        <w:t>правильная</w:t>
      </w:r>
      <w:r w:rsidRPr="003E4A26">
        <w:t xml:space="preserve"> их расстановка в </w:t>
      </w:r>
      <w:r w:rsidR="00AA0525" w:rsidRPr="003E4A26">
        <w:t>необходимом</w:t>
      </w:r>
      <w:r w:rsidRPr="003E4A26">
        <w:t xml:space="preserve"> объеме и инф</w:t>
      </w:r>
      <w:r w:rsidR="00AA0525" w:rsidRPr="003E4A26">
        <w:t>о</w:t>
      </w:r>
      <w:r w:rsidRPr="003E4A26">
        <w:t xml:space="preserve">рмативность оказывают </w:t>
      </w:r>
      <w:r w:rsidR="00AA0525" w:rsidRPr="003E4A26">
        <w:t>значительное</w:t>
      </w:r>
      <w:r w:rsidRPr="003E4A26">
        <w:t xml:space="preserve"> влияние на снижение </w:t>
      </w:r>
      <w:r w:rsidR="00AA0525" w:rsidRPr="003E4A26">
        <w:t>количества</w:t>
      </w:r>
      <w:r w:rsidRPr="003E4A26">
        <w:t xml:space="preserve"> дорожно-транспортных происшествий и в це</w:t>
      </w:r>
      <w:r w:rsidR="00AA0525" w:rsidRPr="003E4A26">
        <w:t>л</w:t>
      </w:r>
      <w:r w:rsidRPr="003E4A26">
        <w:t xml:space="preserve">ом повышают </w:t>
      </w:r>
      <w:r w:rsidR="00AA0525" w:rsidRPr="003E4A26">
        <w:t>комфортабельность движения</w:t>
      </w:r>
      <w:r w:rsidRPr="003E4A26">
        <w:t xml:space="preserve">. </w:t>
      </w:r>
    </w:p>
    <w:p w:rsidR="00AA0525" w:rsidRPr="003E4A26" w:rsidRDefault="005F3BD0" w:rsidP="005F3BD0">
      <w:pPr>
        <w:tabs>
          <w:tab w:val="left" w:pos="6585"/>
        </w:tabs>
        <w:ind w:firstLine="709"/>
        <w:jc w:val="both"/>
      </w:pPr>
      <w:r w:rsidRPr="003E4A26">
        <w:t>В рамках ре</w:t>
      </w:r>
      <w:r w:rsidR="00AA0525" w:rsidRPr="003E4A26">
        <w:t>ал</w:t>
      </w:r>
      <w:r w:rsidRPr="003E4A26">
        <w:t>и</w:t>
      </w:r>
      <w:r w:rsidR="00AA0525" w:rsidRPr="003E4A26">
        <w:t>за</w:t>
      </w:r>
      <w:r w:rsidRPr="003E4A26">
        <w:t xml:space="preserve">ции Программы в </w:t>
      </w:r>
      <w:proofErr w:type="spellStart"/>
      <w:r w:rsidR="002C4B4C" w:rsidRPr="003E4A26">
        <w:t>Усть-Луковском</w:t>
      </w:r>
      <w:proofErr w:type="spellEnd"/>
      <w:r w:rsidRPr="003E4A26">
        <w:t xml:space="preserve"> сельс</w:t>
      </w:r>
      <w:r w:rsidR="00AA0525" w:rsidRPr="003E4A26">
        <w:t xml:space="preserve">овете </w:t>
      </w:r>
      <w:r w:rsidRPr="003E4A26">
        <w:t xml:space="preserve">на </w:t>
      </w:r>
      <w:r w:rsidR="00AA0525" w:rsidRPr="003E4A26">
        <w:t>авар</w:t>
      </w:r>
      <w:r w:rsidRPr="003E4A26">
        <w:t xml:space="preserve">ийно-опасных участках необходимо установить дорожные знаки в </w:t>
      </w:r>
      <w:r w:rsidR="00AA0525" w:rsidRPr="003E4A26">
        <w:t>количестве</w:t>
      </w:r>
      <w:r w:rsidRPr="003E4A26">
        <w:t xml:space="preserve"> </w:t>
      </w:r>
      <w:r w:rsidR="007F433D" w:rsidRPr="003E4A26">
        <w:t>25</w:t>
      </w:r>
      <w:r w:rsidRPr="003E4A26">
        <w:t xml:space="preserve"> штук</w:t>
      </w:r>
      <w:r w:rsidR="00AA0525" w:rsidRPr="003E4A26">
        <w:t>.</w:t>
      </w:r>
      <w:r w:rsidRPr="003E4A26">
        <w:t xml:space="preserve"> Схема установки новых дорожных знаков, ф</w:t>
      </w:r>
      <w:r w:rsidR="00AA0525" w:rsidRPr="003E4A26">
        <w:t>о</w:t>
      </w:r>
      <w:r w:rsidRPr="003E4A26">
        <w:t>рма</w:t>
      </w:r>
      <w:r w:rsidR="00AA0525" w:rsidRPr="003E4A26">
        <w:t>,</w:t>
      </w:r>
      <w:r w:rsidRPr="003E4A26">
        <w:t xml:space="preserve"> цвета раскраски приняты в соответствии </w:t>
      </w:r>
      <w:r w:rsidR="00AA0525" w:rsidRPr="003E4A26">
        <w:t>с действующими нормативами.</w:t>
      </w:r>
    </w:p>
    <w:p w:rsidR="005F3BD0" w:rsidRPr="003E4A26" w:rsidRDefault="00AA0525" w:rsidP="005F3BD0">
      <w:pPr>
        <w:tabs>
          <w:tab w:val="left" w:pos="6585"/>
        </w:tabs>
        <w:ind w:firstLine="709"/>
        <w:jc w:val="both"/>
      </w:pPr>
      <w:r w:rsidRPr="003E4A26">
        <w:t>В</w:t>
      </w:r>
      <w:r w:rsidR="005F3BD0" w:rsidRPr="003E4A26">
        <w:t xml:space="preserve"> связи с рисками ухудшения обс</w:t>
      </w:r>
      <w:r w:rsidRPr="003E4A26">
        <w:t>та</w:t>
      </w:r>
      <w:r w:rsidR="005F3BD0" w:rsidRPr="003E4A26">
        <w:t xml:space="preserve">новки с </w:t>
      </w:r>
      <w:r w:rsidRPr="003E4A26">
        <w:t>аварийностью</w:t>
      </w:r>
      <w:r w:rsidR="005F3BD0" w:rsidRPr="003E4A26">
        <w:t xml:space="preserve"> и наличием проблемы обеспечения безопасности дорожного </w:t>
      </w:r>
      <w:r w:rsidRPr="003E4A26">
        <w:t>движения</w:t>
      </w:r>
      <w:r w:rsidR="005F3BD0" w:rsidRPr="003E4A26">
        <w:t xml:space="preserve"> требуются </w:t>
      </w:r>
      <w:r w:rsidRPr="003E4A26">
        <w:t>выработка</w:t>
      </w:r>
      <w:r w:rsidR="005F3BD0" w:rsidRPr="003E4A26">
        <w:t xml:space="preserve"> и ре</w:t>
      </w:r>
      <w:r w:rsidRPr="003E4A26">
        <w:t>ал</w:t>
      </w:r>
      <w:r w:rsidR="005F3BD0" w:rsidRPr="003E4A26">
        <w:t>иза</w:t>
      </w:r>
      <w:r w:rsidRPr="003E4A26">
        <w:t>ци</w:t>
      </w:r>
      <w:r w:rsidR="005F3BD0" w:rsidRPr="003E4A26">
        <w:t xml:space="preserve">я долгосрочной стратегии, координация усилий всех </w:t>
      </w:r>
      <w:r w:rsidRPr="003E4A26">
        <w:t>заинтересованных</w:t>
      </w:r>
      <w:r w:rsidR="005F3BD0" w:rsidRPr="003E4A26">
        <w:t xml:space="preserve"> служб и </w:t>
      </w:r>
      <w:r w:rsidRPr="003E4A26">
        <w:t>населения</w:t>
      </w:r>
      <w:r w:rsidR="005F3BD0" w:rsidRPr="003E4A26">
        <w:t>, органов местного са</w:t>
      </w:r>
      <w:r w:rsidRPr="003E4A26">
        <w:t>мо</w:t>
      </w:r>
      <w:r w:rsidR="005F3BD0" w:rsidRPr="003E4A26">
        <w:t xml:space="preserve">управления. </w:t>
      </w:r>
    </w:p>
    <w:p w:rsidR="005F3BD0" w:rsidRPr="003E4A26" w:rsidRDefault="005F3BD0" w:rsidP="005F3BD0">
      <w:pPr>
        <w:tabs>
          <w:tab w:val="left" w:pos="6585"/>
        </w:tabs>
        <w:ind w:firstLine="709"/>
        <w:jc w:val="both"/>
      </w:pPr>
      <w:r w:rsidRPr="003E4A26">
        <w:t xml:space="preserve">С цепью снижения остроты создавшейся </w:t>
      </w:r>
      <w:r w:rsidR="00AA0525" w:rsidRPr="003E4A26">
        <w:t>проблемы применение программно-цел</w:t>
      </w:r>
      <w:r w:rsidRPr="003E4A26">
        <w:t xml:space="preserve">евого метода позволит добиться: </w:t>
      </w:r>
    </w:p>
    <w:p w:rsidR="005F3BD0" w:rsidRPr="003E4A26" w:rsidRDefault="005F3BD0" w:rsidP="00E03A60">
      <w:pPr>
        <w:tabs>
          <w:tab w:val="left" w:pos="851"/>
          <w:tab w:val="left" w:pos="6585"/>
        </w:tabs>
        <w:jc w:val="both"/>
      </w:pPr>
      <w:r w:rsidRPr="003E4A26">
        <w:t xml:space="preserve">- </w:t>
      </w:r>
      <w:r w:rsidR="00AA0525" w:rsidRPr="003E4A26">
        <w:t>координации</w:t>
      </w:r>
      <w:r w:rsidRPr="003E4A26">
        <w:t xml:space="preserve"> деятельности органов местного </w:t>
      </w:r>
      <w:r w:rsidR="00AA0525" w:rsidRPr="003E4A26">
        <w:t>самоуправления</w:t>
      </w:r>
      <w:r w:rsidRPr="003E4A26">
        <w:t xml:space="preserve"> в области обеспечения безопасности дорожного </w:t>
      </w:r>
      <w:r w:rsidR="00AA0525" w:rsidRPr="003E4A26">
        <w:t>движения</w:t>
      </w:r>
      <w:r w:rsidRPr="003E4A26">
        <w:t xml:space="preserve">; </w:t>
      </w:r>
    </w:p>
    <w:p w:rsidR="005F3BD0" w:rsidRPr="003E4A26" w:rsidRDefault="005F3BD0" w:rsidP="00E03A60">
      <w:pPr>
        <w:tabs>
          <w:tab w:val="left" w:pos="851"/>
          <w:tab w:val="left" w:pos="6585"/>
        </w:tabs>
        <w:jc w:val="both"/>
      </w:pPr>
      <w:r w:rsidRPr="003E4A26">
        <w:lastRenderedPageBreak/>
        <w:t xml:space="preserve">- </w:t>
      </w:r>
      <w:r w:rsidR="00AA0525" w:rsidRPr="003E4A26">
        <w:t>реализации</w:t>
      </w:r>
      <w:r w:rsidRPr="003E4A26">
        <w:t xml:space="preserve"> комплекс</w:t>
      </w:r>
      <w:r w:rsidR="00AA0525" w:rsidRPr="003E4A26">
        <w:t>а мероприятий, в том числе профил</w:t>
      </w:r>
      <w:r w:rsidRPr="003E4A26">
        <w:t>а</w:t>
      </w:r>
      <w:r w:rsidR="00AA0525" w:rsidRPr="003E4A26">
        <w:t>к</w:t>
      </w:r>
      <w:r w:rsidRPr="003E4A26">
        <w:t xml:space="preserve">тического </w:t>
      </w:r>
      <w:r w:rsidR="00AA0525" w:rsidRPr="003E4A26">
        <w:t>характера,</w:t>
      </w:r>
      <w:r w:rsidRPr="003E4A26">
        <w:t xml:space="preserve"> по</w:t>
      </w:r>
      <w:r w:rsidR="00AA0525" w:rsidRPr="003E4A26">
        <w:t xml:space="preserve"> снижению числа дорожно-</w:t>
      </w:r>
      <w:r w:rsidRPr="003E4A26">
        <w:t xml:space="preserve">транспортных происшествий с </w:t>
      </w:r>
      <w:r w:rsidR="00AA0525" w:rsidRPr="003E4A26">
        <w:t>пострадавшими</w:t>
      </w:r>
      <w:r w:rsidRPr="003E4A26">
        <w:t>, обусловленных дорожными условиями, а также снижению числа погибших в результате</w:t>
      </w:r>
      <w:r w:rsidR="00AA0525" w:rsidRPr="003E4A26">
        <w:t xml:space="preserve"> </w:t>
      </w:r>
      <w:r w:rsidRPr="003E4A26">
        <w:t xml:space="preserve">ДТП. </w:t>
      </w:r>
    </w:p>
    <w:p w:rsidR="005F3BD0" w:rsidRPr="003E4A26" w:rsidRDefault="00EB2200" w:rsidP="005F3BD0">
      <w:pPr>
        <w:tabs>
          <w:tab w:val="left" w:pos="6585"/>
        </w:tabs>
        <w:ind w:firstLine="709"/>
        <w:jc w:val="both"/>
      </w:pPr>
      <w:r w:rsidRPr="003E4A26">
        <w:t>Для эффективного</w:t>
      </w:r>
      <w:r w:rsidR="005F3BD0" w:rsidRPr="003E4A26">
        <w:t xml:space="preserve"> решения </w:t>
      </w:r>
      <w:r w:rsidRPr="003E4A26">
        <w:t>проблем с дорожно-транспортной</w:t>
      </w:r>
      <w:r w:rsidR="005F3BD0" w:rsidRPr="003E4A26">
        <w:t xml:space="preserve"> </w:t>
      </w:r>
      <w:r w:rsidRPr="003E4A26">
        <w:t>аварийностью</w:t>
      </w:r>
      <w:r w:rsidR="005F3BD0" w:rsidRPr="003E4A26">
        <w:t xml:space="preserve"> и обеспечения снижения ее </w:t>
      </w:r>
      <w:r w:rsidRPr="003E4A26">
        <w:t>показателей</w:t>
      </w:r>
      <w:r w:rsidR="005F3BD0" w:rsidRPr="003E4A26">
        <w:t xml:space="preserve"> </w:t>
      </w:r>
      <w:r w:rsidRPr="003E4A26">
        <w:t>необходимы</w:t>
      </w:r>
      <w:r w:rsidR="005F3BD0" w:rsidRPr="003E4A26">
        <w:t xml:space="preserve"> продолжение системной р</w:t>
      </w:r>
      <w:r w:rsidRPr="003E4A26">
        <w:t>еализации</w:t>
      </w:r>
      <w:r w:rsidR="005F3BD0" w:rsidRPr="003E4A26">
        <w:t xml:space="preserve"> мероприятий по повышению безопа</w:t>
      </w:r>
      <w:r w:rsidRPr="003E4A26">
        <w:t>сн</w:t>
      </w:r>
      <w:r w:rsidR="005F3BD0" w:rsidRPr="003E4A26">
        <w:t>ости дорожного движения и их обеспе</w:t>
      </w:r>
      <w:r w:rsidRPr="003E4A26">
        <w:t>ченность фи</w:t>
      </w:r>
      <w:r w:rsidR="005F3BD0" w:rsidRPr="003E4A26">
        <w:t>нансовыми ресурсами.</w:t>
      </w:r>
    </w:p>
    <w:p w:rsidR="005F3BD0" w:rsidRPr="003E4A26" w:rsidRDefault="00EB2200" w:rsidP="005F3BD0">
      <w:pPr>
        <w:tabs>
          <w:tab w:val="left" w:pos="6585"/>
        </w:tabs>
        <w:ind w:firstLine="709"/>
        <w:jc w:val="both"/>
      </w:pPr>
      <w:r w:rsidRPr="003E4A26">
        <w:t>С</w:t>
      </w:r>
      <w:r w:rsidR="005F3BD0" w:rsidRPr="003E4A26">
        <w:t xml:space="preserve"> </w:t>
      </w:r>
      <w:r w:rsidRPr="003E4A26">
        <w:t>учетом</w:t>
      </w:r>
      <w:r w:rsidR="005F3BD0" w:rsidRPr="003E4A26">
        <w:t xml:space="preserve"> </w:t>
      </w:r>
      <w:r w:rsidR="00D069EA" w:rsidRPr="003E4A26">
        <w:t>изло</w:t>
      </w:r>
      <w:r w:rsidRPr="003E4A26">
        <w:t>женного</w:t>
      </w:r>
      <w:r w:rsidR="005F3BD0" w:rsidRPr="003E4A26">
        <w:t xml:space="preserve">, можно </w:t>
      </w:r>
      <w:r w:rsidRPr="003E4A26">
        <w:t>сделать</w:t>
      </w:r>
      <w:r w:rsidR="005F3BD0" w:rsidRPr="003E4A26">
        <w:t xml:space="preserve"> вывод об актуальности и обоснованной </w:t>
      </w:r>
      <w:r w:rsidRPr="003E4A26">
        <w:t>необходимости</w:t>
      </w:r>
      <w:r w:rsidR="005F3BD0" w:rsidRPr="003E4A26">
        <w:t xml:space="preserve"> продолжения работы в обла</w:t>
      </w:r>
      <w:r w:rsidRPr="003E4A26">
        <w:t>ст</w:t>
      </w:r>
      <w:r w:rsidR="005F3BD0" w:rsidRPr="003E4A26">
        <w:t>и обеспечения безопасности дорожного движения в ра</w:t>
      </w:r>
      <w:r w:rsidRPr="003E4A26">
        <w:t>м</w:t>
      </w:r>
      <w:r w:rsidR="005F3BD0" w:rsidRPr="003E4A26">
        <w:t xml:space="preserve">ках Программы. </w:t>
      </w:r>
    </w:p>
    <w:p w:rsidR="005F3BD0" w:rsidRPr="003E4A26" w:rsidRDefault="005F3BD0" w:rsidP="005F3BD0">
      <w:pPr>
        <w:tabs>
          <w:tab w:val="left" w:pos="6585"/>
        </w:tabs>
        <w:ind w:firstLine="709"/>
        <w:jc w:val="both"/>
      </w:pPr>
      <w:r w:rsidRPr="003E4A26">
        <w:t>Реа</w:t>
      </w:r>
      <w:r w:rsidR="00EB2200" w:rsidRPr="003E4A26">
        <w:t>л</w:t>
      </w:r>
      <w:r w:rsidRPr="003E4A26">
        <w:t>иза</w:t>
      </w:r>
      <w:r w:rsidR="00EB2200" w:rsidRPr="003E4A26">
        <w:t>ци</w:t>
      </w:r>
      <w:r w:rsidRPr="003E4A26">
        <w:t xml:space="preserve">я Программы позволит: </w:t>
      </w:r>
    </w:p>
    <w:p w:rsidR="005F3BD0" w:rsidRPr="003E4A26" w:rsidRDefault="005F3BD0" w:rsidP="00E03A60">
      <w:pPr>
        <w:tabs>
          <w:tab w:val="left" w:pos="709"/>
          <w:tab w:val="left" w:pos="6585"/>
        </w:tabs>
        <w:jc w:val="both"/>
      </w:pPr>
      <w:r w:rsidRPr="003E4A26">
        <w:t xml:space="preserve">- </w:t>
      </w:r>
      <w:r w:rsidR="00EB2200" w:rsidRPr="003E4A26">
        <w:t>уставить</w:t>
      </w:r>
      <w:r w:rsidRPr="003E4A26">
        <w:t xml:space="preserve"> необходимые виды и объемы дорожных р</w:t>
      </w:r>
      <w:r w:rsidR="00EB2200" w:rsidRPr="003E4A26">
        <w:t>а</w:t>
      </w:r>
      <w:r w:rsidRPr="003E4A26">
        <w:t xml:space="preserve">бот, </w:t>
      </w:r>
    </w:p>
    <w:p w:rsidR="005F3BD0" w:rsidRPr="003E4A26" w:rsidRDefault="00EB2200" w:rsidP="00E03A60">
      <w:pPr>
        <w:tabs>
          <w:tab w:val="left" w:pos="709"/>
          <w:tab w:val="left" w:pos="6585"/>
        </w:tabs>
        <w:jc w:val="both"/>
      </w:pPr>
      <w:r w:rsidRPr="003E4A26">
        <w:t>- обеспечить безопасн</w:t>
      </w:r>
      <w:r w:rsidR="005F3BD0" w:rsidRPr="003E4A26">
        <w:t xml:space="preserve">ость дорожного движения; </w:t>
      </w:r>
    </w:p>
    <w:p w:rsidR="005F3BD0" w:rsidRPr="003E4A26" w:rsidRDefault="005F3BD0" w:rsidP="00E03A60">
      <w:pPr>
        <w:tabs>
          <w:tab w:val="left" w:pos="709"/>
          <w:tab w:val="left" w:pos="6585"/>
        </w:tabs>
        <w:jc w:val="both"/>
      </w:pPr>
      <w:r w:rsidRPr="003E4A26">
        <w:t xml:space="preserve">- </w:t>
      </w:r>
      <w:r w:rsidR="00EB2200" w:rsidRPr="003E4A26">
        <w:t>сформировать</w:t>
      </w:r>
      <w:r w:rsidRPr="003E4A26">
        <w:t xml:space="preserve"> ра</w:t>
      </w:r>
      <w:r w:rsidR="00EB2200" w:rsidRPr="003E4A26">
        <w:t>с</w:t>
      </w:r>
      <w:r w:rsidRPr="003E4A26">
        <w:t xml:space="preserve">ходные </w:t>
      </w:r>
      <w:r w:rsidR="00EB2200" w:rsidRPr="003E4A26">
        <w:t>обязательства</w:t>
      </w:r>
      <w:r w:rsidRPr="003E4A26">
        <w:t xml:space="preserve"> по </w:t>
      </w:r>
      <w:r w:rsidR="00EB2200" w:rsidRPr="003E4A26">
        <w:t>задачам</w:t>
      </w:r>
      <w:r w:rsidRPr="003E4A26">
        <w:t>, сконцентрировав ф</w:t>
      </w:r>
      <w:r w:rsidR="00EB2200" w:rsidRPr="003E4A26">
        <w:t>и</w:t>
      </w:r>
      <w:r w:rsidRPr="003E4A26">
        <w:t xml:space="preserve">нансовые </w:t>
      </w:r>
      <w:r w:rsidR="00EB2200" w:rsidRPr="003E4A26">
        <w:t>ресурсы</w:t>
      </w:r>
      <w:r w:rsidRPr="003E4A26">
        <w:t xml:space="preserve"> на </w:t>
      </w:r>
      <w:r w:rsidR="00EB2200" w:rsidRPr="003E4A26">
        <w:t>реализации</w:t>
      </w:r>
      <w:r w:rsidRPr="003E4A26">
        <w:t xml:space="preserve"> </w:t>
      </w:r>
      <w:r w:rsidR="00EB2200" w:rsidRPr="003E4A26">
        <w:t>приоритетных</w:t>
      </w:r>
      <w:r w:rsidRPr="003E4A26">
        <w:t xml:space="preserve"> </w:t>
      </w:r>
      <w:r w:rsidR="00EB2200" w:rsidRPr="003E4A26">
        <w:t>задач</w:t>
      </w:r>
      <w:r w:rsidRPr="003E4A26">
        <w:t>.</w:t>
      </w:r>
    </w:p>
    <w:p w:rsidR="00EB2200" w:rsidRPr="00D17E7D" w:rsidRDefault="00EB2200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>2.11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EB2200" w:rsidRPr="003E4A26" w:rsidRDefault="00EB2200" w:rsidP="00EB2200">
      <w:pPr>
        <w:tabs>
          <w:tab w:val="left" w:pos="6585"/>
        </w:tabs>
        <w:ind w:firstLine="709"/>
        <w:jc w:val="both"/>
      </w:pPr>
      <w:r w:rsidRPr="003E4A26">
        <w:t xml:space="preserve">Автомобильный транспорт и инфраструктура автотранспортного комплекса относится к главным источникам загрязнения окружающей среды. </w:t>
      </w:r>
    </w:p>
    <w:p w:rsidR="00EB2200" w:rsidRPr="003E4A26" w:rsidRDefault="00EB2200" w:rsidP="00EB2200">
      <w:pPr>
        <w:tabs>
          <w:tab w:val="left" w:pos="6585"/>
        </w:tabs>
        <w:ind w:firstLine="709"/>
        <w:jc w:val="both"/>
      </w:pPr>
      <w:r w:rsidRPr="003E4A26">
        <w:t xml:space="preserve"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 </w:t>
      </w:r>
    </w:p>
    <w:p w:rsidR="00EB2200" w:rsidRPr="003E4A26" w:rsidRDefault="00EB2200" w:rsidP="00EB2200">
      <w:pPr>
        <w:tabs>
          <w:tab w:val="left" w:pos="6585"/>
        </w:tabs>
        <w:ind w:firstLine="709"/>
        <w:jc w:val="both"/>
      </w:pPr>
      <w:r w:rsidRPr="003E4A26">
        <w:t>Отработавшие газы двигателей внутреннего сгорания содержат вредные вещества и соединени</w:t>
      </w:r>
      <w:r w:rsidR="00FD5B0F" w:rsidRPr="003E4A26">
        <w:t>я</w:t>
      </w:r>
      <w:r w:rsidRPr="003E4A26">
        <w:t xml:space="preserve">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 </w:t>
      </w:r>
    </w:p>
    <w:p w:rsidR="00EB2200" w:rsidRPr="003E4A26" w:rsidRDefault="00FD5B0F" w:rsidP="00EB2200">
      <w:pPr>
        <w:tabs>
          <w:tab w:val="left" w:pos="6585"/>
        </w:tabs>
        <w:ind w:firstLine="709"/>
        <w:jc w:val="both"/>
      </w:pPr>
      <w:r w:rsidRPr="003E4A26">
        <w:t>Главный</w:t>
      </w:r>
      <w:r w:rsidR="00EB2200" w:rsidRPr="003E4A26">
        <w:t xml:space="preserve"> компонент вых</w:t>
      </w:r>
      <w:r w:rsidRPr="003E4A26">
        <w:t>ло</w:t>
      </w:r>
      <w:r w:rsidR="00EB2200" w:rsidRPr="003E4A26">
        <w:t xml:space="preserve">пов </w:t>
      </w:r>
      <w:r w:rsidRPr="003E4A26">
        <w:t>двигателей внутреннего сгорания (</w:t>
      </w:r>
      <w:r w:rsidR="00EB2200" w:rsidRPr="003E4A26">
        <w:t>кроме шума)</w:t>
      </w:r>
      <w:r w:rsidRPr="003E4A26">
        <w:t xml:space="preserve"> </w:t>
      </w:r>
      <w:r w:rsidR="00EB2200" w:rsidRPr="003E4A26">
        <w:t>- окись углерода (уг</w:t>
      </w:r>
      <w:r w:rsidRPr="003E4A26">
        <w:t>ар</w:t>
      </w:r>
      <w:r w:rsidR="00EB2200" w:rsidRPr="003E4A26">
        <w:t xml:space="preserve">ный газ) - опасен для </w:t>
      </w:r>
      <w:r w:rsidRPr="003E4A26">
        <w:t>человека</w:t>
      </w:r>
      <w:r w:rsidR="00EB2200" w:rsidRPr="003E4A26">
        <w:t xml:space="preserve">, животных, </w:t>
      </w:r>
      <w:r w:rsidRPr="003E4A26">
        <w:t>вызывает</w:t>
      </w:r>
      <w:r w:rsidR="00EB2200" w:rsidRPr="003E4A26">
        <w:t xml:space="preserve"> отравление различной степени в зависимости от концентрации. При взаимодействии выбросов </w:t>
      </w:r>
      <w:r w:rsidRPr="003E4A26">
        <w:t>автомобилей</w:t>
      </w:r>
      <w:r w:rsidR="00EB2200" w:rsidRPr="003E4A26">
        <w:t xml:space="preserve"> и смесей загрязняющих </w:t>
      </w:r>
      <w:r w:rsidRPr="003E4A26">
        <w:t>веществ</w:t>
      </w:r>
      <w:r w:rsidR="00EB2200" w:rsidRPr="003E4A26">
        <w:t xml:space="preserve"> в воздухе могут образоваться новые вещества, более агрессивные. На прилегающих территориях к автомобильным дорогам вода, почва и </w:t>
      </w:r>
      <w:r w:rsidRPr="003E4A26">
        <w:t>растительность</w:t>
      </w:r>
      <w:r w:rsidR="00EB2200" w:rsidRPr="003E4A26">
        <w:t xml:space="preserve"> </w:t>
      </w:r>
      <w:r w:rsidRPr="003E4A26">
        <w:t>является</w:t>
      </w:r>
      <w:r w:rsidR="00EB2200" w:rsidRPr="003E4A26">
        <w:t xml:space="preserve"> </w:t>
      </w:r>
      <w:r w:rsidRPr="003E4A26">
        <w:t>носителями</w:t>
      </w:r>
      <w:r w:rsidR="00EB2200" w:rsidRPr="003E4A26">
        <w:t xml:space="preserve"> ряда к</w:t>
      </w:r>
      <w:r w:rsidRPr="003E4A26">
        <w:t>а</w:t>
      </w:r>
      <w:r w:rsidR="00EB2200" w:rsidRPr="003E4A26">
        <w:t>нце</w:t>
      </w:r>
      <w:r w:rsidRPr="003E4A26">
        <w:t>р</w:t>
      </w:r>
      <w:r w:rsidR="00EB2200" w:rsidRPr="003E4A26">
        <w:t xml:space="preserve">огенных веществ. Недопустимо выращивание </w:t>
      </w:r>
      <w:r w:rsidRPr="003E4A26">
        <w:t>здесь</w:t>
      </w:r>
      <w:r w:rsidR="00EB2200" w:rsidRPr="003E4A26">
        <w:t xml:space="preserve"> овощей, </w:t>
      </w:r>
      <w:r w:rsidRPr="003E4A26">
        <w:t>фруктов</w:t>
      </w:r>
      <w:r w:rsidR="00EB2200" w:rsidRPr="003E4A26">
        <w:t xml:space="preserve"> и </w:t>
      </w:r>
      <w:r w:rsidRPr="003E4A26">
        <w:t>скармливание</w:t>
      </w:r>
      <w:r w:rsidR="00EB2200" w:rsidRPr="003E4A26">
        <w:t xml:space="preserve"> травы животным. </w:t>
      </w:r>
    </w:p>
    <w:p w:rsidR="00EB2200" w:rsidRPr="003E4A26" w:rsidRDefault="00EB2200" w:rsidP="00EB2200">
      <w:pPr>
        <w:tabs>
          <w:tab w:val="left" w:pos="6585"/>
        </w:tabs>
        <w:ind w:firstLine="709"/>
        <w:jc w:val="both"/>
      </w:pPr>
      <w:r w:rsidRPr="003E4A26">
        <w:t xml:space="preserve">Одним из направлений в </w:t>
      </w:r>
      <w:r w:rsidR="00FD5B0F" w:rsidRPr="003E4A26">
        <w:t>работе</w:t>
      </w:r>
      <w:r w:rsidRPr="003E4A26">
        <w:t xml:space="preserve"> по снижению негативного влияния </w:t>
      </w:r>
      <w:r w:rsidR="00FD5B0F" w:rsidRPr="003E4A26">
        <w:t>автотранспорта</w:t>
      </w:r>
      <w:r w:rsidRPr="003E4A26">
        <w:t xml:space="preserve"> на загрязнение окружающей среды </w:t>
      </w:r>
      <w:r w:rsidR="00FD5B0F" w:rsidRPr="003E4A26">
        <w:t>является</w:t>
      </w:r>
      <w:r w:rsidRPr="003E4A26">
        <w:t xml:space="preserve"> дальнейшее ра</w:t>
      </w:r>
      <w:r w:rsidR="00FD5B0F" w:rsidRPr="003E4A26">
        <w:t>с</w:t>
      </w:r>
      <w:r w:rsidRPr="003E4A26">
        <w:t xml:space="preserve">ширение использования </w:t>
      </w:r>
      <w:r w:rsidR="00FD5B0F" w:rsidRPr="003E4A26">
        <w:t>ал</w:t>
      </w:r>
      <w:r w:rsidRPr="003E4A26">
        <w:t>ьте</w:t>
      </w:r>
      <w:r w:rsidR="00FD5B0F" w:rsidRPr="003E4A26">
        <w:t>р</w:t>
      </w:r>
      <w:r w:rsidRPr="003E4A26">
        <w:t xml:space="preserve">нативного топлива </w:t>
      </w:r>
      <w:r w:rsidR="00FD5B0F" w:rsidRPr="003E4A26">
        <w:t xml:space="preserve">- </w:t>
      </w:r>
      <w:r w:rsidRPr="003E4A26">
        <w:t xml:space="preserve">сжатого и сжиженного газа, благоустройство дорог, контроль работы </w:t>
      </w:r>
      <w:r w:rsidR="00FD5B0F" w:rsidRPr="003E4A26">
        <w:t>двигателей.</w:t>
      </w:r>
    </w:p>
    <w:p w:rsidR="00FD5B0F" w:rsidRPr="00D17E7D" w:rsidRDefault="00FD5B0F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 xml:space="preserve">2.12 Характеристика существующих условий и перспектив развития и размещения транспортной инфраструктуры </w:t>
      </w:r>
      <w:proofErr w:type="spellStart"/>
      <w:r w:rsidR="00247F7E" w:rsidRPr="00D17E7D">
        <w:rPr>
          <w:b/>
        </w:rPr>
        <w:t>Усть-Луковского</w:t>
      </w:r>
      <w:proofErr w:type="spellEnd"/>
      <w:r w:rsidRPr="00D17E7D">
        <w:rPr>
          <w:b/>
        </w:rPr>
        <w:t xml:space="preserve"> сельсовета</w:t>
      </w:r>
    </w:p>
    <w:p w:rsidR="00FD5B0F" w:rsidRDefault="00FD5B0F" w:rsidP="00FD5B0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E4A26">
        <w:t xml:space="preserve">С учетом того, что территория </w:t>
      </w:r>
      <w:proofErr w:type="spellStart"/>
      <w:r w:rsidR="00247F7E" w:rsidRPr="003E4A26">
        <w:t>Усть-Луковского</w:t>
      </w:r>
      <w:proofErr w:type="spellEnd"/>
      <w:r w:rsidRPr="003E4A26">
        <w:t xml:space="preserve"> сельсовета по состоянию на 01.01.2016 не является привлекательной для инвесторов (невысокий уровень коммунальной, социальной и </w:t>
      </w:r>
      <w:proofErr w:type="spellStart"/>
      <w:r w:rsidRPr="003E4A26">
        <w:t>логистической</w:t>
      </w:r>
      <w:proofErr w:type="spellEnd"/>
      <w:r w:rsidRPr="003E4A26">
        <w:t xml:space="preserve"> инфраструктуры, отсутствие общераспространенных полезных ископаемых и др.) перспективы развития транспортной инфраструктуры связаны только с возможным развитием сельскохозяйственного производства. С учетом сложившихся цен на сельскохозяйственную продукцию и возможностей государства и сельскохозяйственных производителей на период до 2035 года высоких темпов развития и размещения транспортной инфраструктуры </w:t>
      </w:r>
      <w:proofErr w:type="spellStart"/>
      <w:r w:rsidR="00247F7E" w:rsidRPr="003E4A26">
        <w:t>Усть-Луковского</w:t>
      </w:r>
      <w:proofErr w:type="spellEnd"/>
      <w:r w:rsidRPr="003E4A26">
        <w:t xml:space="preserve"> сельсовета не ожидается</w:t>
      </w:r>
      <w:r w:rsidR="00392F6A">
        <w:rPr>
          <w:sz w:val="28"/>
          <w:szCs w:val="28"/>
        </w:rPr>
        <w:t>.</w:t>
      </w:r>
    </w:p>
    <w:p w:rsidR="00392F6A" w:rsidRPr="00D17E7D" w:rsidRDefault="008D389D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lastRenderedPageBreak/>
        <w:t>2.13 </w:t>
      </w:r>
      <w:r w:rsidR="00392F6A" w:rsidRPr="00D17E7D">
        <w:rPr>
          <w:b/>
        </w:rPr>
        <w:t>Оценка нормативно-правовой базы, необходимой для функционирования и развития транс</w:t>
      </w:r>
      <w:r w:rsidR="00834611" w:rsidRPr="00D17E7D">
        <w:rPr>
          <w:b/>
        </w:rPr>
        <w:t xml:space="preserve">портной инфраструктуры </w:t>
      </w:r>
      <w:proofErr w:type="spellStart"/>
      <w:r w:rsidR="00834611" w:rsidRPr="00D17E7D">
        <w:rPr>
          <w:b/>
        </w:rPr>
        <w:t>Усть-Луковского</w:t>
      </w:r>
      <w:proofErr w:type="spellEnd"/>
      <w:r w:rsidR="00392F6A" w:rsidRPr="00D17E7D">
        <w:rPr>
          <w:b/>
        </w:rPr>
        <w:t xml:space="preserve"> сельсовета</w:t>
      </w:r>
    </w:p>
    <w:p w:rsidR="00392F6A" w:rsidRPr="003E4A26" w:rsidRDefault="00392F6A" w:rsidP="00392F6A">
      <w:pPr>
        <w:tabs>
          <w:tab w:val="left" w:pos="6585"/>
        </w:tabs>
        <w:ind w:firstLine="709"/>
        <w:jc w:val="both"/>
      </w:pPr>
      <w:r w:rsidRPr="003E4A26">
        <w:t xml:space="preserve">Программа комплексного развития транспортной инфраструктуры </w:t>
      </w:r>
      <w:proofErr w:type="spellStart"/>
      <w:r w:rsidR="00834611" w:rsidRPr="003E4A26">
        <w:t>Усть-Луковского</w:t>
      </w:r>
      <w:proofErr w:type="spellEnd"/>
      <w:r w:rsidRPr="003E4A26">
        <w:t xml:space="preserve"> сельсовета на2016-2035 подготовлена на основании: </w:t>
      </w:r>
    </w:p>
    <w:p w:rsidR="00392F6A" w:rsidRPr="003E4A26" w:rsidRDefault="00392F6A" w:rsidP="00E03A60">
      <w:pPr>
        <w:tabs>
          <w:tab w:val="left" w:pos="709"/>
          <w:tab w:val="left" w:pos="6585"/>
        </w:tabs>
        <w:jc w:val="both"/>
      </w:pPr>
      <w:r w:rsidRPr="003E4A26">
        <w:t>- Градостроительного кодекса РФ от 29.12.2004 № 190-ФЗ;</w:t>
      </w:r>
    </w:p>
    <w:p w:rsidR="00392F6A" w:rsidRPr="003E4A26" w:rsidRDefault="00392F6A" w:rsidP="00E03A60">
      <w:pPr>
        <w:tabs>
          <w:tab w:val="left" w:pos="709"/>
          <w:tab w:val="left" w:pos="6585"/>
        </w:tabs>
        <w:jc w:val="both"/>
      </w:pPr>
      <w:r w:rsidRPr="003E4A26">
        <w:t>- Федерального закона от 29.12.2014 № 456-ФЗ «О внесении изменений в Градостроительный кодекс РФ и отдельные законные акты РФ»;</w:t>
      </w:r>
    </w:p>
    <w:p w:rsidR="00392F6A" w:rsidRPr="003E4A26" w:rsidRDefault="00392F6A" w:rsidP="00E03A60">
      <w:pPr>
        <w:tabs>
          <w:tab w:val="left" w:pos="709"/>
          <w:tab w:val="left" w:pos="6585"/>
        </w:tabs>
        <w:jc w:val="both"/>
      </w:pPr>
      <w:r w:rsidRPr="003E4A26">
        <w:t xml:space="preserve">- Федерального закона от 06.10.2003 № 131-ФЗ «Об общих принципах организации местного самоуправления в Российской Федерации»; </w:t>
      </w:r>
    </w:p>
    <w:p w:rsidR="00392F6A" w:rsidRPr="003E4A26" w:rsidRDefault="00392F6A" w:rsidP="00E03A60">
      <w:pPr>
        <w:tabs>
          <w:tab w:val="left" w:pos="709"/>
          <w:tab w:val="left" w:pos="6585"/>
        </w:tabs>
        <w:jc w:val="both"/>
      </w:pPr>
      <w:r w:rsidRPr="003E4A26">
        <w:t>- Федерального закона от 08.11.2007 № 257-ФЗ «Об автомобильных дорогах и о дорожной деятельности в Российской Фе</w:t>
      </w:r>
      <w:r w:rsidR="00D16E5A" w:rsidRPr="003E4A26">
        <w:t>д</w:t>
      </w:r>
      <w:r w:rsidRPr="003E4A26">
        <w:t xml:space="preserve">ерации и о </w:t>
      </w:r>
      <w:r w:rsidR="00D16E5A" w:rsidRPr="003E4A26">
        <w:t>внесении</w:t>
      </w:r>
      <w:r w:rsidRPr="003E4A26">
        <w:t xml:space="preserve"> изменений в </w:t>
      </w:r>
      <w:r w:rsidR="00D16E5A" w:rsidRPr="003E4A26">
        <w:t>отдельные</w:t>
      </w:r>
      <w:r w:rsidRPr="003E4A26">
        <w:t xml:space="preserve"> </w:t>
      </w:r>
      <w:r w:rsidR="00D16E5A" w:rsidRPr="003E4A26">
        <w:t>законодательные</w:t>
      </w:r>
      <w:r w:rsidRPr="003E4A26">
        <w:t xml:space="preserve"> а</w:t>
      </w:r>
      <w:r w:rsidR="00D16E5A" w:rsidRPr="003E4A26">
        <w:t>к</w:t>
      </w:r>
      <w:r w:rsidRPr="003E4A26">
        <w:t xml:space="preserve">ты Российской </w:t>
      </w:r>
      <w:r w:rsidR="00D16E5A" w:rsidRPr="003E4A26">
        <w:t>Федерации»;</w:t>
      </w:r>
    </w:p>
    <w:p w:rsidR="00392F6A" w:rsidRPr="003E4A26" w:rsidRDefault="00392F6A" w:rsidP="00E03A60">
      <w:pPr>
        <w:tabs>
          <w:tab w:val="left" w:pos="709"/>
          <w:tab w:val="left" w:pos="6585"/>
        </w:tabs>
        <w:jc w:val="both"/>
      </w:pPr>
      <w:r w:rsidRPr="003E4A26">
        <w:t xml:space="preserve">- </w:t>
      </w:r>
      <w:r w:rsidR="00D16E5A" w:rsidRPr="003E4A26">
        <w:t>Федерального</w:t>
      </w:r>
      <w:r w:rsidRPr="003E4A26">
        <w:t xml:space="preserve"> </w:t>
      </w:r>
      <w:r w:rsidR="00D16E5A" w:rsidRPr="003E4A26">
        <w:t>закона</w:t>
      </w:r>
      <w:r w:rsidRPr="003E4A26">
        <w:t xml:space="preserve"> от 09.02.2007 </w:t>
      </w:r>
      <w:r w:rsidR="00D16E5A" w:rsidRPr="003E4A26">
        <w:t>№</w:t>
      </w:r>
      <w:r w:rsidRPr="003E4A26">
        <w:t xml:space="preserve"> 16-ФЗ «О </w:t>
      </w:r>
      <w:r w:rsidR="00D16E5A" w:rsidRPr="003E4A26">
        <w:t>транспортной</w:t>
      </w:r>
      <w:r w:rsidRPr="003E4A26">
        <w:t xml:space="preserve"> безопасности»; </w:t>
      </w:r>
    </w:p>
    <w:p w:rsidR="00392F6A" w:rsidRPr="003E4A26" w:rsidRDefault="00392F6A" w:rsidP="00E03A60">
      <w:pPr>
        <w:tabs>
          <w:tab w:val="left" w:pos="709"/>
          <w:tab w:val="left" w:pos="6585"/>
        </w:tabs>
        <w:jc w:val="both"/>
      </w:pPr>
      <w:r w:rsidRPr="003E4A26">
        <w:t xml:space="preserve">- поручения Президента Российской </w:t>
      </w:r>
      <w:r w:rsidR="00D16E5A" w:rsidRPr="003E4A26">
        <w:t>Федерации</w:t>
      </w:r>
      <w:r w:rsidRPr="003E4A26">
        <w:t xml:space="preserve"> от 17</w:t>
      </w:r>
      <w:r w:rsidR="00D16E5A" w:rsidRPr="003E4A26">
        <w:t>.03.</w:t>
      </w:r>
      <w:r w:rsidRPr="003E4A26">
        <w:t xml:space="preserve">2011 года Пр-701; </w:t>
      </w:r>
    </w:p>
    <w:p w:rsidR="00392F6A" w:rsidRPr="003E4A26" w:rsidRDefault="00392F6A" w:rsidP="00E03A60">
      <w:pPr>
        <w:tabs>
          <w:tab w:val="left" w:pos="709"/>
          <w:tab w:val="left" w:pos="6585"/>
        </w:tabs>
        <w:jc w:val="both"/>
      </w:pPr>
      <w:r w:rsidRPr="003E4A26">
        <w:t xml:space="preserve">- постановление </w:t>
      </w:r>
      <w:r w:rsidR="00D16E5A" w:rsidRPr="003E4A26">
        <w:t>Правительства</w:t>
      </w:r>
      <w:r w:rsidRPr="003E4A26">
        <w:t xml:space="preserve"> Российской </w:t>
      </w:r>
      <w:r w:rsidR="00D16E5A" w:rsidRPr="003E4A26">
        <w:t>Федерации</w:t>
      </w:r>
      <w:r w:rsidRPr="003E4A26">
        <w:t xml:space="preserve"> от 25</w:t>
      </w:r>
      <w:r w:rsidR="00D16E5A" w:rsidRPr="003E4A26">
        <w:t>.12.</w:t>
      </w:r>
      <w:r w:rsidRPr="003E4A26">
        <w:t>2015</w:t>
      </w:r>
      <w:r w:rsidR="00D16E5A" w:rsidRPr="003E4A26">
        <w:t xml:space="preserve"> </w:t>
      </w:r>
      <w:proofErr w:type="gramStart"/>
      <w:r w:rsidR="00D16E5A" w:rsidRPr="003E4A26">
        <w:t>Пр</w:t>
      </w:r>
      <w:proofErr w:type="gramEnd"/>
      <w:r w:rsidR="00D16E5A" w:rsidRPr="003E4A26">
        <w:t>-№</w:t>
      </w:r>
      <w:r w:rsidRPr="003E4A26">
        <w:t xml:space="preserve">1440 «Об утверждении </w:t>
      </w:r>
      <w:r w:rsidR="00D16E5A" w:rsidRPr="003E4A26">
        <w:t>требований</w:t>
      </w:r>
      <w:r w:rsidRPr="003E4A26">
        <w:t xml:space="preserve"> к программам комплексного развития транспортной </w:t>
      </w:r>
      <w:r w:rsidR="00D16E5A" w:rsidRPr="003E4A26">
        <w:t>инфраструктуры</w:t>
      </w:r>
      <w:r w:rsidRPr="003E4A26">
        <w:t xml:space="preserve"> </w:t>
      </w:r>
      <w:r w:rsidR="00D16E5A" w:rsidRPr="003E4A26">
        <w:t>поселений, городских округов»;</w:t>
      </w:r>
    </w:p>
    <w:p w:rsidR="00392F6A" w:rsidRPr="003E4A26" w:rsidRDefault="00392F6A" w:rsidP="00E03A60">
      <w:pPr>
        <w:tabs>
          <w:tab w:val="left" w:pos="709"/>
          <w:tab w:val="left" w:pos="6585"/>
        </w:tabs>
        <w:jc w:val="both"/>
      </w:pPr>
      <w:r w:rsidRPr="003E4A26">
        <w:t>- Приказа министерства транспорта Российской Фе</w:t>
      </w:r>
      <w:r w:rsidR="00D16E5A" w:rsidRPr="003E4A26">
        <w:t>д</w:t>
      </w:r>
      <w:r w:rsidRPr="003E4A26">
        <w:t xml:space="preserve">ерации от 16.11.2012 </w:t>
      </w:r>
      <w:r w:rsidR="00D16E5A" w:rsidRPr="003E4A26">
        <w:t>№</w:t>
      </w:r>
      <w:r w:rsidRPr="003E4A26">
        <w:t xml:space="preserve"> 402 «Об утверждении </w:t>
      </w:r>
      <w:r w:rsidR="00D16E5A" w:rsidRPr="003E4A26">
        <w:t>классификации</w:t>
      </w:r>
      <w:r w:rsidRPr="003E4A26">
        <w:t xml:space="preserve"> работ по </w:t>
      </w:r>
      <w:r w:rsidR="00D16E5A" w:rsidRPr="003E4A26">
        <w:t>капитальному</w:t>
      </w:r>
      <w:r w:rsidRPr="003E4A26">
        <w:t xml:space="preserve"> ремонту, ремонту и содержа</w:t>
      </w:r>
      <w:r w:rsidR="00D16E5A" w:rsidRPr="003E4A26">
        <w:t>н</w:t>
      </w:r>
      <w:r w:rsidRPr="003E4A26">
        <w:t xml:space="preserve">ию </w:t>
      </w:r>
      <w:r w:rsidR="00D16E5A" w:rsidRPr="003E4A26">
        <w:t>автомобильных</w:t>
      </w:r>
      <w:r w:rsidRPr="003E4A26">
        <w:t xml:space="preserve"> дорог»; </w:t>
      </w:r>
    </w:p>
    <w:p w:rsidR="00392F6A" w:rsidRPr="003E4A26" w:rsidRDefault="00392F6A" w:rsidP="00E03A60">
      <w:pPr>
        <w:tabs>
          <w:tab w:val="left" w:pos="709"/>
          <w:tab w:val="left" w:pos="6585"/>
        </w:tabs>
        <w:jc w:val="both"/>
      </w:pPr>
      <w:r w:rsidRPr="003E4A26">
        <w:t xml:space="preserve">- </w:t>
      </w:r>
      <w:r w:rsidR="00D16E5A" w:rsidRPr="003E4A26">
        <w:t>Генерального</w:t>
      </w:r>
      <w:r w:rsidRPr="003E4A26">
        <w:t xml:space="preserve"> плана </w:t>
      </w:r>
      <w:proofErr w:type="spellStart"/>
      <w:r w:rsidR="00834611" w:rsidRPr="003E4A26">
        <w:t>Усть-Луковского</w:t>
      </w:r>
      <w:proofErr w:type="spellEnd"/>
      <w:r w:rsidRPr="003E4A26">
        <w:t xml:space="preserve"> </w:t>
      </w:r>
      <w:r w:rsidR="003774B1" w:rsidRPr="003E4A26">
        <w:t>сельсовета</w:t>
      </w:r>
      <w:r w:rsidRPr="003E4A26">
        <w:t xml:space="preserve"> </w:t>
      </w:r>
      <w:r w:rsidR="003774B1" w:rsidRPr="003E4A26">
        <w:t>Ордынского</w:t>
      </w:r>
      <w:r w:rsidRPr="003E4A26">
        <w:t xml:space="preserve"> ра</w:t>
      </w:r>
      <w:r w:rsidR="003774B1" w:rsidRPr="003E4A26">
        <w:t>й</w:t>
      </w:r>
      <w:r w:rsidRPr="003E4A26">
        <w:t xml:space="preserve">она </w:t>
      </w:r>
      <w:r w:rsidR="003774B1" w:rsidRPr="003E4A26">
        <w:t>Новосибирской области до 2035года;</w:t>
      </w:r>
    </w:p>
    <w:p w:rsidR="00392F6A" w:rsidRPr="003E4A26" w:rsidRDefault="00392F6A" w:rsidP="00E03A60">
      <w:pPr>
        <w:tabs>
          <w:tab w:val="left" w:pos="709"/>
          <w:tab w:val="left" w:pos="6585"/>
        </w:tabs>
        <w:jc w:val="both"/>
      </w:pPr>
      <w:r w:rsidRPr="003E4A26">
        <w:t xml:space="preserve">- Решения Совета депутатов </w:t>
      </w:r>
      <w:proofErr w:type="spellStart"/>
      <w:r w:rsidR="006B7C62" w:rsidRPr="003E4A26">
        <w:t>Усть-Луковского</w:t>
      </w:r>
      <w:proofErr w:type="spellEnd"/>
      <w:r w:rsidRPr="003E4A26">
        <w:t xml:space="preserve"> се</w:t>
      </w:r>
      <w:r w:rsidR="003774B1" w:rsidRPr="003E4A26">
        <w:t xml:space="preserve">льсовета </w:t>
      </w:r>
      <w:r w:rsidRPr="003E4A26">
        <w:t xml:space="preserve">от </w:t>
      </w:r>
      <w:r w:rsidR="002468A5" w:rsidRPr="003E4A26">
        <w:t>20.12.2013г.</w:t>
      </w:r>
      <w:r w:rsidRPr="003E4A26">
        <w:t xml:space="preserve"> </w:t>
      </w:r>
      <w:r w:rsidR="003774B1" w:rsidRPr="003E4A26">
        <w:t>№</w:t>
      </w:r>
      <w:r w:rsidRPr="003E4A26">
        <w:t xml:space="preserve"> </w:t>
      </w:r>
      <w:r w:rsidR="002468A5" w:rsidRPr="003E4A26">
        <w:t>36-1</w:t>
      </w:r>
      <w:r w:rsidRPr="003E4A26">
        <w:t xml:space="preserve"> «О создании </w:t>
      </w:r>
      <w:r w:rsidR="003774B1" w:rsidRPr="003E4A26">
        <w:t>дорожного</w:t>
      </w:r>
      <w:r w:rsidRPr="003E4A26">
        <w:t xml:space="preserve"> ф</w:t>
      </w:r>
      <w:r w:rsidR="003774B1" w:rsidRPr="003E4A26">
        <w:t>о</w:t>
      </w:r>
      <w:r w:rsidRPr="003E4A26">
        <w:t xml:space="preserve">нда и об утверждении порядка </w:t>
      </w:r>
      <w:r w:rsidR="003774B1" w:rsidRPr="003E4A26">
        <w:t>фо</w:t>
      </w:r>
      <w:r w:rsidRPr="003E4A26">
        <w:t xml:space="preserve">рмирования и использования бюджетных </w:t>
      </w:r>
      <w:r w:rsidR="003774B1" w:rsidRPr="003E4A26">
        <w:t>а</w:t>
      </w:r>
      <w:r w:rsidRPr="003E4A26">
        <w:t>ссиг</w:t>
      </w:r>
      <w:r w:rsidR="003774B1" w:rsidRPr="003E4A26">
        <w:t>н</w:t>
      </w:r>
      <w:r w:rsidRPr="003E4A26">
        <w:t>ова</w:t>
      </w:r>
      <w:r w:rsidR="003774B1" w:rsidRPr="003E4A26">
        <w:t>ний дорожного фонда».</w:t>
      </w:r>
    </w:p>
    <w:p w:rsidR="00392F6A" w:rsidRPr="003E4A26" w:rsidRDefault="00392F6A" w:rsidP="00392F6A">
      <w:pPr>
        <w:tabs>
          <w:tab w:val="left" w:pos="6585"/>
        </w:tabs>
        <w:ind w:firstLine="709"/>
        <w:jc w:val="both"/>
      </w:pPr>
      <w:r w:rsidRPr="003E4A26">
        <w:t xml:space="preserve">Основными направлениями совершенствования нормативно-правовой базы, </w:t>
      </w:r>
      <w:r w:rsidR="003774B1" w:rsidRPr="003E4A26">
        <w:t>необходимой</w:t>
      </w:r>
      <w:r w:rsidRPr="003E4A26">
        <w:t xml:space="preserve"> для </w:t>
      </w:r>
      <w:r w:rsidR="003774B1" w:rsidRPr="003E4A26">
        <w:t>функционирования</w:t>
      </w:r>
      <w:r w:rsidRPr="003E4A26">
        <w:t xml:space="preserve"> и развития транспортной </w:t>
      </w:r>
      <w:r w:rsidR="003774B1" w:rsidRPr="003E4A26">
        <w:t>инфраструктуры</w:t>
      </w:r>
      <w:r w:rsidRPr="003E4A26">
        <w:t xml:space="preserve"> </w:t>
      </w:r>
      <w:r w:rsidR="003774B1" w:rsidRPr="003E4A26">
        <w:t>МО</w:t>
      </w:r>
      <w:r w:rsidRPr="003E4A26">
        <w:t xml:space="preserve"> являются: </w:t>
      </w:r>
    </w:p>
    <w:p w:rsidR="00392F6A" w:rsidRPr="003E4A26" w:rsidRDefault="003774B1" w:rsidP="00E03A60">
      <w:pPr>
        <w:tabs>
          <w:tab w:val="left" w:pos="851"/>
          <w:tab w:val="left" w:pos="6585"/>
        </w:tabs>
        <w:jc w:val="both"/>
      </w:pPr>
      <w:r w:rsidRPr="003E4A26">
        <w:t>- </w:t>
      </w:r>
      <w:r w:rsidR="00392F6A" w:rsidRPr="003E4A26">
        <w:t>применение экон</w:t>
      </w:r>
      <w:r w:rsidRPr="003E4A26">
        <w:t>омических мер, стимулирующих ин</w:t>
      </w:r>
      <w:r w:rsidR="00392F6A" w:rsidRPr="003E4A26">
        <w:t>вестиции в объекты транспортной инф</w:t>
      </w:r>
      <w:r w:rsidRPr="003E4A26">
        <w:t>ра</w:t>
      </w:r>
      <w:r w:rsidR="00392F6A" w:rsidRPr="003E4A26">
        <w:t xml:space="preserve">структуры; </w:t>
      </w:r>
    </w:p>
    <w:p w:rsidR="00392F6A" w:rsidRPr="003E4A26" w:rsidRDefault="00392F6A" w:rsidP="00E03A60">
      <w:pPr>
        <w:tabs>
          <w:tab w:val="left" w:pos="851"/>
          <w:tab w:val="left" w:pos="6585"/>
        </w:tabs>
        <w:jc w:val="both"/>
      </w:pPr>
      <w:r w:rsidRPr="003E4A26">
        <w:t xml:space="preserve">- координация мероприятий и проектов </w:t>
      </w:r>
      <w:r w:rsidR="003774B1" w:rsidRPr="003E4A26">
        <w:t>строительства</w:t>
      </w:r>
      <w:r w:rsidRPr="003E4A26">
        <w:t xml:space="preserve"> и реконструкции объектов транспортной ин</w:t>
      </w:r>
      <w:r w:rsidR="003774B1" w:rsidRPr="003E4A26">
        <w:t>ф</w:t>
      </w:r>
      <w:r w:rsidRPr="003E4A26">
        <w:t>ра</w:t>
      </w:r>
      <w:r w:rsidR="003774B1" w:rsidRPr="003E4A26">
        <w:t>с</w:t>
      </w:r>
      <w:r w:rsidRPr="003E4A26">
        <w:t>труктуры между органами государственной власти (по уровню вертикальной интеграции) и бизнеса</w:t>
      </w:r>
      <w:r w:rsidR="003774B1" w:rsidRPr="003E4A26">
        <w:t>;</w:t>
      </w:r>
      <w:r w:rsidRPr="003E4A26">
        <w:t xml:space="preserve"> </w:t>
      </w:r>
    </w:p>
    <w:p w:rsidR="00392F6A" w:rsidRPr="003E4A26" w:rsidRDefault="00392F6A" w:rsidP="00E03A60">
      <w:pPr>
        <w:tabs>
          <w:tab w:val="left" w:pos="851"/>
          <w:tab w:val="left" w:pos="6585"/>
        </w:tabs>
        <w:jc w:val="both"/>
      </w:pPr>
      <w:r w:rsidRPr="003E4A26">
        <w:t>- координация усилий феде</w:t>
      </w:r>
      <w:r w:rsidR="003774B1" w:rsidRPr="003E4A26">
        <w:t>рал</w:t>
      </w:r>
      <w:r w:rsidRPr="003E4A26">
        <w:t xml:space="preserve">ьных органов </w:t>
      </w:r>
      <w:r w:rsidR="003774B1" w:rsidRPr="003E4A26">
        <w:t>исполнительной</w:t>
      </w:r>
      <w:r w:rsidRPr="003E4A26">
        <w:t xml:space="preserve"> власти, органов </w:t>
      </w:r>
      <w:r w:rsidR="003774B1" w:rsidRPr="003E4A26">
        <w:t>исполнительной</w:t>
      </w:r>
      <w:r w:rsidRPr="003E4A26">
        <w:t xml:space="preserve"> </w:t>
      </w:r>
      <w:r w:rsidR="003774B1" w:rsidRPr="003E4A26">
        <w:t>власти</w:t>
      </w:r>
      <w:r w:rsidRPr="003E4A26">
        <w:t xml:space="preserve"> </w:t>
      </w:r>
      <w:r w:rsidR="003774B1" w:rsidRPr="003E4A26">
        <w:t>Новосибирской области</w:t>
      </w:r>
      <w:r w:rsidRPr="003E4A26">
        <w:t>, органов местного самоуправления, представите</w:t>
      </w:r>
      <w:r w:rsidR="007365B3" w:rsidRPr="003E4A26">
        <w:t>лей</w:t>
      </w:r>
      <w:r w:rsidRPr="003E4A26">
        <w:t xml:space="preserve"> бизнеса и общественных организаций в решении </w:t>
      </w:r>
      <w:r w:rsidR="007365B3" w:rsidRPr="003E4A26">
        <w:t>задач</w:t>
      </w:r>
      <w:r w:rsidRPr="003E4A26">
        <w:t xml:space="preserve"> </w:t>
      </w:r>
      <w:r w:rsidR="007365B3" w:rsidRPr="003E4A26">
        <w:t>реализации</w:t>
      </w:r>
      <w:r w:rsidRPr="003E4A26">
        <w:t xml:space="preserve"> мероприятий (инвестиционных проектов); </w:t>
      </w:r>
    </w:p>
    <w:p w:rsidR="00392F6A" w:rsidRPr="003E4A26" w:rsidRDefault="00392F6A" w:rsidP="00E03A60">
      <w:pPr>
        <w:tabs>
          <w:tab w:val="left" w:pos="851"/>
          <w:tab w:val="left" w:pos="6585"/>
        </w:tabs>
        <w:jc w:val="both"/>
      </w:pPr>
      <w:r w:rsidRPr="003E4A26">
        <w:t xml:space="preserve">- </w:t>
      </w:r>
      <w:r w:rsidR="007365B3" w:rsidRPr="003E4A26">
        <w:t>запуск</w:t>
      </w:r>
      <w:r w:rsidRPr="003E4A26">
        <w:t xml:space="preserve"> системы статистического наблюдения и мониторинга необходимой обеспеченно</w:t>
      </w:r>
      <w:r w:rsidR="007365B3" w:rsidRPr="003E4A26">
        <w:t>сти учреждениями транспортной ин</w:t>
      </w:r>
      <w:r w:rsidRPr="003E4A26">
        <w:t>ф</w:t>
      </w:r>
      <w:r w:rsidR="007365B3" w:rsidRPr="003E4A26">
        <w:t>рас</w:t>
      </w:r>
      <w:r w:rsidRPr="003E4A26">
        <w:t xml:space="preserve">труктуры поселений в соответствии с утвержденными и обновляющимися нормативами; </w:t>
      </w:r>
    </w:p>
    <w:p w:rsidR="00392F6A" w:rsidRPr="003E4A26" w:rsidRDefault="00392F6A" w:rsidP="00E03A60">
      <w:pPr>
        <w:tabs>
          <w:tab w:val="left" w:pos="851"/>
          <w:tab w:val="left" w:pos="6585"/>
        </w:tabs>
        <w:jc w:val="both"/>
      </w:pPr>
      <w:r w:rsidRPr="003E4A26">
        <w:t xml:space="preserve">- </w:t>
      </w:r>
      <w:r w:rsidR="007365B3" w:rsidRPr="003E4A26">
        <w:t>разработка</w:t>
      </w:r>
      <w:r w:rsidRPr="003E4A26">
        <w:t xml:space="preserve"> стандартов и регламентов эксплуатации и (или) использования объектов транспортной инф</w:t>
      </w:r>
      <w:r w:rsidR="007365B3" w:rsidRPr="003E4A26">
        <w:t>р</w:t>
      </w:r>
      <w:r w:rsidRPr="003E4A26">
        <w:t>а</w:t>
      </w:r>
      <w:r w:rsidR="007365B3" w:rsidRPr="003E4A26">
        <w:t>ст</w:t>
      </w:r>
      <w:r w:rsidRPr="003E4A26">
        <w:t>руктуры на всех э</w:t>
      </w:r>
      <w:r w:rsidR="007365B3" w:rsidRPr="003E4A26">
        <w:t>тапах жизненного цикла объектов.</w:t>
      </w:r>
    </w:p>
    <w:p w:rsidR="007365B3" w:rsidRPr="00D17E7D" w:rsidRDefault="008D389D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>2.14 </w:t>
      </w:r>
      <w:r w:rsidR="007365B3" w:rsidRPr="00D17E7D">
        <w:rPr>
          <w:b/>
        </w:rPr>
        <w:t>Оценка финансирования транспортной инфраструктуры</w:t>
      </w:r>
    </w:p>
    <w:p w:rsidR="007365B3" w:rsidRPr="003E4A26" w:rsidRDefault="007365B3" w:rsidP="007365B3">
      <w:pPr>
        <w:tabs>
          <w:tab w:val="left" w:pos="6585"/>
        </w:tabs>
        <w:ind w:firstLine="709"/>
        <w:jc w:val="both"/>
      </w:pPr>
      <w:r w:rsidRPr="003E4A26">
        <w:t xml:space="preserve">Финансовой основой реализации Программы являются средства бюджета </w:t>
      </w:r>
      <w:proofErr w:type="spellStart"/>
      <w:r w:rsidR="00347D9F" w:rsidRPr="003E4A26">
        <w:t>Усть-Луковского</w:t>
      </w:r>
      <w:proofErr w:type="spellEnd"/>
      <w:r w:rsidRPr="003E4A26">
        <w:t xml:space="preserve"> сельсовета. Привлечение средств бюджета Новосибирской области учитывается как прогноз </w:t>
      </w:r>
      <w:proofErr w:type="spellStart"/>
      <w:r w:rsidRPr="003E4A26">
        <w:t>софинансирования</w:t>
      </w:r>
      <w:proofErr w:type="spellEnd"/>
      <w:r w:rsidRPr="003E4A26">
        <w:t xml:space="preserve"> мероприятий в соответствии с действующим законодательством. </w:t>
      </w:r>
    </w:p>
    <w:p w:rsidR="007365B3" w:rsidRPr="003E4A26" w:rsidRDefault="007365B3" w:rsidP="007365B3">
      <w:pPr>
        <w:tabs>
          <w:tab w:val="left" w:pos="6585"/>
        </w:tabs>
        <w:ind w:firstLine="709"/>
        <w:jc w:val="both"/>
      </w:pPr>
      <w:r w:rsidRPr="003E4A26">
        <w:t>Ежегодные объемы фи</w:t>
      </w:r>
      <w:r w:rsidR="00F71B6B" w:rsidRPr="003E4A26">
        <w:t>нансирования П</w:t>
      </w:r>
      <w:r w:rsidRPr="003E4A26">
        <w:t xml:space="preserve">рограммы определяются в соответствии с утвержденным бюджетом </w:t>
      </w:r>
      <w:proofErr w:type="spellStart"/>
      <w:r w:rsidR="00347D9F" w:rsidRPr="003E4A26">
        <w:t>Усть-Луковского</w:t>
      </w:r>
      <w:proofErr w:type="spellEnd"/>
      <w:r w:rsidRPr="003E4A26">
        <w:t xml:space="preserve"> сельсовета на соответствующий финансовый год и с учетом дополнительных источников финансирования. </w:t>
      </w:r>
    </w:p>
    <w:p w:rsidR="007365B3" w:rsidRPr="003E4A26" w:rsidRDefault="007365B3" w:rsidP="007365B3">
      <w:pPr>
        <w:tabs>
          <w:tab w:val="left" w:pos="6585"/>
        </w:tabs>
        <w:ind w:firstLine="709"/>
        <w:jc w:val="both"/>
      </w:pPr>
      <w:r w:rsidRPr="003E4A26">
        <w:lastRenderedPageBreak/>
        <w:t xml:space="preserve">Общий объем финансирования, необходимый для реализации мероприятий Программы на весь расчетный срок, составляет </w:t>
      </w:r>
      <w:r w:rsidR="003A660D" w:rsidRPr="003E4A26">
        <w:t>91096,5</w:t>
      </w:r>
      <w:r w:rsidR="00E33165" w:rsidRPr="003E4A26">
        <w:t xml:space="preserve"> тыс.</w:t>
      </w:r>
      <w:r w:rsidRPr="003E4A26">
        <w:t xml:space="preserve"> </w:t>
      </w:r>
      <w:proofErr w:type="gramStart"/>
      <w:r w:rsidRPr="003E4A26">
        <w:t>рублей</w:t>
      </w:r>
      <w:proofErr w:type="gramEnd"/>
      <w:r w:rsidRPr="003E4A26">
        <w:t xml:space="preserve"> в том числе по годам: </w:t>
      </w:r>
    </w:p>
    <w:p w:rsidR="007365B3" w:rsidRPr="003E4A26" w:rsidRDefault="004928A7" w:rsidP="007365B3">
      <w:pPr>
        <w:tabs>
          <w:tab w:val="left" w:pos="6585"/>
        </w:tabs>
        <w:ind w:firstLine="709"/>
        <w:jc w:val="both"/>
      </w:pPr>
      <w:r w:rsidRPr="003E4A26">
        <w:t>2019</w:t>
      </w:r>
      <w:r w:rsidR="007365B3" w:rsidRPr="003E4A26">
        <w:t xml:space="preserve"> год </w:t>
      </w:r>
      <w:r w:rsidR="00BA386A" w:rsidRPr="003E4A26">
        <w:t>–</w:t>
      </w:r>
      <w:r w:rsidR="007365B3" w:rsidRPr="003E4A26">
        <w:t xml:space="preserve"> </w:t>
      </w:r>
      <w:r w:rsidRPr="003E4A26">
        <w:t>835,4</w:t>
      </w:r>
      <w:r w:rsidR="00BA386A" w:rsidRPr="003E4A26">
        <w:t xml:space="preserve"> тыс.</w:t>
      </w:r>
      <w:r w:rsidR="007365B3" w:rsidRPr="003E4A26">
        <w:t xml:space="preserve"> рублей;</w:t>
      </w:r>
    </w:p>
    <w:p w:rsidR="007365B3" w:rsidRPr="003E4A26" w:rsidRDefault="004928A7" w:rsidP="007365B3">
      <w:pPr>
        <w:tabs>
          <w:tab w:val="left" w:pos="6585"/>
        </w:tabs>
        <w:ind w:firstLine="709"/>
        <w:jc w:val="both"/>
      </w:pPr>
      <w:r w:rsidRPr="003E4A26">
        <w:t>2020</w:t>
      </w:r>
      <w:r w:rsidR="007365B3" w:rsidRPr="003E4A26">
        <w:t xml:space="preserve"> год </w:t>
      </w:r>
      <w:r w:rsidR="00343262" w:rsidRPr="003E4A26">
        <w:t>–</w:t>
      </w:r>
      <w:r w:rsidR="007365B3" w:rsidRPr="003E4A26">
        <w:t xml:space="preserve"> </w:t>
      </w:r>
      <w:r w:rsidR="003A660D" w:rsidRPr="003E4A26">
        <w:t>4440,6</w:t>
      </w:r>
      <w:r w:rsidR="00343262" w:rsidRPr="003E4A26">
        <w:t xml:space="preserve"> тыс.</w:t>
      </w:r>
      <w:r w:rsidR="007365B3" w:rsidRPr="003E4A26">
        <w:t xml:space="preserve"> рублей;</w:t>
      </w:r>
    </w:p>
    <w:p w:rsidR="007365B3" w:rsidRPr="003E4A26" w:rsidRDefault="003A660D" w:rsidP="007365B3">
      <w:pPr>
        <w:tabs>
          <w:tab w:val="left" w:pos="6585"/>
        </w:tabs>
        <w:ind w:firstLine="709"/>
        <w:jc w:val="both"/>
      </w:pPr>
      <w:r w:rsidRPr="003E4A26">
        <w:t>2021</w:t>
      </w:r>
      <w:r w:rsidR="007365B3" w:rsidRPr="003E4A26">
        <w:t xml:space="preserve"> год </w:t>
      </w:r>
      <w:r w:rsidRPr="003E4A26">
        <w:t>– 769,5</w:t>
      </w:r>
      <w:r w:rsidR="00343262" w:rsidRPr="003E4A26">
        <w:t>тыс.</w:t>
      </w:r>
      <w:r w:rsidR="007365B3" w:rsidRPr="003E4A26">
        <w:t xml:space="preserve"> рублей;</w:t>
      </w:r>
    </w:p>
    <w:p w:rsidR="007365B3" w:rsidRPr="003E4A26" w:rsidRDefault="003A660D" w:rsidP="007365B3">
      <w:pPr>
        <w:tabs>
          <w:tab w:val="left" w:pos="6585"/>
        </w:tabs>
        <w:ind w:firstLine="709"/>
        <w:jc w:val="both"/>
      </w:pPr>
      <w:r w:rsidRPr="003E4A26">
        <w:t>2022</w:t>
      </w:r>
      <w:r w:rsidR="007365B3" w:rsidRPr="003E4A26">
        <w:t xml:space="preserve"> год </w:t>
      </w:r>
      <w:r w:rsidR="00343262" w:rsidRPr="003E4A26">
        <w:t>–</w:t>
      </w:r>
      <w:r w:rsidR="007365B3" w:rsidRPr="003E4A26">
        <w:t xml:space="preserve"> </w:t>
      </w:r>
      <w:r w:rsidRPr="003E4A26">
        <w:t>3950,0</w:t>
      </w:r>
      <w:r w:rsidR="00343262" w:rsidRPr="003E4A26">
        <w:t xml:space="preserve"> тыс.</w:t>
      </w:r>
      <w:r w:rsidR="007365B3" w:rsidRPr="003E4A26">
        <w:t xml:space="preserve"> рублей;</w:t>
      </w:r>
    </w:p>
    <w:p w:rsidR="007365B3" w:rsidRPr="003E4A26" w:rsidRDefault="003A660D" w:rsidP="007365B3">
      <w:pPr>
        <w:tabs>
          <w:tab w:val="left" w:pos="6585"/>
        </w:tabs>
        <w:ind w:firstLine="709"/>
        <w:jc w:val="both"/>
      </w:pPr>
      <w:r w:rsidRPr="003E4A26">
        <w:t>2023</w:t>
      </w:r>
      <w:r w:rsidR="007365B3" w:rsidRPr="003E4A26">
        <w:t xml:space="preserve"> год </w:t>
      </w:r>
      <w:r w:rsidR="00C859D4" w:rsidRPr="003E4A26">
        <w:t>–</w:t>
      </w:r>
      <w:r w:rsidR="007365B3" w:rsidRPr="003E4A26">
        <w:t xml:space="preserve"> </w:t>
      </w:r>
      <w:r w:rsidRPr="003E4A26">
        <w:t>1205,0</w:t>
      </w:r>
      <w:r w:rsidR="00C859D4" w:rsidRPr="003E4A26">
        <w:t xml:space="preserve"> тыс.</w:t>
      </w:r>
      <w:r w:rsidR="007365B3" w:rsidRPr="003E4A26">
        <w:t xml:space="preserve"> рублей;</w:t>
      </w:r>
    </w:p>
    <w:p w:rsidR="007365B3" w:rsidRPr="003E4A26" w:rsidRDefault="003A660D" w:rsidP="007365B3">
      <w:pPr>
        <w:tabs>
          <w:tab w:val="left" w:pos="6585"/>
        </w:tabs>
        <w:ind w:firstLine="709"/>
        <w:jc w:val="both"/>
      </w:pPr>
      <w:r w:rsidRPr="003E4A26">
        <w:t>с 2024</w:t>
      </w:r>
      <w:r w:rsidR="00F86303" w:rsidRPr="003E4A26">
        <w:t xml:space="preserve"> по 2028</w:t>
      </w:r>
      <w:r w:rsidR="007365B3" w:rsidRPr="003E4A26">
        <w:t xml:space="preserve"> годы </w:t>
      </w:r>
      <w:r w:rsidRPr="003E4A26">
        <w:t>– 64801,0</w:t>
      </w:r>
      <w:r w:rsidR="00C859D4" w:rsidRPr="003E4A26">
        <w:t xml:space="preserve"> тыс.</w:t>
      </w:r>
      <w:r w:rsidR="007365B3" w:rsidRPr="003E4A26">
        <w:t xml:space="preserve"> рублей </w:t>
      </w:r>
    </w:p>
    <w:p w:rsidR="007365B3" w:rsidRPr="003E4A26" w:rsidRDefault="00F86303" w:rsidP="007365B3">
      <w:pPr>
        <w:tabs>
          <w:tab w:val="left" w:pos="6585"/>
        </w:tabs>
        <w:ind w:firstLine="709"/>
        <w:jc w:val="both"/>
      </w:pPr>
      <w:r w:rsidRPr="003E4A26">
        <w:t>с 2029</w:t>
      </w:r>
      <w:r w:rsidR="007365B3" w:rsidRPr="003E4A26">
        <w:t xml:space="preserve"> по 2035 годы</w:t>
      </w:r>
      <w:r w:rsidR="003A660D" w:rsidRPr="003E4A26">
        <w:t xml:space="preserve"> – 15095,0</w:t>
      </w:r>
      <w:r w:rsidR="00C859D4" w:rsidRPr="003E4A26">
        <w:t xml:space="preserve"> тыс.</w:t>
      </w:r>
      <w:r w:rsidR="007365B3" w:rsidRPr="003E4A26">
        <w:t xml:space="preserve"> рублей </w:t>
      </w:r>
    </w:p>
    <w:p w:rsidR="007365B3" w:rsidRPr="003E4A26" w:rsidRDefault="007365B3" w:rsidP="007365B3">
      <w:pPr>
        <w:tabs>
          <w:tab w:val="left" w:pos="6585"/>
        </w:tabs>
        <w:ind w:firstLine="709"/>
        <w:jc w:val="both"/>
      </w:pPr>
      <w:r w:rsidRPr="003E4A26">
        <w:t>Финансирование мероприятий Программы осуществляется в следующих ф</w:t>
      </w:r>
      <w:r w:rsidR="00245A01" w:rsidRPr="003E4A26">
        <w:t>о</w:t>
      </w:r>
      <w:r w:rsidRPr="003E4A26">
        <w:t>рмах бюджетных а</w:t>
      </w:r>
      <w:r w:rsidR="00245A01" w:rsidRPr="003E4A26">
        <w:t>с</w:t>
      </w:r>
      <w:r w:rsidRPr="003E4A26">
        <w:t>сигнований: оплата муниципальных контрактов на поставку това</w:t>
      </w:r>
      <w:r w:rsidR="00245A01" w:rsidRPr="003E4A26">
        <w:t>ро</w:t>
      </w:r>
      <w:r w:rsidRPr="003E4A26">
        <w:t xml:space="preserve">в, выполнение работ, оказание услуг для муниципальных нужд в целях </w:t>
      </w:r>
      <w:r w:rsidR="00245A01" w:rsidRPr="003E4A26">
        <w:t>реализации</w:t>
      </w:r>
      <w:r w:rsidRPr="003E4A26">
        <w:t xml:space="preserve"> полномочий </w:t>
      </w:r>
      <w:r w:rsidR="00245A01" w:rsidRPr="003E4A26">
        <w:t>сельсовета</w:t>
      </w:r>
      <w:r w:rsidRPr="003E4A26">
        <w:t xml:space="preserve"> по ремонту дорог </w:t>
      </w:r>
      <w:r w:rsidR="00245A01" w:rsidRPr="003E4A26">
        <w:t>местного</w:t>
      </w:r>
      <w:r w:rsidRPr="003E4A26">
        <w:t xml:space="preserve"> значения. </w:t>
      </w:r>
    </w:p>
    <w:p w:rsidR="007365B3" w:rsidRPr="003E4A26" w:rsidRDefault="00245A01" w:rsidP="007365B3">
      <w:pPr>
        <w:tabs>
          <w:tab w:val="left" w:pos="6585"/>
        </w:tabs>
        <w:ind w:firstLine="709"/>
        <w:jc w:val="both"/>
      </w:pPr>
      <w:r w:rsidRPr="003E4A26">
        <w:t>Указанные</w:t>
      </w:r>
      <w:r w:rsidR="007365B3" w:rsidRPr="003E4A26">
        <w:t xml:space="preserve"> в настоящей Программе средства, необходимые на реализацию мероприятий Программы, </w:t>
      </w:r>
      <w:r w:rsidRPr="003E4A26">
        <w:t>рассчитаны</w:t>
      </w:r>
      <w:r w:rsidR="007365B3" w:rsidRPr="003E4A26">
        <w:t xml:space="preserve"> для ремонта </w:t>
      </w:r>
      <w:r w:rsidRPr="003E4A26">
        <w:t>автомобильных</w:t>
      </w:r>
      <w:r w:rsidR="007365B3" w:rsidRPr="003E4A26">
        <w:t xml:space="preserve"> дорог общего пользования местного значения и улично-дорожной сети, уровень состояния которых требует дополнительных ф</w:t>
      </w:r>
      <w:r w:rsidRPr="003E4A26">
        <w:t>и</w:t>
      </w:r>
      <w:r w:rsidR="007365B3" w:rsidRPr="003E4A26">
        <w:t>нансовых вложений к возможностям местного бюджета для изготовления проектной документ</w:t>
      </w:r>
      <w:r w:rsidRPr="003E4A26">
        <w:t>ац</w:t>
      </w:r>
      <w:r w:rsidR="007365B3" w:rsidRPr="003E4A26">
        <w:t xml:space="preserve">ии и строительства дорог улично-дорожной сети. </w:t>
      </w:r>
    </w:p>
    <w:p w:rsidR="007365B3" w:rsidRPr="003E4A26" w:rsidRDefault="007365B3" w:rsidP="007365B3">
      <w:pPr>
        <w:tabs>
          <w:tab w:val="left" w:pos="6585"/>
        </w:tabs>
        <w:ind w:firstLine="709"/>
        <w:jc w:val="both"/>
      </w:pPr>
      <w:r w:rsidRPr="003E4A26">
        <w:t>Реа</w:t>
      </w:r>
      <w:r w:rsidR="00245A01" w:rsidRPr="003E4A26">
        <w:t>л</w:t>
      </w:r>
      <w:r w:rsidRPr="003E4A26">
        <w:t xml:space="preserve">ьная ситуация с возможностями </w:t>
      </w:r>
      <w:r w:rsidR="00245A01" w:rsidRPr="003E4A26">
        <w:t>федерального</w:t>
      </w:r>
      <w:r w:rsidRPr="003E4A26">
        <w:t xml:space="preserve"> и </w:t>
      </w:r>
      <w:r w:rsidR="00245A01" w:rsidRPr="003E4A26">
        <w:t>областного</w:t>
      </w:r>
      <w:r w:rsidRPr="003E4A26">
        <w:t xml:space="preserve"> бюджетов пока не позволяет обеспечить конкретное </w:t>
      </w:r>
      <w:r w:rsidR="00245A01" w:rsidRPr="003E4A26">
        <w:t>планирование</w:t>
      </w:r>
      <w:r w:rsidRPr="003E4A26">
        <w:t xml:space="preserve"> мероприятий такого рода даже в долгосрочной перспективе. Таким образом</w:t>
      </w:r>
      <w:r w:rsidR="00245A01" w:rsidRPr="003E4A26">
        <w:t>,</w:t>
      </w:r>
      <w:r w:rsidRPr="003E4A26">
        <w:t xml:space="preserve"> возможности органов </w:t>
      </w:r>
      <w:r w:rsidR="00245A01" w:rsidRPr="003E4A26">
        <w:t>местного</w:t>
      </w:r>
      <w:r w:rsidRPr="003E4A26">
        <w:t xml:space="preserve"> </w:t>
      </w:r>
      <w:r w:rsidR="00245A01" w:rsidRPr="003E4A26">
        <w:t>самоуправления</w:t>
      </w:r>
      <w:r w:rsidRPr="003E4A26">
        <w:t xml:space="preserve"> </w:t>
      </w:r>
      <w:r w:rsidR="00245A01" w:rsidRPr="003E4A26">
        <w:t>МО</w:t>
      </w:r>
      <w:r w:rsidRPr="003E4A26">
        <w:t xml:space="preserve"> должны быть сконцентрированы на решении посильных </w:t>
      </w:r>
      <w:r w:rsidR="00245A01" w:rsidRPr="003E4A26">
        <w:t>задач</w:t>
      </w:r>
      <w:r w:rsidRPr="003E4A26">
        <w:t xml:space="preserve"> на доступной ф</w:t>
      </w:r>
      <w:r w:rsidR="00245A01" w:rsidRPr="003E4A26">
        <w:t>и</w:t>
      </w:r>
      <w:r w:rsidRPr="003E4A26">
        <w:t>нансовой основе (содержание, текущий ремонт дорог</w:t>
      </w:r>
      <w:r w:rsidR="00245A01" w:rsidRPr="003E4A26">
        <w:t>).</w:t>
      </w:r>
    </w:p>
    <w:p w:rsidR="004928A7" w:rsidRPr="003E4A26" w:rsidRDefault="004928A7" w:rsidP="004928A7">
      <w:pPr>
        <w:tabs>
          <w:tab w:val="left" w:pos="6585"/>
        </w:tabs>
        <w:spacing w:before="100" w:beforeAutospacing="1"/>
        <w:jc w:val="center"/>
      </w:pPr>
      <w:r w:rsidRPr="003E4A26">
        <w:t>Расходы на реализацию Программы</w:t>
      </w:r>
    </w:p>
    <w:p w:rsidR="004928A7" w:rsidRPr="003E4A26" w:rsidRDefault="004928A7" w:rsidP="004928A7">
      <w:pPr>
        <w:tabs>
          <w:tab w:val="left" w:pos="6585"/>
        </w:tabs>
        <w:ind w:firstLine="709"/>
        <w:jc w:val="right"/>
      </w:pPr>
      <w:r w:rsidRPr="003E4A26">
        <w:t>Таблица № 7</w:t>
      </w:r>
    </w:p>
    <w:tbl>
      <w:tblPr>
        <w:tblStyle w:val="a3"/>
        <w:tblW w:w="10033" w:type="dxa"/>
        <w:tblLayout w:type="fixed"/>
        <w:tblLook w:val="04A0"/>
      </w:tblPr>
      <w:tblGrid>
        <w:gridCol w:w="2943"/>
        <w:gridCol w:w="852"/>
        <w:gridCol w:w="834"/>
        <w:gridCol w:w="851"/>
        <w:gridCol w:w="850"/>
        <w:gridCol w:w="851"/>
        <w:gridCol w:w="850"/>
        <w:gridCol w:w="992"/>
        <w:gridCol w:w="1010"/>
      </w:tblGrid>
      <w:tr w:rsidR="004928A7" w:rsidRPr="003E4A26" w:rsidTr="004928A7">
        <w:tc>
          <w:tcPr>
            <w:tcW w:w="2943" w:type="dxa"/>
            <w:vMerge w:val="restart"/>
            <w:vAlign w:val="center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Наименование мероприятия</w:t>
            </w:r>
          </w:p>
        </w:tc>
        <w:tc>
          <w:tcPr>
            <w:tcW w:w="7090" w:type="dxa"/>
            <w:gridSpan w:val="8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Финансовые потребности, тыс. руб.</w:t>
            </w:r>
          </w:p>
        </w:tc>
      </w:tr>
      <w:tr w:rsidR="004928A7" w:rsidRPr="003E4A26" w:rsidTr="004928A7">
        <w:tc>
          <w:tcPr>
            <w:tcW w:w="2943" w:type="dxa"/>
            <w:vMerge/>
          </w:tcPr>
          <w:p w:rsidR="004928A7" w:rsidRPr="003E4A26" w:rsidRDefault="004928A7" w:rsidP="004928A7">
            <w:pPr>
              <w:tabs>
                <w:tab w:val="left" w:pos="6585"/>
              </w:tabs>
            </w:pPr>
          </w:p>
        </w:tc>
        <w:tc>
          <w:tcPr>
            <w:tcW w:w="852" w:type="dxa"/>
            <w:vAlign w:val="center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всего</w:t>
            </w:r>
          </w:p>
        </w:tc>
        <w:tc>
          <w:tcPr>
            <w:tcW w:w="834" w:type="dxa"/>
            <w:vAlign w:val="center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2019</w:t>
            </w:r>
          </w:p>
        </w:tc>
        <w:tc>
          <w:tcPr>
            <w:tcW w:w="851" w:type="dxa"/>
            <w:vAlign w:val="center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2020</w:t>
            </w:r>
          </w:p>
        </w:tc>
        <w:tc>
          <w:tcPr>
            <w:tcW w:w="850" w:type="dxa"/>
            <w:vAlign w:val="center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2021</w:t>
            </w:r>
          </w:p>
        </w:tc>
        <w:tc>
          <w:tcPr>
            <w:tcW w:w="851" w:type="dxa"/>
            <w:vAlign w:val="center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2022</w:t>
            </w:r>
          </w:p>
        </w:tc>
        <w:tc>
          <w:tcPr>
            <w:tcW w:w="850" w:type="dxa"/>
            <w:vAlign w:val="center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2023</w:t>
            </w:r>
          </w:p>
        </w:tc>
        <w:tc>
          <w:tcPr>
            <w:tcW w:w="992" w:type="dxa"/>
            <w:vAlign w:val="center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2024-2028</w:t>
            </w:r>
          </w:p>
        </w:tc>
        <w:tc>
          <w:tcPr>
            <w:tcW w:w="101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2029-2035</w:t>
            </w:r>
          </w:p>
        </w:tc>
      </w:tr>
      <w:tr w:rsidR="004928A7" w:rsidRPr="003E4A26" w:rsidTr="004928A7">
        <w:tc>
          <w:tcPr>
            <w:tcW w:w="2943" w:type="dxa"/>
          </w:tcPr>
          <w:p w:rsidR="004928A7" w:rsidRPr="003E4A26" w:rsidRDefault="004928A7" w:rsidP="004928A7">
            <w:pPr>
              <w:tabs>
                <w:tab w:val="left" w:pos="6585"/>
              </w:tabs>
            </w:pPr>
            <w:r w:rsidRPr="003E4A26">
              <w:t xml:space="preserve">Проведение паспортизации и </w:t>
            </w:r>
            <w:proofErr w:type="gramStart"/>
            <w:r w:rsidRPr="003E4A26">
              <w:t>инвентаризации</w:t>
            </w:r>
            <w:proofErr w:type="gramEnd"/>
            <w:r w:rsidRPr="003E4A26">
              <w:t xml:space="preserve"> автомобильных дорог местного значения, определение полос отвода, регистрация земельных участков, занятых автодорогами местного значения</w:t>
            </w:r>
          </w:p>
        </w:tc>
        <w:tc>
          <w:tcPr>
            <w:tcW w:w="852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34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1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1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992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101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</w:tr>
      <w:tr w:rsidR="004928A7" w:rsidRPr="003E4A26" w:rsidTr="004928A7">
        <w:tc>
          <w:tcPr>
            <w:tcW w:w="2943" w:type="dxa"/>
          </w:tcPr>
          <w:p w:rsidR="004928A7" w:rsidRPr="003E4A26" w:rsidRDefault="004928A7" w:rsidP="004928A7">
            <w:pPr>
              <w:tabs>
                <w:tab w:val="left" w:pos="6585"/>
              </w:tabs>
            </w:pPr>
            <w:r w:rsidRPr="003E4A26">
              <w:t xml:space="preserve">Инвентаризация с оценкой технического состояния всех инженерных сооружений на автомобильных дорогах и улицах поселения (в том числе гидротехнических сооружений, используемых для движения автомобильного транспорта), определение сроков и объемов </w:t>
            </w:r>
            <w:r w:rsidRPr="003E4A26">
              <w:lastRenderedPageBreak/>
              <w:t>необходимой реконструкции или нового строительства</w:t>
            </w:r>
          </w:p>
        </w:tc>
        <w:tc>
          <w:tcPr>
            <w:tcW w:w="852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lastRenderedPageBreak/>
              <w:t>0</w:t>
            </w:r>
          </w:p>
        </w:tc>
        <w:tc>
          <w:tcPr>
            <w:tcW w:w="834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1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1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992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101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</w:tr>
      <w:tr w:rsidR="004928A7" w:rsidRPr="003E4A26" w:rsidTr="004928A7">
        <w:tc>
          <w:tcPr>
            <w:tcW w:w="2943" w:type="dxa"/>
          </w:tcPr>
          <w:p w:rsidR="004928A7" w:rsidRPr="003E4A26" w:rsidRDefault="004928A7" w:rsidP="004928A7">
            <w:pPr>
              <w:tabs>
                <w:tab w:val="left" w:pos="6585"/>
              </w:tabs>
            </w:pPr>
            <w:r w:rsidRPr="003E4A26">
              <w:lastRenderedPageBreak/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852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34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1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1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992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101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0</w:t>
            </w:r>
          </w:p>
        </w:tc>
      </w:tr>
      <w:tr w:rsidR="004928A7" w:rsidRPr="003E4A26" w:rsidTr="004928A7">
        <w:tc>
          <w:tcPr>
            <w:tcW w:w="2943" w:type="dxa"/>
          </w:tcPr>
          <w:p w:rsidR="004928A7" w:rsidRPr="003E4A26" w:rsidRDefault="004928A7" w:rsidP="004928A7">
            <w:pPr>
              <w:tabs>
                <w:tab w:val="left" w:pos="6585"/>
              </w:tabs>
            </w:pPr>
            <w:r w:rsidRPr="003E4A26">
              <w:t>Размещение дорожных знаков и указателей на улично-дорожной сети населенных пунктов</w:t>
            </w:r>
          </w:p>
        </w:tc>
        <w:tc>
          <w:tcPr>
            <w:tcW w:w="852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843,4</w:t>
            </w:r>
          </w:p>
        </w:tc>
        <w:tc>
          <w:tcPr>
            <w:tcW w:w="834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88,4</w:t>
            </w:r>
          </w:p>
        </w:tc>
        <w:tc>
          <w:tcPr>
            <w:tcW w:w="851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30,0</w:t>
            </w:r>
          </w:p>
        </w:tc>
        <w:tc>
          <w:tcPr>
            <w:tcW w:w="85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35,0</w:t>
            </w:r>
          </w:p>
        </w:tc>
        <w:tc>
          <w:tcPr>
            <w:tcW w:w="851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40,0</w:t>
            </w:r>
          </w:p>
        </w:tc>
        <w:tc>
          <w:tcPr>
            <w:tcW w:w="85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50,0</w:t>
            </w:r>
          </w:p>
        </w:tc>
        <w:tc>
          <w:tcPr>
            <w:tcW w:w="992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250,0</w:t>
            </w:r>
          </w:p>
        </w:tc>
        <w:tc>
          <w:tcPr>
            <w:tcW w:w="101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350,0</w:t>
            </w:r>
          </w:p>
        </w:tc>
      </w:tr>
      <w:tr w:rsidR="004928A7" w:rsidRPr="003E4A26" w:rsidTr="004928A7">
        <w:tc>
          <w:tcPr>
            <w:tcW w:w="2943" w:type="dxa"/>
          </w:tcPr>
          <w:p w:rsidR="004928A7" w:rsidRPr="003E4A26" w:rsidRDefault="004928A7" w:rsidP="004928A7">
            <w:pPr>
              <w:tabs>
                <w:tab w:val="left" w:pos="6585"/>
              </w:tabs>
            </w:pPr>
            <w:r w:rsidRPr="003E4A26">
              <w:t>Нанесение дорожной разметки на улично-дорожной сети населенных пунктов</w:t>
            </w:r>
          </w:p>
        </w:tc>
        <w:tc>
          <w:tcPr>
            <w:tcW w:w="852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565,0</w:t>
            </w:r>
          </w:p>
        </w:tc>
        <w:tc>
          <w:tcPr>
            <w:tcW w:w="834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25,0</w:t>
            </w:r>
          </w:p>
        </w:tc>
        <w:tc>
          <w:tcPr>
            <w:tcW w:w="851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25,0</w:t>
            </w:r>
          </w:p>
        </w:tc>
        <w:tc>
          <w:tcPr>
            <w:tcW w:w="85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30,0</w:t>
            </w:r>
          </w:p>
        </w:tc>
        <w:tc>
          <w:tcPr>
            <w:tcW w:w="851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30,0</w:t>
            </w:r>
          </w:p>
        </w:tc>
        <w:tc>
          <w:tcPr>
            <w:tcW w:w="85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35,0</w:t>
            </w:r>
          </w:p>
        </w:tc>
        <w:tc>
          <w:tcPr>
            <w:tcW w:w="992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175,0</w:t>
            </w:r>
          </w:p>
        </w:tc>
        <w:tc>
          <w:tcPr>
            <w:tcW w:w="101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245,0</w:t>
            </w:r>
          </w:p>
        </w:tc>
      </w:tr>
      <w:tr w:rsidR="004928A7" w:rsidRPr="003E4A26" w:rsidTr="004928A7">
        <w:tc>
          <w:tcPr>
            <w:tcW w:w="2943" w:type="dxa"/>
          </w:tcPr>
          <w:p w:rsidR="004928A7" w:rsidRPr="003E4A26" w:rsidRDefault="004928A7" w:rsidP="004928A7">
            <w:pPr>
              <w:tabs>
                <w:tab w:val="left" w:pos="6585"/>
              </w:tabs>
            </w:pPr>
            <w:r w:rsidRPr="003E4A26">
              <w:t xml:space="preserve">Реконструкция, ремонт, устройство твердого покрытия дорог и  тротуаров </w:t>
            </w:r>
          </w:p>
        </w:tc>
        <w:tc>
          <w:tcPr>
            <w:tcW w:w="852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27164,4</w:t>
            </w:r>
          </w:p>
        </w:tc>
        <w:tc>
          <w:tcPr>
            <w:tcW w:w="834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380,0</w:t>
            </w:r>
          </w:p>
        </w:tc>
        <w:tc>
          <w:tcPr>
            <w:tcW w:w="851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3894,4</w:t>
            </w:r>
          </w:p>
        </w:tc>
        <w:tc>
          <w:tcPr>
            <w:tcW w:w="85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380,0</w:t>
            </w:r>
          </w:p>
        </w:tc>
        <w:tc>
          <w:tcPr>
            <w:tcW w:w="851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3350,0</w:t>
            </w:r>
          </w:p>
        </w:tc>
        <w:tc>
          <w:tcPr>
            <w:tcW w:w="85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540,0</w:t>
            </w:r>
          </w:p>
        </w:tc>
        <w:tc>
          <w:tcPr>
            <w:tcW w:w="992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7620,0</w:t>
            </w:r>
          </w:p>
        </w:tc>
        <w:tc>
          <w:tcPr>
            <w:tcW w:w="101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11000,0</w:t>
            </w:r>
          </w:p>
        </w:tc>
      </w:tr>
      <w:tr w:rsidR="004928A7" w:rsidRPr="003E4A26" w:rsidTr="004928A7">
        <w:tc>
          <w:tcPr>
            <w:tcW w:w="2943" w:type="dxa"/>
          </w:tcPr>
          <w:p w:rsidR="004928A7" w:rsidRPr="003E4A26" w:rsidRDefault="004928A7" w:rsidP="004928A7">
            <w:pPr>
              <w:tabs>
                <w:tab w:val="left" w:pos="6585"/>
              </w:tabs>
            </w:pPr>
            <w:r w:rsidRPr="003E4A26">
              <w:t>Строительство АГЗС</w:t>
            </w:r>
          </w:p>
        </w:tc>
        <w:tc>
          <w:tcPr>
            <w:tcW w:w="852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54256,0</w:t>
            </w:r>
          </w:p>
        </w:tc>
        <w:tc>
          <w:tcPr>
            <w:tcW w:w="834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</w:p>
        </w:tc>
        <w:tc>
          <w:tcPr>
            <w:tcW w:w="851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</w:p>
        </w:tc>
        <w:tc>
          <w:tcPr>
            <w:tcW w:w="85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</w:p>
        </w:tc>
        <w:tc>
          <w:tcPr>
            <w:tcW w:w="851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</w:p>
        </w:tc>
        <w:tc>
          <w:tcPr>
            <w:tcW w:w="85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</w:p>
        </w:tc>
        <w:tc>
          <w:tcPr>
            <w:tcW w:w="992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54256,0</w:t>
            </w:r>
          </w:p>
        </w:tc>
        <w:tc>
          <w:tcPr>
            <w:tcW w:w="101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</w:p>
        </w:tc>
      </w:tr>
      <w:tr w:rsidR="004928A7" w:rsidRPr="003E4A26" w:rsidTr="004928A7">
        <w:tc>
          <w:tcPr>
            <w:tcW w:w="2943" w:type="dxa"/>
          </w:tcPr>
          <w:p w:rsidR="004928A7" w:rsidRPr="003E4A26" w:rsidRDefault="004928A7" w:rsidP="004928A7">
            <w:pPr>
              <w:tabs>
                <w:tab w:val="left" w:pos="6585"/>
              </w:tabs>
            </w:pPr>
            <w:r w:rsidRPr="003E4A26">
              <w:t>Содержание автомобильных дорог общего пользования местного значения муниципального образования и искусственных сооружений на них</w:t>
            </w:r>
          </w:p>
        </w:tc>
        <w:tc>
          <w:tcPr>
            <w:tcW w:w="852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8268,0</w:t>
            </w:r>
          </w:p>
        </w:tc>
        <w:tc>
          <w:tcPr>
            <w:tcW w:w="834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342,3</w:t>
            </w:r>
          </w:p>
        </w:tc>
        <w:tc>
          <w:tcPr>
            <w:tcW w:w="851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491,2</w:t>
            </w:r>
          </w:p>
        </w:tc>
        <w:tc>
          <w:tcPr>
            <w:tcW w:w="85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324,5</w:t>
            </w:r>
          </w:p>
        </w:tc>
        <w:tc>
          <w:tcPr>
            <w:tcW w:w="851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530,0</w:t>
            </w:r>
          </w:p>
        </w:tc>
        <w:tc>
          <w:tcPr>
            <w:tcW w:w="85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580,0</w:t>
            </w:r>
          </w:p>
        </w:tc>
        <w:tc>
          <w:tcPr>
            <w:tcW w:w="992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2500,0</w:t>
            </w:r>
          </w:p>
        </w:tc>
        <w:tc>
          <w:tcPr>
            <w:tcW w:w="1010" w:type="dxa"/>
          </w:tcPr>
          <w:p w:rsidR="004928A7" w:rsidRPr="003E4A26" w:rsidRDefault="004928A7" w:rsidP="004928A7">
            <w:pPr>
              <w:tabs>
                <w:tab w:val="left" w:pos="6585"/>
              </w:tabs>
              <w:jc w:val="center"/>
            </w:pPr>
            <w:r w:rsidRPr="003E4A26">
              <w:t>3500,0</w:t>
            </w:r>
          </w:p>
        </w:tc>
      </w:tr>
    </w:tbl>
    <w:p w:rsidR="007365B3" w:rsidRPr="003E4A26" w:rsidRDefault="007365B3" w:rsidP="007365B3">
      <w:pPr>
        <w:tabs>
          <w:tab w:val="left" w:pos="6585"/>
        </w:tabs>
        <w:ind w:firstLine="709"/>
        <w:jc w:val="both"/>
      </w:pPr>
      <w:r w:rsidRPr="003E4A26">
        <w:t>Объемы ф</w:t>
      </w:r>
      <w:r w:rsidR="00245A01" w:rsidRPr="003E4A26">
        <w:t>и</w:t>
      </w:r>
      <w:r w:rsidRPr="003E4A26">
        <w:t>н</w:t>
      </w:r>
      <w:r w:rsidR="00245A01" w:rsidRPr="003E4A26">
        <w:t>анси</w:t>
      </w:r>
      <w:r w:rsidR="00F71B6B" w:rsidRPr="003E4A26">
        <w:t>рования П</w:t>
      </w:r>
      <w:r w:rsidRPr="003E4A26">
        <w:t>рограммы носят прогнозный ха</w:t>
      </w:r>
      <w:r w:rsidR="00245A01" w:rsidRPr="003E4A26">
        <w:t>ра</w:t>
      </w:r>
      <w:r w:rsidRPr="003E4A26">
        <w:t>кт</w:t>
      </w:r>
      <w:r w:rsidR="00245A01" w:rsidRPr="003E4A26">
        <w:t>ер</w:t>
      </w:r>
      <w:r w:rsidRPr="003E4A26">
        <w:t xml:space="preserve"> и подлежат уточнению в установленном поря</w:t>
      </w:r>
      <w:r w:rsidR="00245A01" w:rsidRPr="003E4A26">
        <w:t>д</w:t>
      </w:r>
      <w:r w:rsidRPr="003E4A26">
        <w:t>ке.</w:t>
      </w:r>
    </w:p>
    <w:p w:rsidR="00245A01" w:rsidRPr="00D17E7D" w:rsidRDefault="00245A0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>III ПРОГНОЗ ТРАНСПОРТНОГО СПРОСА, ИЗМЕНЕНИЯ ОБЪЕМОВ И ХАРАКТЕРА ПЕРЕДВИЖЕНИЯ НАСЕЛЕНИЯ И ПЕРЕВОЗОК ГРУЗО</w:t>
      </w:r>
      <w:r w:rsidR="004A1B95" w:rsidRPr="00D17E7D">
        <w:rPr>
          <w:b/>
        </w:rPr>
        <w:t>В НА ТЕРРИТОРИИ УСТЬ-ЛУКОВСКОГО</w:t>
      </w:r>
      <w:r w:rsidRPr="00D17E7D">
        <w:rPr>
          <w:b/>
        </w:rPr>
        <w:t xml:space="preserve"> СЕЛЬСОВЕТА</w:t>
      </w:r>
    </w:p>
    <w:p w:rsidR="00245A01" w:rsidRPr="00D17E7D" w:rsidRDefault="00245A0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>3.1 Прогноз социально-экономического и градостроите</w:t>
      </w:r>
      <w:r w:rsidR="004A1B95" w:rsidRPr="00D17E7D">
        <w:rPr>
          <w:b/>
        </w:rPr>
        <w:t xml:space="preserve">льного развития </w:t>
      </w:r>
      <w:proofErr w:type="spellStart"/>
      <w:r w:rsidR="004A1B95" w:rsidRPr="00D17E7D">
        <w:rPr>
          <w:b/>
        </w:rPr>
        <w:t>Усть-Луковского</w:t>
      </w:r>
      <w:proofErr w:type="spellEnd"/>
      <w:r w:rsidRPr="00D17E7D">
        <w:rPr>
          <w:b/>
        </w:rPr>
        <w:t xml:space="preserve"> сельсовета</w:t>
      </w:r>
    </w:p>
    <w:p w:rsidR="00245A01" w:rsidRPr="003E4A26" w:rsidRDefault="00245A01" w:rsidP="00245A01">
      <w:pPr>
        <w:tabs>
          <w:tab w:val="left" w:pos="6585"/>
        </w:tabs>
        <w:ind w:firstLine="709"/>
        <w:jc w:val="both"/>
      </w:pPr>
      <w:r w:rsidRPr="003E4A26">
        <w:t xml:space="preserve">При </w:t>
      </w:r>
      <w:r w:rsidR="00586D11" w:rsidRPr="003E4A26">
        <w:t>анализе</w:t>
      </w:r>
      <w:r w:rsidRPr="003E4A26">
        <w:t xml:space="preserve"> показателей текущего уровня соци</w:t>
      </w:r>
      <w:r w:rsidR="00586D11" w:rsidRPr="003E4A26">
        <w:t>ал</w:t>
      </w:r>
      <w:r w:rsidRPr="003E4A26">
        <w:t>ьно-экономического и гр</w:t>
      </w:r>
      <w:r w:rsidR="00586D11" w:rsidRPr="003E4A26">
        <w:t>ад</w:t>
      </w:r>
      <w:r w:rsidRPr="003E4A26">
        <w:t xml:space="preserve">остроительного развития </w:t>
      </w:r>
      <w:proofErr w:type="spellStart"/>
      <w:r w:rsidR="00D87E52" w:rsidRPr="003E4A26">
        <w:t>Усть-Луковского</w:t>
      </w:r>
      <w:proofErr w:type="spellEnd"/>
      <w:r w:rsidRPr="003E4A26">
        <w:t xml:space="preserve"> сельс</w:t>
      </w:r>
      <w:r w:rsidR="00586D11" w:rsidRPr="003E4A26">
        <w:t>овета</w:t>
      </w:r>
      <w:r w:rsidRPr="003E4A26">
        <w:t xml:space="preserve">, отмечается следующее: </w:t>
      </w:r>
    </w:p>
    <w:p w:rsidR="00245A01" w:rsidRPr="003E4A26" w:rsidRDefault="00245A01" w:rsidP="00E03A60">
      <w:pPr>
        <w:tabs>
          <w:tab w:val="left" w:pos="851"/>
          <w:tab w:val="left" w:pos="6585"/>
        </w:tabs>
        <w:jc w:val="both"/>
      </w:pPr>
      <w:r w:rsidRPr="003E4A26">
        <w:t xml:space="preserve">- транспортная доступность населенных пунктов поселения высокая; </w:t>
      </w:r>
    </w:p>
    <w:p w:rsidR="00245A01" w:rsidRPr="003E4A26" w:rsidRDefault="00245A01" w:rsidP="00E03A60">
      <w:pPr>
        <w:tabs>
          <w:tab w:val="left" w:pos="851"/>
          <w:tab w:val="left" w:pos="6585"/>
        </w:tabs>
        <w:jc w:val="both"/>
      </w:pPr>
      <w:r w:rsidRPr="003E4A26">
        <w:t xml:space="preserve">- </w:t>
      </w:r>
      <w:r w:rsidR="00586D11" w:rsidRPr="003E4A26">
        <w:t>наличие</w:t>
      </w:r>
      <w:r w:rsidRPr="003E4A26">
        <w:t xml:space="preserve"> трудовых ресурсов позволяет обеспечить потребности </w:t>
      </w:r>
      <w:r w:rsidR="00586D11" w:rsidRPr="003E4A26">
        <w:t>населения</w:t>
      </w:r>
      <w:r w:rsidRPr="003E4A26">
        <w:t xml:space="preserve"> и ра</w:t>
      </w:r>
      <w:r w:rsidR="00586D11" w:rsidRPr="003E4A26">
        <w:t>с</w:t>
      </w:r>
      <w:r w:rsidRPr="003E4A26">
        <w:t xml:space="preserve">ширение производства; </w:t>
      </w:r>
    </w:p>
    <w:p w:rsidR="00245A01" w:rsidRPr="003E4A26" w:rsidRDefault="00245A01" w:rsidP="00E03A60">
      <w:pPr>
        <w:tabs>
          <w:tab w:val="left" w:pos="851"/>
          <w:tab w:val="left" w:pos="6585"/>
        </w:tabs>
        <w:jc w:val="both"/>
      </w:pPr>
      <w:r w:rsidRPr="003E4A26">
        <w:t>- жилищный ф</w:t>
      </w:r>
      <w:r w:rsidR="00586D11" w:rsidRPr="003E4A26">
        <w:t>о</w:t>
      </w:r>
      <w:r w:rsidRPr="003E4A26">
        <w:t xml:space="preserve">нд </w:t>
      </w:r>
      <w:r w:rsidR="00586D11" w:rsidRPr="003E4A26">
        <w:t>муниципального</w:t>
      </w:r>
      <w:r w:rsidRPr="003E4A26">
        <w:t xml:space="preserve"> образования </w:t>
      </w:r>
      <w:proofErr w:type="spellStart"/>
      <w:r w:rsidR="00D87E52" w:rsidRPr="003E4A26">
        <w:t>Усть-Луковского</w:t>
      </w:r>
      <w:proofErr w:type="spellEnd"/>
      <w:r w:rsidRPr="003E4A26">
        <w:t xml:space="preserve"> сельс</w:t>
      </w:r>
      <w:r w:rsidR="00586D11" w:rsidRPr="003E4A26">
        <w:t>овета со</w:t>
      </w:r>
      <w:r w:rsidRPr="003E4A26">
        <w:t xml:space="preserve">ставляет </w:t>
      </w:r>
      <w:r w:rsidR="002F2B00" w:rsidRPr="003E4A26">
        <w:t>26,7</w:t>
      </w:r>
      <w:r w:rsidRPr="003E4A26">
        <w:t xml:space="preserve"> тыс. кв. м, средняя жилищная обеспеченность на одного жителя составляет </w:t>
      </w:r>
      <w:r w:rsidR="002F2B00" w:rsidRPr="003E4A26">
        <w:t>23,14</w:t>
      </w:r>
      <w:r w:rsidR="00D87E52" w:rsidRPr="003E4A26">
        <w:t xml:space="preserve"> кв. м. </w:t>
      </w:r>
    </w:p>
    <w:p w:rsidR="00245A01" w:rsidRPr="003E4A26" w:rsidRDefault="00434D93" w:rsidP="00E03A60">
      <w:pPr>
        <w:tabs>
          <w:tab w:val="left" w:pos="709"/>
          <w:tab w:val="left" w:pos="6585"/>
        </w:tabs>
        <w:jc w:val="both"/>
      </w:pPr>
      <w:r w:rsidRPr="003E4A26">
        <w:t xml:space="preserve"> Д</w:t>
      </w:r>
      <w:r w:rsidR="00245A01" w:rsidRPr="003E4A26">
        <w:t xml:space="preserve">оходы </w:t>
      </w:r>
      <w:r w:rsidR="00096C8A" w:rsidRPr="003E4A26">
        <w:t>населения</w:t>
      </w:r>
      <w:r w:rsidR="00245A01" w:rsidRPr="003E4A26">
        <w:t xml:space="preserve"> - средние. Средняя </w:t>
      </w:r>
      <w:r w:rsidR="00096C8A" w:rsidRPr="003E4A26">
        <w:t>з</w:t>
      </w:r>
      <w:r w:rsidR="00245A01" w:rsidRPr="003E4A26">
        <w:t>а</w:t>
      </w:r>
      <w:r w:rsidR="00096C8A" w:rsidRPr="003E4A26">
        <w:t>ра</w:t>
      </w:r>
      <w:r w:rsidR="00245A01" w:rsidRPr="003E4A26">
        <w:t xml:space="preserve">ботная плата </w:t>
      </w:r>
      <w:r w:rsidR="00096C8A" w:rsidRPr="003E4A26">
        <w:t>населения</w:t>
      </w:r>
      <w:r w:rsidR="00245A01" w:rsidRPr="003E4A26">
        <w:t xml:space="preserve"> за 201</w:t>
      </w:r>
      <w:r w:rsidR="000A5E2C" w:rsidRPr="003E4A26">
        <w:t>6</w:t>
      </w:r>
      <w:r w:rsidR="00245A01" w:rsidRPr="003E4A26">
        <w:t xml:space="preserve"> год</w:t>
      </w:r>
      <w:r w:rsidR="000A5E2C" w:rsidRPr="003E4A26">
        <w:t xml:space="preserve"> и</w:t>
      </w:r>
      <w:r w:rsidR="00245A01" w:rsidRPr="003E4A26">
        <w:t xml:space="preserve"> 201</w:t>
      </w:r>
      <w:r w:rsidR="00F86303" w:rsidRPr="003E4A26">
        <w:t>7</w:t>
      </w:r>
      <w:r w:rsidR="000A5E2C" w:rsidRPr="003E4A26">
        <w:t xml:space="preserve"> год</w:t>
      </w:r>
      <w:r w:rsidR="00245A01" w:rsidRPr="003E4A26">
        <w:t xml:space="preserve"> </w:t>
      </w:r>
      <w:r w:rsidR="00096C8A" w:rsidRPr="003E4A26">
        <w:t>составила</w:t>
      </w:r>
      <w:r w:rsidR="00245A01" w:rsidRPr="003E4A26">
        <w:t xml:space="preserve"> порядка </w:t>
      </w:r>
      <w:r w:rsidR="00F86303" w:rsidRPr="003E4A26">
        <w:t>94</w:t>
      </w:r>
      <w:r w:rsidR="00720D9B" w:rsidRPr="003E4A26">
        <w:t xml:space="preserve">00 </w:t>
      </w:r>
      <w:r w:rsidR="00245A01" w:rsidRPr="003E4A26">
        <w:t xml:space="preserve"> рублей. </w:t>
      </w:r>
    </w:p>
    <w:p w:rsidR="00245A01" w:rsidRPr="003E4A26" w:rsidRDefault="00245A01" w:rsidP="00E03A60">
      <w:pPr>
        <w:tabs>
          <w:tab w:val="left" w:pos="709"/>
          <w:tab w:val="left" w:pos="6585"/>
        </w:tabs>
        <w:jc w:val="both"/>
      </w:pPr>
      <w:r w:rsidRPr="003E4A26">
        <w:lastRenderedPageBreak/>
        <w:t>- оплата услуг водо</w:t>
      </w:r>
      <w:r w:rsidR="00096C8A" w:rsidRPr="003E4A26">
        <w:t>снабжения, вывоза и утилизации ТБО</w:t>
      </w:r>
      <w:r w:rsidRPr="003E4A26">
        <w:t xml:space="preserve"> доступна </w:t>
      </w:r>
      <w:r w:rsidR="00096C8A" w:rsidRPr="003E4A26">
        <w:t>для</w:t>
      </w:r>
      <w:r w:rsidRPr="003E4A26">
        <w:t xml:space="preserve"> </w:t>
      </w:r>
      <w:r w:rsidR="00096C8A" w:rsidRPr="003E4A26">
        <w:t>населения</w:t>
      </w:r>
      <w:r w:rsidRPr="003E4A26">
        <w:t xml:space="preserve"> и </w:t>
      </w:r>
      <w:r w:rsidR="00096C8A" w:rsidRPr="003E4A26">
        <w:t>осуществляется</w:t>
      </w:r>
      <w:r w:rsidRPr="003E4A26">
        <w:t xml:space="preserve"> регулярно; </w:t>
      </w:r>
    </w:p>
    <w:p w:rsidR="00245A01" w:rsidRPr="003E4A26" w:rsidRDefault="00096C8A" w:rsidP="00245A01">
      <w:pPr>
        <w:tabs>
          <w:tab w:val="left" w:pos="6585"/>
        </w:tabs>
        <w:ind w:firstLine="709"/>
        <w:jc w:val="both"/>
      </w:pPr>
      <w:r w:rsidRPr="003E4A26">
        <w:t>Демографический</w:t>
      </w:r>
      <w:r w:rsidR="00245A01" w:rsidRPr="003E4A26">
        <w:t xml:space="preserve"> прогноз </w:t>
      </w:r>
    </w:p>
    <w:p w:rsidR="00245A01" w:rsidRPr="003E4A26" w:rsidRDefault="00245A01" w:rsidP="00245A01">
      <w:pPr>
        <w:tabs>
          <w:tab w:val="left" w:pos="6585"/>
        </w:tabs>
        <w:ind w:firstLine="709"/>
        <w:jc w:val="both"/>
      </w:pPr>
      <w:r w:rsidRPr="003E4A26">
        <w:t>Увеличен</w:t>
      </w:r>
      <w:r w:rsidR="00F86303" w:rsidRPr="003E4A26">
        <w:t>ие рождаемости на период до 2021</w:t>
      </w:r>
      <w:r w:rsidRPr="003E4A26">
        <w:t xml:space="preserve"> года предполагается за счет: </w:t>
      </w:r>
    </w:p>
    <w:p w:rsidR="00245A01" w:rsidRPr="003E4A26" w:rsidRDefault="00245A01" w:rsidP="00E03A60">
      <w:pPr>
        <w:tabs>
          <w:tab w:val="left" w:pos="1276"/>
          <w:tab w:val="left" w:pos="6585"/>
        </w:tabs>
        <w:jc w:val="both"/>
      </w:pPr>
      <w:r w:rsidRPr="003E4A26">
        <w:t>- пре</w:t>
      </w:r>
      <w:r w:rsidR="00096C8A" w:rsidRPr="003E4A26">
        <w:t>д</w:t>
      </w:r>
      <w:r w:rsidRPr="003E4A26">
        <w:t>ос</w:t>
      </w:r>
      <w:r w:rsidR="00096C8A" w:rsidRPr="003E4A26">
        <w:t>тавле</w:t>
      </w:r>
      <w:r w:rsidRPr="003E4A26">
        <w:t xml:space="preserve">ния материнского (семейного) </w:t>
      </w:r>
      <w:r w:rsidR="00096C8A" w:rsidRPr="003E4A26">
        <w:t>капитала</w:t>
      </w:r>
      <w:r w:rsidRPr="003E4A26">
        <w:t xml:space="preserve"> при рождении</w:t>
      </w:r>
      <w:r w:rsidR="00274B0D" w:rsidRPr="003E4A26">
        <w:t xml:space="preserve"> второго и последующих детей 453</w:t>
      </w:r>
      <w:r w:rsidRPr="003E4A26">
        <w:t xml:space="preserve">,0 тыс. рублей; </w:t>
      </w:r>
    </w:p>
    <w:p w:rsidR="00245A01" w:rsidRPr="003E4A26" w:rsidRDefault="00245A01" w:rsidP="00E03A60">
      <w:pPr>
        <w:tabs>
          <w:tab w:val="left" w:pos="1276"/>
          <w:tab w:val="left" w:pos="6585"/>
        </w:tabs>
        <w:jc w:val="both"/>
      </w:pPr>
      <w:r w:rsidRPr="003E4A26">
        <w:t>- улучшение оказания медпомощи беременным женщинам во время родов и дисп</w:t>
      </w:r>
      <w:r w:rsidR="00096C8A" w:rsidRPr="003E4A26">
        <w:t>а</w:t>
      </w:r>
      <w:r w:rsidRPr="003E4A26">
        <w:t>нсе</w:t>
      </w:r>
      <w:r w:rsidR="00096C8A" w:rsidRPr="003E4A26">
        <w:t>р</w:t>
      </w:r>
      <w:r w:rsidRPr="003E4A26">
        <w:t xml:space="preserve">ного наблюдения ребенка в </w:t>
      </w:r>
      <w:r w:rsidR="00096C8A" w:rsidRPr="003E4A26">
        <w:t xml:space="preserve">течение </w:t>
      </w:r>
      <w:r w:rsidRPr="003E4A26">
        <w:t xml:space="preserve">первого года жизни; </w:t>
      </w:r>
    </w:p>
    <w:p w:rsidR="00245A01" w:rsidRPr="003E4A26" w:rsidRDefault="00245A01" w:rsidP="00E03A60">
      <w:pPr>
        <w:tabs>
          <w:tab w:val="left" w:pos="1276"/>
          <w:tab w:val="left" w:pos="6585"/>
        </w:tabs>
        <w:jc w:val="both"/>
      </w:pPr>
      <w:r w:rsidRPr="003E4A26">
        <w:t xml:space="preserve">- усиления </w:t>
      </w:r>
      <w:r w:rsidR="00096C8A" w:rsidRPr="003E4A26">
        <w:t>материальной</w:t>
      </w:r>
      <w:r w:rsidRPr="003E4A26">
        <w:t xml:space="preserve"> поддержки </w:t>
      </w:r>
      <w:r w:rsidR="00096C8A" w:rsidRPr="003E4A26">
        <w:t>граждан, имеющих детей</w:t>
      </w:r>
      <w:r w:rsidRPr="003E4A26">
        <w:t xml:space="preserve">. </w:t>
      </w:r>
    </w:p>
    <w:p w:rsidR="00245A01" w:rsidRPr="003E4A26" w:rsidRDefault="00096C8A" w:rsidP="00245A01">
      <w:pPr>
        <w:tabs>
          <w:tab w:val="left" w:pos="6585"/>
        </w:tabs>
        <w:ind w:firstLine="709"/>
        <w:jc w:val="both"/>
      </w:pPr>
      <w:r w:rsidRPr="003E4A26">
        <w:t>К</w:t>
      </w:r>
      <w:r w:rsidR="00F86303" w:rsidRPr="003E4A26">
        <w:t xml:space="preserve"> 2019</w:t>
      </w:r>
      <w:r w:rsidR="00245A01" w:rsidRPr="003E4A26">
        <w:t xml:space="preserve"> году можно прогнозировать снижение величины </w:t>
      </w:r>
      <w:r w:rsidRPr="003E4A26">
        <w:t>коэффициента</w:t>
      </w:r>
      <w:r w:rsidR="00245A01" w:rsidRPr="003E4A26">
        <w:t xml:space="preserve"> </w:t>
      </w:r>
      <w:r w:rsidRPr="003E4A26">
        <w:t>естественной</w:t>
      </w:r>
      <w:r w:rsidR="00245A01" w:rsidRPr="003E4A26">
        <w:t xml:space="preserve"> убыли, чему будут способствовать проводимые мероприятия по </w:t>
      </w:r>
      <w:r w:rsidRPr="003E4A26">
        <w:t>профилактике</w:t>
      </w:r>
      <w:r w:rsidR="00245A01" w:rsidRPr="003E4A26">
        <w:t>, повышению качества медицинского обслуживания, а также улучшение соци</w:t>
      </w:r>
      <w:r w:rsidRPr="003E4A26">
        <w:t>ал</w:t>
      </w:r>
      <w:r w:rsidR="00245A01" w:rsidRPr="003E4A26">
        <w:t xml:space="preserve">ьно-экономического положения </w:t>
      </w:r>
      <w:r w:rsidRPr="003E4A26">
        <w:t>населения</w:t>
      </w:r>
      <w:r w:rsidR="00245A01" w:rsidRPr="003E4A26">
        <w:t xml:space="preserve"> </w:t>
      </w:r>
    </w:p>
    <w:p w:rsidR="00245A01" w:rsidRPr="003E4A26" w:rsidRDefault="00245A01" w:rsidP="00245A01">
      <w:pPr>
        <w:tabs>
          <w:tab w:val="left" w:pos="6585"/>
        </w:tabs>
        <w:ind w:firstLine="709"/>
        <w:jc w:val="both"/>
      </w:pPr>
      <w:r w:rsidRPr="003E4A26">
        <w:t xml:space="preserve">Рост миграционного </w:t>
      </w:r>
      <w:r w:rsidR="00096C8A" w:rsidRPr="003E4A26">
        <w:t>сальдо</w:t>
      </w:r>
      <w:r w:rsidRPr="003E4A26">
        <w:t xml:space="preserve"> в перспективе может быть связан с увеличением числа рабочих </w:t>
      </w:r>
      <w:r w:rsidR="00096C8A" w:rsidRPr="003E4A26">
        <w:t>мест</w:t>
      </w:r>
      <w:r w:rsidRPr="003E4A26">
        <w:t xml:space="preserve"> и </w:t>
      </w:r>
      <w:r w:rsidR="00096C8A" w:rsidRPr="003E4A26">
        <w:t>со</w:t>
      </w:r>
      <w:r w:rsidRPr="003E4A26">
        <w:t>кращением численности выбывающих из</w:t>
      </w:r>
      <w:r w:rsidR="00096C8A" w:rsidRPr="003E4A26">
        <w:t xml:space="preserve"> МО</w:t>
      </w:r>
      <w:r w:rsidRPr="003E4A26">
        <w:t xml:space="preserve"> в г. </w:t>
      </w:r>
      <w:r w:rsidR="00096C8A" w:rsidRPr="003E4A26">
        <w:t>Новосибирск</w:t>
      </w:r>
      <w:r w:rsidRPr="003E4A26">
        <w:t xml:space="preserve">. Одним из наиболее важных </w:t>
      </w:r>
      <w:r w:rsidR="00096C8A" w:rsidRPr="003E4A26">
        <w:t>факторов</w:t>
      </w:r>
      <w:r w:rsidRPr="003E4A26">
        <w:t xml:space="preserve">, который окажет влияние на увеличение численности </w:t>
      </w:r>
      <w:r w:rsidR="00096C8A" w:rsidRPr="003E4A26">
        <w:t>населения</w:t>
      </w:r>
      <w:r w:rsidRPr="003E4A26">
        <w:t xml:space="preserve"> поселения, является </w:t>
      </w:r>
      <w:r w:rsidR="00096C8A" w:rsidRPr="003E4A26">
        <w:t>формирование</w:t>
      </w:r>
      <w:r w:rsidRPr="003E4A26">
        <w:t xml:space="preserve"> на его территории производственных</w:t>
      </w:r>
      <w:r w:rsidR="00961CD8">
        <w:t>, сельскохозяйственных предп</w:t>
      </w:r>
      <w:r w:rsidR="000A5E2C" w:rsidRPr="003E4A26">
        <w:t>риятий</w:t>
      </w:r>
      <w:r w:rsidRPr="003E4A26">
        <w:t xml:space="preserve"> и коммуна</w:t>
      </w:r>
      <w:r w:rsidR="00096C8A" w:rsidRPr="003E4A26">
        <w:t>льно-складских</w:t>
      </w:r>
      <w:r w:rsidRPr="003E4A26">
        <w:t xml:space="preserve"> зон, и соответственно, развити</w:t>
      </w:r>
      <w:r w:rsidR="00096C8A" w:rsidRPr="003E4A26">
        <w:t>е жилищного строительства.</w:t>
      </w:r>
    </w:p>
    <w:p w:rsidR="00245A01" w:rsidRPr="003E4A26" w:rsidRDefault="00245A01" w:rsidP="00245A01">
      <w:pPr>
        <w:tabs>
          <w:tab w:val="left" w:pos="6585"/>
        </w:tabs>
        <w:ind w:firstLine="709"/>
        <w:jc w:val="both"/>
      </w:pPr>
      <w:r w:rsidRPr="003E4A26">
        <w:t xml:space="preserve">На расчетный срок </w:t>
      </w:r>
      <w:r w:rsidR="00096C8A" w:rsidRPr="003E4A26">
        <w:t>существенных</w:t>
      </w:r>
      <w:r w:rsidRPr="003E4A26">
        <w:t xml:space="preserve"> изменений в </w:t>
      </w:r>
      <w:r w:rsidR="00096C8A" w:rsidRPr="003E4A26">
        <w:t>демографической</w:t>
      </w:r>
      <w:r w:rsidRPr="003E4A26">
        <w:t xml:space="preserve"> ситуации поселения не предполагается. </w:t>
      </w:r>
    </w:p>
    <w:p w:rsidR="00245A01" w:rsidRPr="003E4A26" w:rsidRDefault="00245A01" w:rsidP="00245A01">
      <w:pPr>
        <w:tabs>
          <w:tab w:val="left" w:pos="6585"/>
        </w:tabs>
        <w:ind w:firstLine="709"/>
        <w:jc w:val="both"/>
      </w:pPr>
      <w:r w:rsidRPr="003E4A26">
        <w:t xml:space="preserve">Экономический прогноз </w:t>
      </w:r>
    </w:p>
    <w:p w:rsidR="00245A01" w:rsidRPr="003E4A26" w:rsidRDefault="00245A01" w:rsidP="00245A01">
      <w:pPr>
        <w:tabs>
          <w:tab w:val="left" w:pos="6585"/>
        </w:tabs>
        <w:ind w:firstLine="709"/>
        <w:jc w:val="both"/>
      </w:pPr>
      <w:r w:rsidRPr="003E4A26">
        <w:t xml:space="preserve">Развитие </w:t>
      </w:r>
      <w:proofErr w:type="spellStart"/>
      <w:r w:rsidR="00EF0FEE" w:rsidRPr="003E4A26">
        <w:t>Усть-Луковского</w:t>
      </w:r>
      <w:proofErr w:type="spellEnd"/>
      <w:r w:rsidRPr="003E4A26">
        <w:t xml:space="preserve"> сельс</w:t>
      </w:r>
      <w:r w:rsidR="00096C8A" w:rsidRPr="003E4A26">
        <w:t xml:space="preserve">овета </w:t>
      </w:r>
      <w:r w:rsidRPr="003E4A26">
        <w:t>по вероятностному сце</w:t>
      </w:r>
      <w:r w:rsidR="00096C8A" w:rsidRPr="003E4A26">
        <w:t>нар</w:t>
      </w:r>
      <w:r w:rsidRPr="003E4A26">
        <w:t xml:space="preserve">ию </w:t>
      </w:r>
      <w:r w:rsidR="00096C8A" w:rsidRPr="003E4A26">
        <w:t>учитывает</w:t>
      </w:r>
      <w:r w:rsidRPr="003E4A26">
        <w:t xml:space="preserve"> развитие </w:t>
      </w:r>
      <w:r w:rsidR="00096C8A" w:rsidRPr="003E4A26">
        <w:t>следующих</w:t>
      </w:r>
      <w:r w:rsidRPr="003E4A26">
        <w:t xml:space="preserve"> </w:t>
      </w:r>
      <w:r w:rsidR="00096C8A" w:rsidRPr="003E4A26">
        <w:t>приоритетных</w:t>
      </w:r>
      <w:r w:rsidRPr="003E4A26">
        <w:t xml:space="preserve"> секторов экономики: </w:t>
      </w:r>
    </w:p>
    <w:p w:rsidR="00245A01" w:rsidRPr="003E4A26" w:rsidRDefault="00096C8A" w:rsidP="00E03A60">
      <w:pPr>
        <w:tabs>
          <w:tab w:val="left" w:pos="567"/>
          <w:tab w:val="left" w:pos="6585"/>
        </w:tabs>
        <w:jc w:val="both"/>
      </w:pPr>
      <w:r w:rsidRPr="003E4A26">
        <w:t>- </w:t>
      </w:r>
      <w:r w:rsidR="00245A01" w:rsidRPr="003E4A26">
        <w:t xml:space="preserve">сельского хозяйства; </w:t>
      </w:r>
    </w:p>
    <w:p w:rsidR="00245A01" w:rsidRPr="003E4A26" w:rsidRDefault="00096C8A" w:rsidP="00E03A60">
      <w:pPr>
        <w:tabs>
          <w:tab w:val="left" w:pos="567"/>
          <w:tab w:val="left" w:pos="6585"/>
        </w:tabs>
        <w:jc w:val="both"/>
      </w:pPr>
      <w:r w:rsidRPr="003E4A26">
        <w:t>- и</w:t>
      </w:r>
      <w:r w:rsidR="00245A01" w:rsidRPr="003E4A26">
        <w:t>н</w:t>
      </w:r>
      <w:r w:rsidRPr="003E4A26">
        <w:t>ф</w:t>
      </w:r>
      <w:r w:rsidR="00245A01" w:rsidRPr="003E4A26">
        <w:t>р</w:t>
      </w:r>
      <w:r w:rsidRPr="003E4A26">
        <w:t>аструктуры</w:t>
      </w:r>
      <w:r w:rsidR="00245A01" w:rsidRPr="003E4A26">
        <w:t>, прежде все</w:t>
      </w:r>
      <w:r w:rsidRPr="003E4A26">
        <w:t>г</w:t>
      </w:r>
      <w:r w:rsidR="00245A01" w:rsidRPr="003E4A26">
        <w:t>о, в сетевых отра</w:t>
      </w:r>
      <w:r w:rsidRPr="003E4A26">
        <w:t>с</w:t>
      </w:r>
      <w:r w:rsidR="00245A01" w:rsidRPr="003E4A26">
        <w:t xml:space="preserve">лях: ЖКХ, </w:t>
      </w:r>
      <w:r w:rsidRPr="003E4A26">
        <w:t>энергетике</w:t>
      </w:r>
      <w:r w:rsidR="00245A01" w:rsidRPr="003E4A26">
        <w:t xml:space="preserve">, дорожной сети, транспорте, </w:t>
      </w:r>
      <w:r w:rsidRPr="003E4A26">
        <w:t>телекоммуникациях</w:t>
      </w:r>
      <w:r w:rsidR="00245A01" w:rsidRPr="003E4A26">
        <w:t xml:space="preserve">; </w:t>
      </w:r>
    </w:p>
    <w:p w:rsidR="00245A01" w:rsidRPr="003E4A26" w:rsidRDefault="00096C8A" w:rsidP="00E03A60">
      <w:pPr>
        <w:tabs>
          <w:tab w:val="left" w:pos="567"/>
          <w:tab w:val="left" w:pos="6585"/>
        </w:tabs>
        <w:jc w:val="both"/>
      </w:pPr>
      <w:r w:rsidRPr="003E4A26">
        <w:t>- </w:t>
      </w:r>
      <w:r w:rsidR="00586D11" w:rsidRPr="003E4A26">
        <w:t>социальной сферы в рамках реа</w:t>
      </w:r>
      <w:r w:rsidRPr="003E4A26">
        <w:t>л</w:t>
      </w:r>
      <w:r w:rsidR="00586D11" w:rsidRPr="003E4A26">
        <w:t>и</w:t>
      </w:r>
      <w:r w:rsidRPr="003E4A26">
        <w:t>з</w:t>
      </w:r>
      <w:r w:rsidR="00586D11" w:rsidRPr="003E4A26">
        <w:t>а</w:t>
      </w:r>
      <w:r w:rsidRPr="003E4A26">
        <w:t>ц</w:t>
      </w:r>
      <w:r w:rsidR="00586D11" w:rsidRPr="003E4A26">
        <w:t xml:space="preserve">ии </w:t>
      </w:r>
      <w:r w:rsidRPr="003E4A26">
        <w:t>Национальных</w:t>
      </w:r>
      <w:r w:rsidR="00586D11" w:rsidRPr="003E4A26">
        <w:t xml:space="preserve"> </w:t>
      </w:r>
      <w:r w:rsidR="00245A01" w:rsidRPr="003E4A26">
        <w:t>проектов (</w:t>
      </w:r>
      <w:r w:rsidRPr="003E4A26">
        <w:t>«Здравоохранение</w:t>
      </w:r>
      <w:r w:rsidR="00245A01" w:rsidRPr="003E4A26">
        <w:t>», «</w:t>
      </w:r>
      <w:r w:rsidRPr="003E4A26">
        <w:t>Образование</w:t>
      </w:r>
      <w:r w:rsidR="00245A01" w:rsidRPr="003E4A26">
        <w:t xml:space="preserve">», «Доступное и </w:t>
      </w:r>
      <w:r w:rsidRPr="003E4A26">
        <w:t>комфортное жилье гражданам</w:t>
      </w:r>
      <w:r w:rsidR="00245A01" w:rsidRPr="003E4A26">
        <w:t xml:space="preserve"> </w:t>
      </w:r>
      <w:r w:rsidRPr="003E4A26">
        <w:t>России»).</w:t>
      </w:r>
    </w:p>
    <w:p w:rsidR="00245A01" w:rsidRPr="003E4A26" w:rsidRDefault="00245A01" w:rsidP="00245A01">
      <w:pPr>
        <w:tabs>
          <w:tab w:val="left" w:pos="6585"/>
        </w:tabs>
        <w:ind w:firstLine="709"/>
        <w:jc w:val="both"/>
      </w:pPr>
      <w:r w:rsidRPr="003E4A26">
        <w:t xml:space="preserve">Устойчивое экономическое развитие </w:t>
      </w:r>
      <w:proofErr w:type="spellStart"/>
      <w:r w:rsidR="00EF0FEE" w:rsidRPr="003E4A26">
        <w:t>Усть-Луковского</w:t>
      </w:r>
      <w:proofErr w:type="spellEnd"/>
      <w:r w:rsidR="00EF0FEE" w:rsidRPr="003E4A26">
        <w:t xml:space="preserve"> </w:t>
      </w:r>
      <w:r w:rsidRPr="003E4A26">
        <w:t>сельс</w:t>
      </w:r>
      <w:r w:rsidR="008F46DE" w:rsidRPr="003E4A26">
        <w:t>овета</w:t>
      </w:r>
      <w:r w:rsidRPr="003E4A26">
        <w:t xml:space="preserve">, </w:t>
      </w:r>
      <w:r w:rsidR="008F46DE" w:rsidRPr="003E4A26">
        <w:t>в</w:t>
      </w:r>
      <w:r w:rsidRPr="003E4A26">
        <w:t xml:space="preserve"> перспективе, </w:t>
      </w:r>
      <w:r w:rsidR="008F46DE" w:rsidRPr="003E4A26">
        <w:t>может</w:t>
      </w:r>
      <w:r w:rsidRPr="003E4A26">
        <w:t xml:space="preserve"> быть достигнуто за сче</w:t>
      </w:r>
      <w:r w:rsidR="008F46DE" w:rsidRPr="003E4A26">
        <w:t>т</w:t>
      </w:r>
      <w:r w:rsidRPr="003E4A26">
        <w:t xml:space="preserve"> развития малого </w:t>
      </w:r>
      <w:r w:rsidR="008F46DE" w:rsidRPr="003E4A26">
        <w:t>предпринимательства.</w:t>
      </w:r>
      <w:r w:rsidRPr="003E4A26">
        <w:t xml:space="preserve"> </w:t>
      </w:r>
    </w:p>
    <w:p w:rsidR="00245A01" w:rsidRPr="003E4A26" w:rsidRDefault="00245A01" w:rsidP="00245A01">
      <w:pPr>
        <w:tabs>
          <w:tab w:val="left" w:pos="6585"/>
        </w:tabs>
        <w:ind w:firstLine="709"/>
        <w:jc w:val="both"/>
      </w:pPr>
      <w:r w:rsidRPr="003E4A26">
        <w:t xml:space="preserve">Мероприятия по </w:t>
      </w:r>
      <w:r w:rsidR="008F46DE" w:rsidRPr="003E4A26">
        <w:t>направлению</w:t>
      </w:r>
      <w:r w:rsidRPr="003E4A26">
        <w:t xml:space="preserve"> развития малого </w:t>
      </w:r>
      <w:r w:rsidR="008F46DE" w:rsidRPr="003E4A26">
        <w:t>предпринимательства</w:t>
      </w:r>
      <w:r w:rsidRPr="003E4A26">
        <w:t xml:space="preserve">: </w:t>
      </w:r>
    </w:p>
    <w:p w:rsidR="00245A01" w:rsidRPr="003E4A26" w:rsidRDefault="008F46DE" w:rsidP="00E03A60">
      <w:pPr>
        <w:tabs>
          <w:tab w:val="left" w:pos="6585"/>
        </w:tabs>
        <w:jc w:val="both"/>
      </w:pPr>
      <w:r w:rsidRPr="003E4A26">
        <w:t>- </w:t>
      </w:r>
      <w:r w:rsidR="00586D11" w:rsidRPr="003E4A26">
        <w:t>оказание органи</w:t>
      </w:r>
      <w:r w:rsidRPr="003E4A26">
        <w:t>зац</w:t>
      </w:r>
      <w:r w:rsidR="00586D11" w:rsidRPr="003E4A26">
        <w:t xml:space="preserve">ионной и консультативной помощи </w:t>
      </w:r>
      <w:r w:rsidR="00245A01" w:rsidRPr="003E4A26">
        <w:t xml:space="preserve">начинающим </w:t>
      </w:r>
      <w:r w:rsidRPr="003E4A26">
        <w:t>предпринимателям</w:t>
      </w:r>
      <w:r w:rsidR="00245A01" w:rsidRPr="003E4A26">
        <w:t xml:space="preserve">; </w:t>
      </w:r>
    </w:p>
    <w:p w:rsidR="00245A01" w:rsidRPr="003E4A26" w:rsidRDefault="008F46DE" w:rsidP="00E03A60">
      <w:pPr>
        <w:tabs>
          <w:tab w:val="left" w:pos="6585"/>
        </w:tabs>
        <w:jc w:val="both"/>
      </w:pPr>
      <w:r w:rsidRPr="003E4A26">
        <w:t>- разработка</w:t>
      </w:r>
      <w:r w:rsidR="00245A01" w:rsidRPr="003E4A26">
        <w:t xml:space="preserve"> мер по </w:t>
      </w:r>
      <w:r w:rsidRPr="003E4A26">
        <w:t>адресной</w:t>
      </w:r>
      <w:r w:rsidR="00245A01" w:rsidRPr="003E4A26">
        <w:t xml:space="preserve"> </w:t>
      </w:r>
      <w:r w:rsidRPr="003E4A26">
        <w:t>поддержке</w:t>
      </w:r>
      <w:r w:rsidR="00245A01" w:rsidRPr="003E4A26">
        <w:t xml:space="preserve"> </w:t>
      </w:r>
      <w:r w:rsidRPr="003E4A26">
        <w:t>предпринимателей</w:t>
      </w:r>
      <w:r w:rsidR="00245A01" w:rsidRPr="003E4A26">
        <w:t xml:space="preserve"> и </w:t>
      </w:r>
      <w:r w:rsidRPr="003E4A26">
        <w:t>малых</w:t>
      </w:r>
      <w:r w:rsidR="00245A01" w:rsidRPr="003E4A26">
        <w:t xml:space="preserve"> предприятий; </w:t>
      </w:r>
    </w:p>
    <w:p w:rsidR="00245A01" w:rsidRPr="003E4A26" w:rsidRDefault="008F46DE" w:rsidP="00E03A60">
      <w:pPr>
        <w:tabs>
          <w:tab w:val="left" w:pos="6585"/>
        </w:tabs>
        <w:jc w:val="both"/>
      </w:pPr>
      <w:r w:rsidRPr="003E4A26">
        <w:t>- </w:t>
      </w:r>
      <w:r w:rsidR="00245A01" w:rsidRPr="003E4A26">
        <w:t xml:space="preserve">снижение уровня </w:t>
      </w:r>
      <w:r w:rsidRPr="003E4A26">
        <w:t>административных</w:t>
      </w:r>
      <w:r w:rsidR="00245A01" w:rsidRPr="003E4A26">
        <w:t xml:space="preserve"> </w:t>
      </w:r>
      <w:r w:rsidRPr="003E4A26">
        <w:t>барьеров;</w:t>
      </w:r>
      <w:r w:rsidR="00245A01" w:rsidRPr="003E4A26">
        <w:t xml:space="preserve"> </w:t>
      </w:r>
    </w:p>
    <w:p w:rsidR="00245A01" w:rsidRPr="003E4A26" w:rsidRDefault="008F46DE" w:rsidP="00E03A60">
      <w:pPr>
        <w:tabs>
          <w:tab w:val="left" w:pos="6585"/>
        </w:tabs>
        <w:jc w:val="both"/>
      </w:pPr>
      <w:r w:rsidRPr="003E4A26">
        <w:t>- </w:t>
      </w:r>
      <w:r w:rsidR="00245A01" w:rsidRPr="003E4A26">
        <w:t>ф</w:t>
      </w:r>
      <w:r w:rsidRPr="003E4A26">
        <w:t>о</w:t>
      </w:r>
      <w:r w:rsidR="00245A01" w:rsidRPr="003E4A26">
        <w:t>рмиров</w:t>
      </w:r>
      <w:r w:rsidRPr="003E4A26">
        <w:t>а</w:t>
      </w:r>
      <w:r w:rsidR="00245A01" w:rsidRPr="003E4A26">
        <w:t xml:space="preserve">ние конкурентной среды; </w:t>
      </w:r>
    </w:p>
    <w:p w:rsidR="00245A01" w:rsidRPr="003E4A26" w:rsidRDefault="008F46DE" w:rsidP="00E03A60">
      <w:pPr>
        <w:tabs>
          <w:tab w:val="left" w:pos="6585"/>
        </w:tabs>
        <w:jc w:val="both"/>
      </w:pPr>
      <w:r w:rsidRPr="003E4A26">
        <w:t>- </w:t>
      </w:r>
      <w:r w:rsidR="00586D11" w:rsidRPr="003E4A26">
        <w:t xml:space="preserve">расширение </w:t>
      </w:r>
      <w:r w:rsidRPr="003E4A26">
        <w:t>и</w:t>
      </w:r>
      <w:r w:rsidR="00245A01" w:rsidRPr="003E4A26">
        <w:t>н</w:t>
      </w:r>
      <w:r w:rsidRPr="003E4A26">
        <w:t>формацион</w:t>
      </w:r>
      <w:r w:rsidR="00586D11" w:rsidRPr="003E4A26">
        <w:t xml:space="preserve">но-консультационного поля </w:t>
      </w:r>
      <w:r w:rsidR="00245A01" w:rsidRPr="003E4A26">
        <w:t xml:space="preserve">в </w:t>
      </w:r>
      <w:r w:rsidR="00245A01" w:rsidRPr="003E4A26">
        <w:tab/>
        <w:t xml:space="preserve">сфере </w:t>
      </w:r>
      <w:r w:rsidRPr="003E4A26">
        <w:t>предпринимательства</w:t>
      </w:r>
      <w:r w:rsidR="00245A01" w:rsidRPr="003E4A26">
        <w:t xml:space="preserve"> </w:t>
      </w:r>
    </w:p>
    <w:p w:rsidR="00245A01" w:rsidRPr="003E4A26" w:rsidRDefault="00245A01" w:rsidP="00E03A60">
      <w:pPr>
        <w:tabs>
          <w:tab w:val="left" w:pos="6585"/>
        </w:tabs>
        <w:jc w:val="both"/>
      </w:pPr>
      <w:r w:rsidRPr="003E4A26">
        <w:t>По итоговой ха</w:t>
      </w:r>
      <w:r w:rsidR="008F46DE" w:rsidRPr="003E4A26">
        <w:t>ра</w:t>
      </w:r>
      <w:r w:rsidRPr="003E4A26">
        <w:t>ктеристике социально-экономиче</w:t>
      </w:r>
      <w:r w:rsidR="008F46DE" w:rsidRPr="003E4A26">
        <w:t>с</w:t>
      </w:r>
      <w:r w:rsidRPr="003E4A26">
        <w:t xml:space="preserve">кого развития </w:t>
      </w:r>
      <w:r w:rsidR="008F46DE" w:rsidRPr="003E4A26">
        <w:t>МО</w:t>
      </w:r>
      <w:r w:rsidRPr="003E4A26">
        <w:t xml:space="preserve"> можно рассматривать как: </w:t>
      </w:r>
    </w:p>
    <w:p w:rsidR="00245A01" w:rsidRPr="003E4A26" w:rsidRDefault="008F46DE" w:rsidP="00E03A60">
      <w:pPr>
        <w:tabs>
          <w:tab w:val="left" w:pos="6585"/>
        </w:tabs>
        <w:jc w:val="both"/>
      </w:pPr>
      <w:r w:rsidRPr="003E4A26">
        <w:t>- </w:t>
      </w:r>
      <w:r w:rsidR="00245A01" w:rsidRPr="003E4A26">
        <w:t xml:space="preserve">перспективное для </w:t>
      </w:r>
      <w:r w:rsidRPr="003E4A26">
        <w:t>частных ин</w:t>
      </w:r>
      <w:r w:rsidR="00245A01" w:rsidRPr="003E4A26">
        <w:t xml:space="preserve">вестиций, что </w:t>
      </w:r>
      <w:r w:rsidRPr="003E4A26">
        <w:t>обосновывается</w:t>
      </w:r>
      <w:r w:rsidR="00245A01" w:rsidRPr="003E4A26">
        <w:t xml:space="preserve"> </w:t>
      </w:r>
      <w:r w:rsidRPr="003E4A26">
        <w:t>небольшим</w:t>
      </w:r>
      <w:r w:rsidR="00245A01" w:rsidRPr="003E4A26">
        <w:t xml:space="preserve"> ростом экономики, средним уровнем доходов </w:t>
      </w:r>
      <w:r w:rsidRPr="003E4A26">
        <w:t>населения и высокой транспортной доступ</w:t>
      </w:r>
      <w:r w:rsidR="00245A01" w:rsidRPr="003E4A26">
        <w:t>н</w:t>
      </w:r>
      <w:r w:rsidRPr="003E4A26">
        <w:t>остью</w:t>
      </w:r>
      <w:r w:rsidR="00245A01" w:rsidRPr="003E4A26">
        <w:t xml:space="preserve">; </w:t>
      </w:r>
    </w:p>
    <w:p w:rsidR="00245A01" w:rsidRPr="003E4A26" w:rsidRDefault="008F46DE" w:rsidP="00E03A60">
      <w:pPr>
        <w:tabs>
          <w:tab w:val="left" w:pos="6585"/>
        </w:tabs>
        <w:jc w:val="both"/>
      </w:pPr>
      <w:r w:rsidRPr="003E4A26">
        <w:t>- </w:t>
      </w:r>
      <w:r w:rsidR="00245A01" w:rsidRPr="003E4A26">
        <w:t>имеющее потенциал социально-экономиче</w:t>
      </w:r>
      <w:r w:rsidRPr="003E4A26">
        <w:t>ского развития, способ</w:t>
      </w:r>
      <w:r w:rsidR="00245A01" w:rsidRPr="003E4A26">
        <w:t>ное с</w:t>
      </w:r>
      <w:r w:rsidRPr="003E4A26">
        <w:t>а</w:t>
      </w:r>
      <w:r w:rsidR="00245A01" w:rsidRPr="003E4A26">
        <w:t>мостояте</w:t>
      </w:r>
      <w:r w:rsidRPr="003E4A26">
        <w:t>льн</w:t>
      </w:r>
      <w:r w:rsidR="00245A01" w:rsidRPr="003E4A26">
        <w:t xml:space="preserve">о и с привлечением средств вышестоящих </w:t>
      </w:r>
      <w:r w:rsidRPr="003E4A26">
        <w:t>бюджетов</w:t>
      </w:r>
      <w:r w:rsidR="00245A01" w:rsidRPr="003E4A26">
        <w:t xml:space="preserve"> обеспечить минимальные ст</w:t>
      </w:r>
      <w:r w:rsidRPr="003E4A26">
        <w:t>андарт</w:t>
      </w:r>
      <w:r w:rsidR="00245A01" w:rsidRPr="003E4A26">
        <w:t xml:space="preserve">ы жизни </w:t>
      </w:r>
      <w:r w:rsidRPr="003E4A26">
        <w:t>населения</w:t>
      </w:r>
      <w:r w:rsidR="00245A01" w:rsidRPr="003E4A26">
        <w:t>, что п</w:t>
      </w:r>
      <w:r w:rsidRPr="003E4A26">
        <w:t>риведет в будущем к повышению и</w:t>
      </w:r>
      <w:r w:rsidR="00245A01" w:rsidRPr="003E4A26">
        <w:t xml:space="preserve">нвестиционной </w:t>
      </w:r>
      <w:r w:rsidRPr="003E4A26">
        <w:t>привлекательности</w:t>
      </w:r>
      <w:r w:rsidR="00245A01" w:rsidRPr="003E4A26">
        <w:t xml:space="preserve"> территории. </w:t>
      </w:r>
    </w:p>
    <w:p w:rsidR="00245A01" w:rsidRPr="003E4A26" w:rsidRDefault="008F46DE" w:rsidP="00245A01">
      <w:pPr>
        <w:tabs>
          <w:tab w:val="left" w:pos="6585"/>
        </w:tabs>
        <w:ind w:firstLine="709"/>
        <w:jc w:val="both"/>
      </w:pPr>
      <w:r w:rsidRPr="003E4A26">
        <w:t>Сохранение многофунк</w:t>
      </w:r>
      <w:r w:rsidR="00245A01" w:rsidRPr="003E4A26">
        <w:t>циона</w:t>
      </w:r>
      <w:r w:rsidRPr="003E4A26">
        <w:t>л</w:t>
      </w:r>
      <w:r w:rsidR="00245A01" w:rsidRPr="003E4A26">
        <w:t>ьного проф</w:t>
      </w:r>
      <w:r w:rsidRPr="003E4A26">
        <w:t>и</w:t>
      </w:r>
      <w:r w:rsidR="00245A01" w:rsidRPr="003E4A26">
        <w:t xml:space="preserve">ля экономики сельского поселения </w:t>
      </w:r>
      <w:r w:rsidRPr="003E4A26">
        <w:t>является</w:t>
      </w:r>
      <w:r w:rsidR="00245A01" w:rsidRPr="003E4A26">
        <w:t xml:space="preserve"> основой его устойчивого развития. Одним из важных </w:t>
      </w:r>
      <w:r w:rsidRPr="003E4A26">
        <w:t>направлений</w:t>
      </w:r>
      <w:r w:rsidR="00245A01" w:rsidRPr="003E4A26">
        <w:t xml:space="preserve"> специализации экономики </w:t>
      </w:r>
      <w:r w:rsidRPr="003E4A26">
        <w:t>МО</w:t>
      </w:r>
      <w:r w:rsidR="00245A01" w:rsidRPr="003E4A26">
        <w:t xml:space="preserve"> </w:t>
      </w:r>
      <w:r w:rsidRPr="003E4A26">
        <w:t>является</w:t>
      </w:r>
      <w:r w:rsidR="00245A01" w:rsidRPr="003E4A26">
        <w:t xml:space="preserve"> сельское хозяйство. В перспективе возр</w:t>
      </w:r>
      <w:r w:rsidRPr="003E4A26">
        <w:t>а</w:t>
      </w:r>
      <w:r w:rsidR="00245A01" w:rsidRPr="003E4A26">
        <w:t>сте</w:t>
      </w:r>
      <w:r w:rsidRPr="003E4A26">
        <w:t>т</w:t>
      </w:r>
      <w:r w:rsidR="00245A01" w:rsidRPr="003E4A26">
        <w:t xml:space="preserve"> доля </w:t>
      </w:r>
      <w:r w:rsidRPr="003E4A26">
        <w:t>таких</w:t>
      </w:r>
      <w:r w:rsidR="00245A01" w:rsidRPr="003E4A26">
        <w:t xml:space="preserve"> н</w:t>
      </w:r>
      <w:r w:rsidRPr="003E4A26">
        <w:t>ап</w:t>
      </w:r>
      <w:r w:rsidR="00245A01" w:rsidRPr="003E4A26">
        <w:t>ра</w:t>
      </w:r>
      <w:r w:rsidRPr="003E4A26">
        <w:t>вл</w:t>
      </w:r>
      <w:r w:rsidR="00245A01" w:rsidRPr="003E4A26">
        <w:t>ений как транспортные услуги и логистика, торговля, социа</w:t>
      </w:r>
      <w:r w:rsidRPr="003E4A26">
        <w:t>льное обслуживание, малое предпринимательство.</w:t>
      </w:r>
    </w:p>
    <w:p w:rsidR="008F46DE" w:rsidRPr="00D17E7D" w:rsidRDefault="008F46DE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lastRenderedPageBreak/>
        <w:t>3.2 Прогноз тр</w:t>
      </w:r>
      <w:r w:rsidR="000A1AE1" w:rsidRPr="00D17E7D">
        <w:rPr>
          <w:b/>
        </w:rPr>
        <w:t xml:space="preserve">анспортного спроса </w:t>
      </w:r>
      <w:proofErr w:type="spellStart"/>
      <w:r w:rsidR="000A1AE1" w:rsidRPr="00D17E7D">
        <w:rPr>
          <w:b/>
        </w:rPr>
        <w:t>Усть-Луковского</w:t>
      </w:r>
      <w:proofErr w:type="spellEnd"/>
      <w:r w:rsidRPr="00D17E7D">
        <w:rPr>
          <w:b/>
        </w:rPr>
        <w:t xml:space="preserve"> сельсовета, объемов и характера передвижения и перевозок грузов по видам транспорта, имеющегося на территории МО</w:t>
      </w:r>
    </w:p>
    <w:p w:rsidR="008F46DE" w:rsidRPr="003E4A26" w:rsidRDefault="008F46DE" w:rsidP="008F46DE">
      <w:pPr>
        <w:tabs>
          <w:tab w:val="left" w:pos="6585"/>
        </w:tabs>
        <w:ind w:firstLine="709"/>
        <w:jc w:val="both"/>
      </w:pPr>
      <w:r w:rsidRPr="003E4A26">
        <w:t xml:space="preserve">Относительно </w:t>
      </w:r>
      <w:r w:rsidR="00876D4A" w:rsidRPr="003E4A26">
        <w:t>стабильная</w:t>
      </w:r>
      <w:r w:rsidRPr="003E4A26">
        <w:t xml:space="preserve"> </w:t>
      </w:r>
      <w:r w:rsidR="00876D4A" w:rsidRPr="003E4A26">
        <w:t>демографическая</w:t>
      </w:r>
      <w:r w:rsidRPr="003E4A26">
        <w:t xml:space="preserve"> ситуация в </w:t>
      </w:r>
      <w:r w:rsidR="00876D4A" w:rsidRPr="003E4A26">
        <w:t>МО</w:t>
      </w:r>
      <w:r w:rsidRPr="003E4A26">
        <w:t xml:space="preserve"> позволяет </w:t>
      </w:r>
      <w:r w:rsidR="00876D4A" w:rsidRPr="003E4A26">
        <w:t>сделать</w:t>
      </w:r>
      <w:r w:rsidRPr="003E4A26">
        <w:t xml:space="preserve"> </w:t>
      </w:r>
      <w:r w:rsidR="00876D4A" w:rsidRPr="003E4A26">
        <w:t>вывод</w:t>
      </w:r>
      <w:r w:rsidRPr="003E4A26">
        <w:t xml:space="preserve">, что </w:t>
      </w:r>
      <w:r w:rsidR="00876D4A" w:rsidRPr="003E4A26">
        <w:t>значительного</w:t>
      </w:r>
      <w:r w:rsidRPr="003E4A26">
        <w:t xml:space="preserve"> изменения </w:t>
      </w:r>
      <w:r w:rsidR="00876D4A" w:rsidRPr="003E4A26">
        <w:t>т</w:t>
      </w:r>
      <w:r w:rsidRPr="003E4A26">
        <w:t>ра</w:t>
      </w:r>
      <w:r w:rsidR="00876D4A" w:rsidRPr="003E4A26">
        <w:t>нс</w:t>
      </w:r>
      <w:r w:rsidRPr="003E4A26">
        <w:t>портного спроса, объемов и х</w:t>
      </w:r>
      <w:r w:rsidR="00876D4A" w:rsidRPr="003E4A26">
        <w:t>а</w:t>
      </w:r>
      <w:r w:rsidRPr="003E4A26">
        <w:t xml:space="preserve">рактера передвижения </w:t>
      </w:r>
      <w:r w:rsidR="00876D4A" w:rsidRPr="003E4A26">
        <w:t>населения</w:t>
      </w:r>
      <w:r w:rsidRPr="003E4A26">
        <w:t xml:space="preserve"> на территории </w:t>
      </w:r>
      <w:proofErr w:type="spellStart"/>
      <w:r w:rsidR="000A1AE1" w:rsidRPr="003E4A26">
        <w:t>Усть-Луковского</w:t>
      </w:r>
      <w:proofErr w:type="spellEnd"/>
      <w:r w:rsidRPr="003E4A26">
        <w:t xml:space="preserve"> сельс</w:t>
      </w:r>
      <w:r w:rsidR="00876D4A" w:rsidRPr="003E4A26">
        <w:t xml:space="preserve">овета </w:t>
      </w:r>
      <w:r w:rsidRPr="003E4A26">
        <w:t xml:space="preserve">не </w:t>
      </w:r>
      <w:r w:rsidR="00876D4A" w:rsidRPr="003E4A26">
        <w:t>планируется</w:t>
      </w:r>
      <w:r w:rsidRPr="003E4A26">
        <w:t xml:space="preserve">. </w:t>
      </w:r>
    </w:p>
    <w:p w:rsidR="008F46DE" w:rsidRPr="003E4A26" w:rsidRDefault="008F46DE" w:rsidP="008F46DE">
      <w:pPr>
        <w:tabs>
          <w:tab w:val="left" w:pos="6585"/>
        </w:tabs>
        <w:ind w:firstLine="709"/>
        <w:jc w:val="both"/>
      </w:pPr>
      <w:r w:rsidRPr="003E4A26">
        <w:t>При этом предприятия и органи</w:t>
      </w:r>
      <w:r w:rsidR="00876D4A" w:rsidRPr="003E4A26">
        <w:t>зац</w:t>
      </w:r>
      <w:r w:rsidRPr="003E4A26">
        <w:t xml:space="preserve">ии, </w:t>
      </w:r>
      <w:r w:rsidR="00876D4A" w:rsidRPr="003E4A26">
        <w:t>предоставляющие автотран</w:t>
      </w:r>
      <w:r w:rsidRPr="003E4A26">
        <w:t xml:space="preserve">спортные услуги </w:t>
      </w:r>
      <w:r w:rsidR="00876D4A" w:rsidRPr="003E4A26">
        <w:t>населению</w:t>
      </w:r>
      <w:r w:rsidRPr="003E4A26">
        <w:t xml:space="preserve">, </w:t>
      </w:r>
      <w:r w:rsidR="00876D4A" w:rsidRPr="003E4A26">
        <w:t>обязаны систематическ</w:t>
      </w:r>
      <w:r w:rsidRPr="003E4A26">
        <w:t xml:space="preserve">и, не реже 1 раза в 5 лет, </w:t>
      </w:r>
      <w:r w:rsidR="00876D4A" w:rsidRPr="003E4A26">
        <w:t>организовывать</w:t>
      </w:r>
      <w:r w:rsidRPr="003E4A26">
        <w:t xml:space="preserve"> обследования па</w:t>
      </w:r>
      <w:r w:rsidR="00876D4A" w:rsidRPr="003E4A26">
        <w:t>сса</w:t>
      </w:r>
      <w:r w:rsidRPr="003E4A26">
        <w:t>жиропотока</w:t>
      </w:r>
      <w:r w:rsidR="00876D4A" w:rsidRPr="003E4A26">
        <w:t>.</w:t>
      </w:r>
      <w:r w:rsidRPr="003E4A26">
        <w:t xml:space="preserve"> Полученный в </w:t>
      </w:r>
      <w:r w:rsidR="00876D4A" w:rsidRPr="003E4A26">
        <w:t>результате</w:t>
      </w:r>
      <w:r w:rsidRPr="003E4A26">
        <w:t xml:space="preserve"> обследования </w:t>
      </w:r>
      <w:r w:rsidR="00876D4A" w:rsidRPr="003E4A26">
        <w:t>материал</w:t>
      </w:r>
      <w:r w:rsidRPr="003E4A26">
        <w:t xml:space="preserve"> служит </w:t>
      </w:r>
      <w:r w:rsidR="00876D4A" w:rsidRPr="003E4A26">
        <w:t>основанием</w:t>
      </w:r>
      <w:r w:rsidRPr="003E4A26">
        <w:t xml:space="preserve"> для корректировки </w:t>
      </w:r>
      <w:r w:rsidR="00876D4A" w:rsidRPr="003E4A26">
        <w:t>маршрутной</w:t>
      </w:r>
      <w:r w:rsidRPr="003E4A26">
        <w:t xml:space="preserve"> схемы </w:t>
      </w:r>
      <w:r w:rsidR="00876D4A" w:rsidRPr="003E4A26">
        <w:t>отдельных</w:t>
      </w:r>
      <w:r w:rsidRPr="003E4A26">
        <w:t xml:space="preserve"> </w:t>
      </w:r>
      <w:r w:rsidR="00876D4A" w:rsidRPr="003E4A26">
        <w:t>маршрутов</w:t>
      </w:r>
      <w:r w:rsidRPr="003E4A26">
        <w:t xml:space="preserve">, составления </w:t>
      </w:r>
      <w:r w:rsidR="00876D4A" w:rsidRPr="003E4A26">
        <w:t>расписания</w:t>
      </w:r>
      <w:r w:rsidRPr="003E4A26">
        <w:t xml:space="preserve"> движения автобусов, </w:t>
      </w:r>
      <w:r w:rsidR="00876D4A" w:rsidRPr="003E4A26">
        <w:t>организации</w:t>
      </w:r>
      <w:r w:rsidRPr="003E4A26">
        <w:t xml:space="preserve"> укороченных </w:t>
      </w:r>
      <w:r w:rsidR="00876D4A" w:rsidRPr="003E4A26">
        <w:t>маршрутов</w:t>
      </w:r>
      <w:r w:rsidRPr="003E4A26">
        <w:t>. Обс</w:t>
      </w:r>
      <w:r w:rsidR="00876D4A" w:rsidRPr="003E4A26">
        <w:t>л</w:t>
      </w:r>
      <w:r w:rsidRPr="003E4A26">
        <w:t>е</w:t>
      </w:r>
      <w:r w:rsidR="00876D4A" w:rsidRPr="003E4A26">
        <w:t>д</w:t>
      </w:r>
      <w:r w:rsidRPr="003E4A26">
        <w:t>ов</w:t>
      </w:r>
      <w:r w:rsidR="00876D4A" w:rsidRPr="003E4A26">
        <w:t>ан</w:t>
      </w:r>
      <w:r w:rsidRPr="003E4A26">
        <w:t>ие п</w:t>
      </w:r>
      <w:r w:rsidR="00876D4A" w:rsidRPr="003E4A26">
        <w:t>а</w:t>
      </w:r>
      <w:r w:rsidRPr="003E4A26">
        <w:t>сс</w:t>
      </w:r>
      <w:r w:rsidR="00876D4A" w:rsidRPr="003E4A26">
        <w:t>а</w:t>
      </w:r>
      <w:r w:rsidRPr="003E4A26">
        <w:t xml:space="preserve">жиропотоков проводится в соответствии </w:t>
      </w:r>
      <w:r w:rsidR="00876D4A" w:rsidRPr="003E4A26">
        <w:t>с</w:t>
      </w:r>
      <w:r w:rsidRPr="003E4A26">
        <w:t xml:space="preserve"> </w:t>
      </w:r>
      <w:r w:rsidR="00876D4A" w:rsidRPr="003E4A26">
        <w:t>д</w:t>
      </w:r>
      <w:r w:rsidRPr="003E4A26">
        <w:t xml:space="preserve">ействующими </w:t>
      </w:r>
      <w:r w:rsidR="00876D4A" w:rsidRPr="003E4A26">
        <w:t>нормативными</w:t>
      </w:r>
      <w:r w:rsidRPr="003E4A26">
        <w:t xml:space="preserve"> документами. </w:t>
      </w:r>
    </w:p>
    <w:p w:rsidR="008F46DE" w:rsidRPr="003E4A26" w:rsidRDefault="00876D4A" w:rsidP="008F46DE">
      <w:pPr>
        <w:tabs>
          <w:tab w:val="left" w:pos="6585"/>
        </w:tabs>
        <w:ind w:firstLine="709"/>
        <w:jc w:val="both"/>
      </w:pPr>
      <w:r w:rsidRPr="003E4A26">
        <w:t>В</w:t>
      </w:r>
      <w:r w:rsidR="008F46DE" w:rsidRPr="003E4A26">
        <w:t xml:space="preserve"> связи с отсутствием предприятий на территории </w:t>
      </w:r>
      <w:r w:rsidRPr="003E4A26">
        <w:t>МО</w:t>
      </w:r>
      <w:r w:rsidR="008F46DE" w:rsidRPr="003E4A26">
        <w:t xml:space="preserve"> интенсивность грузового транспорта </w:t>
      </w:r>
      <w:r w:rsidRPr="003E4A26">
        <w:t>незначительная</w:t>
      </w:r>
      <w:r w:rsidR="008F46DE" w:rsidRPr="003E4A26">
        <w:t xml:space="preserve"> и на р</w:t>
      </w:r>
      <w:r w:rsidRPr="003E4A26">
        <w:t>а</w:t>
      </w:r>
      <w:r w:rsidR="008F46DE" w:rsidRPr="003E4A26">
        <w:t>счетный срок сильно не изменится</w:t>
      </w:r>
      <w:r w:rsidRPr="003E4A26">
        <w:t>.</w:t>
      </w:r>
    </w:p>
    <w:p w:rsidR="00C7773C" w:rsidRPr="00D17E7D" w:rsidRDefault="00C7773C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>3.3 Прогноз развития транспортной инфраструктуры по видам транспорта, име</w:t>
      </w:r>
      <w:r w:rsidR="008754AE" w:rsidRPr="00D17E7D">
        <w:rPr>
          <w:b/>
        </w:rPr>
        <w:t xml:space="preserve">ющегося на территории </w:t>
      </w:r>
      <w:proofErr w:type="spellStart"/>
      <w:r w:rsidR="008754AE" w:rsidRPr="00D17E7D">
        <w:rPr>
          <w:b/>
        </w:rPr>
        <w:t>Усть-Луковского</w:t>
      </w:r>
      <w:proofErr w:type="spellEnd"/>
      <w:r w:rsidRPr="00D17E7D">
        <w:rPr>
          <w:b/>
        </w:rPr>
        <w:t xml:space="preserve"> сельсовета</w:t>
      </w:r>
    </w:p>
    <w:p w:rsidR="00C7773C" w:rsidRPr="003E4A26" w:rsidRDefault="00C7773C" w:rsidP="00C7773C">
      <w:pPr>
        <w:tabs>
          <w:tab w:val="left" w:pos="6585"/>
        </w:tabs>
        <w:ind w:firstLine="709"/>
        <w:jc w:val="both"/>
      </w:pPr>
      <w:r w:rsidRPr="003E4A26">
        <w:t xml:space="preserve">Стабильная ситуация с транспортным спросом населения не предполагает значительных изменений транспортной инфраструктуры по видам транспорта в </w:t>
      </w:r>
      <w:proofErr w:type="spellStart"/>
      <w:r w:rsidR="008754AE" w:rsidRPr="003E4A26">
        <w:t>Усть-Луковском</w:t>
      </w:r>
      <w:proofErr w:type="spellEnd"/>
      <w:r w:rsidRPr="003E4A26">
        <w:t xml:space="preserve"> сельсовете. </w:t>
      </w:r>
    </w:p>
    <w:p w:rsidR="00C7773C" w:rsidRPr="003E4A26" w:rsidRDefault="00C7773C" w:rsidP="00C7773C">
      <w:pPr>
        <w:tabs>
          <w:tab w:val="left" w:pos="6585"/>
        </w:tabs>
        <w:ind w:firstLine="709"/>
        <w:jc w:val="both"/>
      </w:pPr>
      <w:r w:rsidRPr="003E4A26">
        <w:t xml:space="preserve">Воздушные перевозки на территории МО не осуществляются. </w:t>
      </w:r>
    </w:p>
    <w:p w:rsidR="00C7773C" w:rsidRPr="003E4A26" w:rsidRDefault="00C7773C" w:rsidP="00C7773C">
      <w:pPr>
        <w:tabs>
          <w:tab w:val="left" w:pos="6585"/>
        </w:tabs>
        <w:ind w:firstLine="709"/>
        <w:jc w:val="both"/>
      </w:pPr>
      <w:r w:rsidRPr="003E4A26">
        <w:t xml:space="preserve">Автомобильный транспорт - важнейшая составная честь инфраструктуры </w:t>
      </w:r>
      <w:proofErr w:type="spellStart"/>
      <w:r w:rsidR="00CB4386" w:rsidRPr="003E4A26">
        <w:t>Усть-Луковского</w:t>
      </w:r>
      <w:proofErr w:type="spellEnd"/>
      <w:r w:rsidRPr="003E4A26">
        <w:t xml:space="preserve"> сельсовета,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</w:t>
      </w:r>
    </w:p>
    <w:p w:rsidR="00C7773C" w:rsidRPr="003E4A26" w:rsidRDefault="00C7773C" w:rsidP="00C7773C">
      <w:pPr>
        <w:tabs>
          <w:tab w:val="left" w:pos="6585"/>
        </w:tabs>
        <w:ind w:firstLine="709"/>
        <w:jc w:val="both"/>
      </w:pPr>
      <w:r w:rsidRPr="003E4A26">
        <w:t xml:space="preserve">Количество </w:t>
      </w:r>
      <w:r w:rsidR="004E6813" w:rsidRPr="003E4A26">
        <w:t>пассажирского</w:t>
      </w:r>
      <w:r w:rsidRPr="003E4A26">
        <w:t xml:space="preserve"> </w:t>
      </w:r>
      <w:r w:rsidR="004E6813" w:rsidRPr="003E4A26">
        <w:t>транспорта</w:t>
      </w:r>
      <w:r w:rsidRPr="003E4A26">
        <w:t xml:space="preserve"> </w:t>
      </w:r>
      <w:r w:rsidR="004E6813" w:rsidRPr="003E4A26">
        <w:t>увеличивать</w:t>
      </w:r>
      <w:r w:rsidRPr="003E4A26">
        <w:t xml:space="preserve"> не планируется. </w:t>
      </w:r>
    </w:p>
    <w:p w:rsidR="00C7773C" w:rsidRPr="003E4A26" w:rsidRDefault="00C7773C" w:rsidP="00C7773C">
      <w:pPr>
        <w:tabs>
          <w:tab w:val="left" w:pos="6585"/>
        </w:tabs>
        <w:ind w:firstLine="709"/>
        <w:jc w:val="both"/>
      </w:pPr>
      <w:proofErr w:type="spellStart"/>
      <w:r w:rsidRPr="003E4A26">
        <w:t>Автомойки</w:t>
      </w:r>
      <w:proofErr w:type="spellEnd"/>
      <w:r w:rsidRPr="003E4A26">
        <w:t>, а</w:t>
      </w:r>
      <w:r w:rsidR="004E6813" w:rsidRPr="003E4A26">
        <w:t>в</w:t>
      </w:r>
      <w:r w:rsidRPr="003E4A26">
        <w:t>тосервисы, А</w:t>
      </w:r>
      <w:r w:rsidR="004E6813" w:rsidRPr="003E4A26">
        <w:t>З</w:t>
      </w:r>
      <w:r w:rsidRPr="003E4A26">
        <w:t xml:space="preserve">С на территории </w:t>
      </w:r>
      <w:r w:rsidR="004E6813" w:rsidRPr="003E4A26">
        <w:t>сельского поселения отсутствуют.</w:t>
      </w:r>
    </w:p>
    <w:p w:rsidR="00C7773C" w:rsidRPr="003E4A26" w:rsidRDefault="00C7773C" w:rsidP="00C7773C">
      <w:pPr>
        <w:tabs>
          <w:tab w:val="left" w:pos="6585"/>
        </w:tabs>
        <w:ind w:firstLine="709"/>
        <w:jc w:val="both"/>
      </w:pPr>
      <w:r w:rsidRPr="003E4A26">
        <w:t xml:space="preserve">Требования к обеспеченности легкового </w:t>
      </w:r>
      <w:r w:rsidR="004E6813" w:rsidRPr="003E4A26">
        <w:t>автотранспорта</w:t>
      </w:r>
      <w:r w:rsidRPr="003E4A26">
        <w:t xml:space="preserve"> </w:t>
      </w:r>
      <w:r w:rsidR="004E6813" w:rsidRPr="003E4A26">
        <w:t>автозаправочными</w:t>
      </w:r>
      <w:r w:rsidRPr="003E4A26">
        <w:t xml:space="preserve"> станциями (А</w:t>
      </w:r>
      <w:r w:rsidR="004E6813" w:rsidRPr="003E4A26">
        <w:t>З</w:t>
      </w:r>
      <w:r w:rsidRPr="003E4A26">
        <w:t xml:space="preserve">С), станциями технического обслуживания (СТО) и местами постоянного хранения </w:t>
      </w:r>
      <w:r w:rsidR="004E6813" w:rsidRPr="003E4A26">
        <w:t>индивидуальных</w:t>
      </w:r>
      <w:r w:rsidRPr="003E4A26">
        <w:t xml:space="preserve"> легковых автомобилей </w:t>
      </w:r>
      <w:r w:rsidR="004E6813" w:rsidRPr="003E4A26">
        <w:t>обозначены</w:t>
      </w:r>
      <w:r w:rsidRPr="003E4A26">
        <w:t xml:space="preserve"> в СП 42.13330.2011 «</w:t>
      </w:r>
      <w:r w:rsidR="004E6813" w:rsidRPr="003E4A26">
        <w:t>Градостроительство</w:t>
      </w:r>
      <w:r w:rsidRPr="003E4A26">
        <w:t xml:space="preserve">. Планировка и </w:t>
      </w:r>
      <w:r w:rsidR="004E6813" w:rsidRPr="003E4A26">
        <w:t>застройка</w:t>
      </w:r>
      <w:r w:rsidRPr="003E4A26">
        <w:t xml:space="preserve"> городских и </w:t>
      </w:r>
      <w:r w:rsidR="004E6813" w:rsidRPr="003E4A26">
        <w:t>сельских</w:t>
      </w:r>
      <w:r w:rsidRPr="003E4A26">
        <w:t xml:space="preserve"> </w:t>
      </w:r>
      <w:r w:rsidR="004E6813" w:rsidRPr="003E4A26">
        <w:t>поселений</w:t>
      </w:r>
      <w:r w:rsidRPr="003E4A26">
        <w:t xml:space="preserve">. Актуализированная редакция </w:t>
      </w:r>
      <w:proofErr w:type="spellStart"/>
      <w:r w:rsidRPr="003E4A26">
        <w:t>СНиП</w:t>
      </w:r>
      <w:proofErr w:type="spellEnd"/>
      <w:r w:rsidRPr="003E4A26">
        <w:t xml:space="preserve"> 2.07.01-89», так: </w:t>
      </w:r>
    </w:p>
    <w:p w:rsidR="00C7773C" w:rsidRPr="003E4A26" w:rsidRDefault="00C7773C" w:rsidP="00E03A60">
      <w:pPr>
        <w:tabs>
          <w:tab w:val="left" w:pos="6585"/>
        </w:tabs>
        <w:jc w:val="both"/>
      </w:pPr>
      <w:r w:rsidRPr="003E4A26">
        <w:t>- сог</w:t>
      </w:r>
      <w:r w:rsidR="004E6813" w:rsidRPr="003E4A26">
        <w:t>ла</w:t>
      </w:r>
      <w:r w:rsidRPr="003E4A26">
        <w:t>сно п. 11.27, потребность в А</w:t>
      </w:r>
      <w:r w:rsidR="004E6813" w:rsidRPr="003E4A26">
        <w:t>ЗС</w:t>
      </w:r>
      <w:r w:rsidRPr="003E4A26">
        <w:t xml:space="preserve"> составляет: одна топливораздаточная колонка на 1200 легковых автомобилей; </w:t>
      </w:r>
    </w:p>
    <w:p w:rsidR="00C7773C" w:rsidRPr="003E4A26" w:rsidRDefault="00C7773C" w:rsidP="00E03A60">
      <w:pPr>
        <w:tabs>
          <w:tab w:val="left" w:pos="6585"/>
        </w:tabs>
        <w:jc w:val="both"/>
      </w:pPr>
      <w:r w:rsidRPr="003E4A26">
        <w:t xml:space="preserve">- </w:t>
      </w:r>
      <w:r w:rsidR="004E6813" w:rsidRPr="003E4A26">
        <w:t>согласно</w:t>
      </w:r>
      <w:r w:rsidRPr="003E4A26">
        <w:t xml:space="preserve"> п. 11.26, потребность в СТО составляет: один пост на 200 легковых автомобилей; </w:t>
      </w:r>
    </w:p>
    <w:p w:rsidR="00C7773C" w:rsidRPr="003E4A26" w:rsidRDefault="00C7773C" w:rsidP="00E03A60">
      <w:pPr>
        <w:tabs>
          <w:tab w:val="left" w:pos="6585"/>
        </w:tabs>
        <w:jc w:val="both"/>
      </w:pPr>
      <w:r w:rsidRPr="003E4A26">
        <w:t xml:space="preserve">- </w:t>
      </w:r>
      <w:r w:rsidR="004E6813" w:rsidRPr="003E4A26">
        <w:t>согласно</w:t>
      </w:r>
      <w:r w:rsidRPr="003E4A26">
        <w:t xml:space="preserve"> п. 11.19, общая обеспеченность закрытыми и открытыми автостоянками </w:t>
      </w:r>
      <w:r w:rsidR="004E6813" w:rsidRPr="003E4A26">
        <w:t>для</w:t>
      </w:r>
      <w:r w:rsidRPr="003E4A26">
        <w:t xml:space="preserve"> постоянного хранения автомобилей </w:t>
      </w:r>
      <w:r w:rsidR="004E6813" w:rsidRPr="003E4A26">
        <w:t>должна</w:t>
      </w:r>
      <w:r w:rsidRPr="003E4A26">
        <w:t xml:space="preserve"> составлять 90% </w:t>
      </w:r>
      <w:r w:rsidR="004E6813" w:rsidRPr="003E4A26">
        <w:t>расчетного</w:t>
      </w:r>
      <w:r w:rsidRPr="003E4A26">
        <w:t xml:space="preserve"> числа </w:t>
      </w:r>
      <w:r w:rsidR="004E6813" w:rsidRPr="003E4A26">
        <w:t>индивидуальн</w:t>
      </w:r>
      <w:r w:rsidRPr="003E4A26">
        <w:t xml:space="preserve">ых </w:t>
      </w:r>
      <w:r w:rsidR="004E6813" w:rsidRPr="003E4A26">
        <w:t>легковых</w:t>
      </w:r>
      <w:r w:rsidRPr="003E4A26">
        <w:t xml:space="preserve"> автомобилей. </w:t>
      </w:r>
    </w:p>
    <w:p w:rsidR="00C7773C" w:rsidRPr="003E4A26" w:rsidRDefault="00C7773C" w:rsidP="00E03A60">
      <w:pPr>
        <w:tabs>
          <w:tab w:val="left" w:pos="6585"/>
        </w:tabs>
        <w:jc w:val="both"/>
      </w:pPr>
      <w:r w:rsidRPr="003E4A26">
        <w:t xml:space="preserve">Исходя из общего количества легковых автомобилей, нормативных требований и наличия объектов дорожного сервиса, видно, что в </w:t>
      </w:r>
      <w:r w:rsidR="000A5E2C" w:rsidRPr="003E4A26">
        <w:t>на</w:t>
      </w:r>
      <w:r w:rsidR="004E6813" w:rsidRPr="003E4A26">
        <w:t>стоящее</w:t>
      </w:r>
      <w:r w:rsidR="00B5721F" w:rsidRPr="003E4A26">
        <w:t xml:space="preserve"> время </w:t>
      </w:r>
      <w:r w:rsidRPr="003E4A26">
        <w:t xml:space="preserve"> </w:t>
      </w:r>
      <w:r w:rsidR="004E6813" w:rsidRPr="003E4A26">
        <w:t>р</w:t>
      </w:r>
      <w:r w:rsidR="00B5721F" w:rsidRPr="003E4A26">
        <w:t>азмещение гаражей</w:t>
      </w:r>
      <w:r w:rsidRPr="003E4A26">
        <w:t xml:space="preserve"> не требуется, так как дома </w:t>
      </w:r>
      <w:proofErr w:type="gramStart"/>
      <w:r w:rsidRPr="003E4A26">
        <w:t>в</w:t>
      </w:r>
      <w:proofErr w:type="gramEnd"/>
      <w:r w:rsidRPr="003E4A26">
        <w:t xml:space="preserve"> </w:t>
      </w:r>
      <w:proofErr w:type="gramStart"/>
      <w:r w:rsidRPr="003E4A26">
        <w:t>жилой</w:t>
      </w:r>
      <w:proofErr w:type="gramEnd"/>
      <w:r w:rsidRPr="003E4A26">
        <w:t xml:space="preserve"> </w:t>
      </w:r>
      <w:r w:rsidR="004E6813" w:rsidRPr="003E4A26">
        <w:t>застройке</w:t>
      </w:r>
      <w:r w:rsidRPr="003E4A26">
        <w:t xml:space="preserve"> име</w:t>
      </w:r>
      <w:r w:rsidR="004E6813" w:rsidRPr="003E4A26">
        <w:t>ю</w:t>
      </w:r>
      <w:r w:rsidR="000A5E2C" w:rsidRPr="003E4A26">
        <w:t>т</w:t>
      </w:r>
      <w:r w:rsidRPr="003E4A26">
        <w:t xml:space="preserve"> уча</w:t>
      </w:r>
      <w:r w:rsidR="004E6813" w:rsidRPr="003E4A26">
        <w:t>ст</w:t>
      </w:r>
      <w:r w:rsidRPr="003E4A26">
        <w:t>ки</w:t>
      </w:r>
      <w:r w:rsidR="000A5E2C" w:rsidRPr="003E4A26">
        <w:t xml:space="preserve"> для размещения гаражей</w:t>
      </w:r>
      <w:r w:rsidRPr="003E4A26">
        <w:t xml:space="preserve">, </w:t>
      </w:r>
      <w:r w:rsidR="004E6813" w:rsidRPr="003E4A26">
        <w:t>обеспечивающие</w:t>
      </w:r>
      <w:r w:rsidRPr="003E4A26">
        <w:t xml:space="preserve"> потребность в местах постоянного хранения индивидуальных легковых автомобилей. </w:t>
      </w:r>
    </w:p>
    <w:p w:rsidR="004E6813" w:rsidRPr="00D17E7D" w:rsidRDefault="004E6813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>3.4 Прогноз р</w:t>
      </w:r>
      <w:r w:rsidR="00F35D3D" w:rsidRPr="00D17E7D">
        <w:rPr>
          <w:b/>
        </w:rPr>
        <w:t xml:space="preserve">азвития дорожной сети </w:t>
      </w:r>
      <w:proofErr w:type="spellStart"/>
      <w:r w:rsidR="00F35D3D" w:rsidRPr="00D17E7D">
        <w:rPr>
          <w:b/>
        </w:rPr>
        <w:t>Усть-Луковского</w:t>
      </w:r>
      <w:proofErr w:type="spellEnd"/>
      <w:r w:rsidRPr="00D17E7D">
        <w:rPr>
          <w:b/>
        </w:rPr>
        <w:t xml:space="preserve"> сельсовета</w:t>
      </w:r>
    </w:p>
    <w:p w:rsidR="004E6813" w:rsidRPr="003E4A26" w:rsidRDefault="004E6813" w:rsidP="004E6813">
      <w:pPr>
        <w:tabs>
          <w:tab w:val="left" w:pos="6585"/>
        </w:tabs>
        <w:ind w:firstLine="709"/>
        <w:jc w:val="both"/>
      </w:pPr>
      <w:proofErr w:type="gramStart"/>
      <w:r w:rsidRPr="003E4A26">
        <w:t>Реал</w:t>
      </w:r>
      <w:r w:rsidR="00F71B6B" w:rsidRPr="003E4A26">
        <w:t>изация П</w:t>
      </w:r>
      <w:r w:rsidRPr="003E4A26">
        <w:t xml:space="preserve">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диагностики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целевых мероприятий по ремонту, </w:t>
      </w:r>
      <w:r w:rsidRPr="003E4A26">
        <w:lastRenderedPageBreak/>
        <w:t>капитальному ремонту, реконструкции автомобильных дорог, применения новых технологий и материалов, разработки и обновлению проектов органи</w:t>
      </w:r>
      <w:r w:rsidR="00E03A60" w:rsidRPr="003E4A26">
        <w:t>зац</w:t>
      </w:r>
      <w:r w:rsidRPr="003E4A26">
        <w:t>ии дорожного</w:t>
      </w:r>
      <w:proofErr w:type="gramEnd"/>
      <w:r w:rsidRPr="003E4A26">
        <w:t xml:space="preserve"> движения.</w:t>
      </w:r>
    </w:p>
    <w:p w:rsidR="004E6813" w:rsidRPr="003E4A26" w:rsidRDefault="00E03A60" w:rsidP="004E6813">
      <w:pPr>
        <w:tabs>
          <w:tab w:val="left" w:pos="6585"/>
        </w:tabs>
        <w:ind w:firstLine="709"/>
        <w:jc w:val="both"/>
      </w:pPr>
      <w:r w:rsidRPr="003E4A26">
        <w:t>В</w:t>
      </w:r>
      <w:r w:rsidR="004E6813" w:rsidRPr="003E4A26">
        <w:t xml:space="preserve"> результате </w:t>
      </w:r>
      <w:r w:rsidRPr="003E4A26">
        <w:t>реализации</w:t>
      </w:r>
      <w:r w:rsidR="004E6813" w:rsidRPr="003E4A26">
        <w:t xml:space="preserve"> Программы планируется достигнуть следующих </w:t>
      </w:r>
      <w:r w:rsidRPr="003E4A26">
        <w:t>показателей</w:t>
      </w:r>
      <w:r w:rsidR="004E6813" w:rsidRPr="003E4A26">
        <w:t xml:space="preserve">: </w:t>
      </w:r>
    </w:p>
    <w:p w:rsidR="004E6813" w:rsidRPr="003E4A26" w:rsidRDefault="004E6813" w:rsidP="00E03A60">
      <w:pPr>
        <w:tabs>
          <w:tab w:val="left" w:pos="6585"/>
        </w:tabs>
        <w:jc w:val="both"/>
      </w:pPr>
      <w:r w:rsidRPr="003E4A26">
        <w:t xml:space="preserve">- </w:t>
      </w:r>
      <w:r w:rsidR="00E03A60" w:rsidRPr="003E4A26">
        <w:t>увеличение</w:t>
      </w:r>
      <w:r w:rsidRPr="003E4A26">
        <w:t xml:space="preserve"> доли муниципальных автомобильных дорог общего пользования местного зн</w:t>
      </w:r>
      <w:r w:rsidR="00E03A60" w:rsidRPr="003E4A26">
        <w:t>ач</w:t>
      </w:r>
      <w:r w:rsidRPr="003E4A26">
        <w:t xml:space="preserve">ения, соответствующих нормативным требованиям, до </w:t>
      </w:r>
      <w:r w:rsidR="00CD5BDF" w:rsidRPr="003E4A26">
        <w:t xml:space="preserve">100 </w:t>
      </w:r>
      <w:r w:rsidRPr="003E4A26">
        <w:t xml:space="preserve">%; </w:t>
      </w:r>
    </w:p>
    <w:p w:rsidR="004E6813" w:rsidRPr="003E4A26" w:rsidRDefault="004E6813" w:rsidP="00E03A60">
      <w:pPr>
        <w:tabs>
          <w:tab w:val="left" w:pos="6585"/>
        </w:tabs>
        <w:jc w:val="both"/>
      </w:pPr>
      <w:r w:rsidRPr="003E4A26">
        <w:t xml:space="preserve">- </w:t>
      </w:r>
      <w:r w:rsidR="00E03A60" w:rsidRPr="003E4A26">
        <w:t>с</w:t>
      </w:r>
      <w:r w:rsidRPr="003E4A26">
        <w:t xml:space="preserve">одержание автомобильных дорог общего </w:t>
      </w:r>
      <w:r w:rsidR="00E03A60" w:rsidRPr="003E4A26">
        <w:t>пользования</w:t>
      </w:r>
      <w:r w:rsidRPr="003E4A26">
        <w:t xml:space="preserve"> местного </w:t>
      </w:r>
      <w:r w:rsidR="00E03A60" w:rsidRPr="003E4A26">
        <w:t>знач</w:t>
      </w:r>
      <w:r w:rsidRPr="003E4A26">
        <w:t xml:space="preserve">ения и искусственных сооружений на них в полном объеме. </w:t>
      </w:r>
    </w:p>
    <w:p w:rsidR="004E6813" w:rsidRPr="003E4A26" w:rsidRDefault="00E03A60" w:rsidP="00E03A60">
      <w:pPr>
        <w:tabs>
          <w:tab w:val="left" w:pos="6585"/>
        </w:tabs>
        <w:jc w:val="both"/>
      </w:pPr>
      <w:r w:rsidRPr="003E4A26">
        <w:t>- р</w:t>
      </w:r>
      <w:r w:rsidR="004E6813" w:rsidRPr="003E4A26">
        <w:t xml:space="preserve">емонт автомобильных дорог общего пользования местного </w:t>
      </w:r>
      <w:r w:rsidRPr="003E4A26">
        <w:t>знач</w:t>
      </w:r>
      <w:r w:rsidR="004E6813" w:rsidRPr="003E4A26">
        <w:t xml:space="preserve">ения протяженностью в среднем </w:t>
      </w:r>
      <w:r w:rsidR="00E50EEE" w:rsidRPr="003E4A26">
        <w:t>2</w:t>
      </w:r>
      <w:r w:rsidR="004E6813" w:rsidRPr="003E4A26">
        <w:t xml:space="preserve"> км</w:t>
      </w:r>
      <w:r w:rsidRPr="003E4A26">
        <w:t xml:space="preserve"> в</w:t>
      </w:r>
      <w:r w:rsidR="004E6813" w:rsidRPr="003E4A26">
        <w:t xml:space="preserve"> год </w:t>
      </w:r>
    </w:p>
    <w:p w:rsidR="004E6813" w:rsidRPr="003E4A26" w:rsidRDefault="00E03A60" w:rsidP="00E03A60">
      <w:pPr>
        <w:tabs>
          <w:tab w:val="left" w:pos="6585"/>
        </w:tabs>
        <w:jc w:val="both"/>
      </w:pPr>
      <w:r w:rsidRPr="003E4A26">
        <w:t>- проектирование</w:t>
      </w:r>
      <w:r w:rsidR="004E6813" w:rsidRPr="003E4A26">
        <w:t xml:space="preserve"> и </w:t>
      </w:r>
      <w:r w:rsidRPr="003E4A26">
        <w:t>строительство</w:t>
      </w:r>
      <w:r w:rsidR="004E6813" w:rsidRPr="003E4A26">
        <w:t xml:space="preserve"> </w:t>
      </w:r>
      <w:r w:rsidRPr="003E4A26">
        <w:t>тротуаров</w:t>
      </w:r>
      <w:r w:rsidR="004E6813" w:rsidRPr="003E4A26">
        <w:t xml:space="preserve"> в </w:t>
      </w:r>
      <w:r w:rsidRPr="003E4A26">
        <w:t>центральных</w:t>
      </w:r>
      <w:r w:rsidR="004E6813" w:rsidRPr="003E4A26">
        <w:t xml:space="preserve"> частях </w:t>
      </w:r>
      <w:r w:rsidRPr="003E4A26">
        <w:t>населенных</w:t>
      </w:r>
      <w:r w:rsidR="004E6813" w:rsidRPr="003E4A26">
        <w:t xml:space="preserve"> пунктов </w:t>
      </w:r>
      <w:r w:rsidRPr="003E4A26">
        <w:t>МО</w:t>
      </w:r>
      <w:r w:rsidR="004E6813" w:rsidRPr="003E4A26">
        <w:t xml:space="preserve">.  </w:t>
      </w:r>
    </w:p>
    <w:p w:rsidR="004E6813" w:rsidRPr="003E4A26" w:rsidRDefault="00E03A60" w:rsidP="00E03A60">
      <w:pPr>
        <w:tabs>
          <w:tab w:val="left" w:pos="6585"/>
        </w:tabs>
        <w:jc w:val="both"/>
      </w:pPr>
      <w:r w:rsidRPr="003E4A26">
        <w:t>- н</w:t>
      </w:r>
      <w:r w:rsidR="004E6813" w:rsidRPr="003E4A26">
        <w:t xml:space="preserve">еобходимость и очередность </w:t>
      </w:r>
      <w:r w:rsidRPr="003E4A26">
        <w:t>строительства</w:t>
      </w:r>
      <w:r w:rsidR="004E6813" w:rsidRPr="003E4A26">
        <w:t xml:space="preserve"> автомобильных дорог на территориях нового промышленного и жилищного </w:t>
      </w:r>
      <w:r w:rsidRPr="003E4A26">
        <w:t>строительства</w:t>
      </w:r>
      <w:r w:rsidR="004E6813" w:rsidRPr="003E4A26">
        <w:t xml:space="preserve"> </w:t>
      </w:r>
      <w:r w:rsidRPr="003E4A26">
        <w:t>определяется</w:t>
      </w:r>
      <w:r w:rsidR="004E6813" w:rsidRPr="003E4A26">
        <w:t xml:space="preserve"> и осуществляется застройщиком </w:t>
      </w:r>
    </w:p>
    <w:p w:rsidR="004E6813" w:rsidRPr="003E4A26" w:rsidRDefault="004E6813" w:rsidP="004E6813">
      <w:pPr>
        <w:tabs>
          <w:tab w:val="left" w:pos="6585"/>
        </w:tabs>
        <w:ind w:firstLine="709"/>
        <w:jc w:val="both"/>
      </w:pPr>
      <w:r w:rsidRPr="003E4A26">
        <w:t xml:space="preserve">Существующие риски по возможности достижения прогнозируемых результатов; </w:t>
      </w:r>
    </w:p>
    <w:p w:rsidR="004E6813" w:rsidRPr="003E4A26" w:rsidRDefault="004E6813" w:rsidP="00E03A60">
      <w:pPr>
        <w:tabs>
          <w:tab w:val="left" w:pos="567"/>
          <w:tab w:val="left" w:pos="6585"/>
        </w:tabs>
        <w:jc w:val="both"/>
      </w:pPr>
      <w:r w:rsidRPr="003E4A26">
        <w:t>- риск ухудшения социа</w:t>
      </w:r>
      <w:r w:rsidR="00E03A60" w:rsidRPr="003E4A26">
        <w:t>л</w:t>
      </w:r>
      <w:r w:rsidRPr="003E4A26">
        <w:t>ьно-экономич</w:t>
      </w:r>
      <w:r w:rsidR="00E03A60" w:rsidRPr="003E4A26">
        <w:t>ес</w:t>
      </w:r>
      <w:r w:rsidRPr="003E4A26">
        <w:t xml:space="preserve">кой ситуации в стране, что выразится в снижении темпов роста экономики </w:t>
      </w:r>
      <w:r w:rsidR="00E03A60" w:rsidRPr="003E4A26">
        <w:t xml:space="preserve">и уровня инвестиционной активности, </w:t>
      </w:r>
      <w:r w:rsidRPr="003E4A26">
        <w:t>возникновении бюджетного деф</w:t>
      </w:r>
      <w:r w:rsidR="00E03A60" w:rsidRPr="003E4A26">
        <w:t>иц</w:t>
      </w:r>
      <w:r w:rsidRPr="003E4A26">
        <w:t xml:space="preserve">ита, сокращения объемов </w:t>
      </w:r>
      <w:r w:rsidR="00E03A60" w:rsidRPr="003E4A26">
        <w:t>финансирования</w:t>
      </w:r>
      <w:r w:rsidRPr="003E4A26">
        <w:t xml:space="preserve"> </w:t>
      </w:r>
      <w:r w:rsidR="00E03A60" w:rsidRPr="003E4A26">
        <w:t>дорожной отрасли;</w:t>
      </w:r>
    </w:p>
    <w:p w:rsidR="00EA6F03" w:rsidRPr="003E4A26" w:rsidRDefault="004E6813" w:rsidP="00E03A60">
      <w:pPr>
        <w:tabs>
          <w:tab w:val="left" w:pos="567"/>
          <w:tab w:val="left" w:pos="6585"/>
        </w:tabs>
        <w:jc w:val="both"/>
      </w:pPr>
      <w:r w:rsidRPr="003E4A26">
        <w:t>- риск превышения ф</w:t>
      </w:r>
      <w:r w:rsidR="00E03A60" w:rsidRPr="003E4A26">
        <w:t>ак</w:t>
      </w:r>
      <w:r w:rsidRPr="003E4A26">
        <w:t>тического уровня инф</w:t>
      </w:r>
      <w:r w:rsidR="00E03A60" w:rsidRPr="003E4A26">
        <w:t>л</w:t>
      </w:r>
      <w:r w:rsidRPr="003E4A26">
        <w:t xml:space="preserve">яции по сравнению с прогнозируемым, ускоренный рост цен на </w:t>
      </w:r>
      <w:r w:rsidR="00E03A60" w:rsidRPr="003E4A26">
        <w:t>строительные</w:t>
      </w:r>
      <w:r w:rsidRPr="003E4A26">
        <w:t xml:space="preserve"> </w:t>
      </w:r>
      <w:r w:rsidR="00E03A60" w:rsidRPr="003E4A26">
        <w:t>материалы</w:t>
      </w:r>
      <w:r w:rsidRPr="003E4A26">
        <w:t xml:space="preserve">, машины, </w:t>
      </w:r>
      <w:r w:rsidR="00EA6F03" w:rsidRPr="003E4A26">
        <w:t>специализированное</w:t>
      </w:r>
      <w:r w:rsidRPr="003E4A26">
        <w:t xml:space="preserve"> оборудование, что может привести к </w:t>
      </w:r>
      <w:r w:rsidR="00EA6F03" w:rsidRPr="003E4A26">
        <w:t>увеличению</w:t>
      </w:r>
      <w:r w:rsidRPr="003E4A26">
        <w:t xml:space="preserve"> стоимости дорожных </w:t>
      </w:r>
      <w:r w:rsidR="00EA6F03" w:rsidRPr="003E4A26">
        <w:t>работ</w:t>
      </w:r>
      <w:r w:rsidRPr="003E4A26">
        <w:t xml:space="preserve">, </w:t>
      </w:r>
      <w:r w:rsidR="00EA6F03" w:rsidRPr="003E4A26">
        <w:t>снижению объемов строи</w:t>
      </w:r>
      <w:r w:rsidRPr="003E4A26">
        <w:t>те</w:t>
      </w:r>
      <w:r w:rsidR="00EA6F03" w:rsidRPr="003E4A26">
        <w:t>л</w:t>
      </w:r>
      <w:r w:rsidRPr="003E4A26">
        <w:t xml:space="preserve">ьства, реконструкции, </w:t>
      </w:r>
      <w:r w:rsidR="00EA6F03" w:rsidRPr="003E4A26">
        <w:t>капитального</w:t>
      </w:r>
      <w:r w:rsidRPr="003E4A26">
        <w:t xml:space="preserve"> ремонта, ремонта и </w:t>
      </w:r>
      <w:proofErr w:type="gramStart"/>
      <w:r w:rsidR="00EA6F03" w:rsidRPr="003E4A26">
        <w:t>содержания</w:t>
      </w:r>
      <w:proofErr w:type="gramEnd"/>
      <w:r w:rsidRPr="003E4A26">
        <w:t xml:space="preserve"> автомобильных дорог общег</w:t>
      </w:r>
      <w:r w:rsidR="00EA6F03" w:rsidRPr="003E4A26">
        <w:t>о пользования местного значения;</w:t>
      </w:r>
    </w:p>
    <w:p w:rsidR="004E6813" w:rsidRPr="003E4A26" w:rsidRDefault="00EA6F03" w:rsidP="00E03A60">
      <w:pPr>
        <w:tabs>
          <w:tab w:val="left" w:pos="567"/>
          <w:tab w:val="left" w:pos="6585"/>
        </w:tabs>
        <w:jc w:val="both"/>
      </w:pPr>
      <w:proofErr w:type="gramStart"/>
      <w:r w:rsidRPr="003E4A26">
        <w:t xml:space="preserve">- </w:t>
      </w:r>
      <w:r w:rsidR="004E6813" w:rsidRPr="003E4A26">
        <w:t>риск з</w:t>
      </w:r>
      <w:r w:rsidRPr="003E4A26">
        <w:t>ад</w:t>
      </w:r>
      <w:r w:rsidR="004E6813" w:rsidRPr="003E4A26">
        <w:t>ержки завершения перехода на ф</w:t>
      </w:r>
      <w:r w:rsidRPr="003E4A26">
        <w:t>и</w:t>
      </w:r>
      <w:r w:rsidR="004E6813" w:rsidRPr="003E4A26">
        <w:t xml:space="preserve">нансирование </w:t>
      </w:r>
      <w:r w:rsidRPr="003E4A26">
        <w:t>работ</w:t>
      </w:r>
      <w:r w:rsidR="004E6813" w:rsidRPr="003E4A26">
        <w:t xml:space="preserve"> по содержанию, ремонту и </w:t>
      </w:r>
      <w:r w:rsidRPr="003E4A26">
        <w:t>капитальному</w:t>
      </w:r>
      <w:r w:rsidR="004E6813" w:rsidRPr="003E4A26">
        <w:t xml:space="preserve"> ремонту автомобильных дорог общего пользования местного зн</w:t>
      </w:r>
      <w:r w:rsidRPr="003E4A26">
        <w:t>ач</w:t>
      </w:r>
      <w:r w:rsidR="004E6813" w:rsidRPr="003E4A26">
        <w:t xml:space="preserve">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</w:t>
      </w:r>
      <w:r w:rsidRPr="003E4A26">
        <w:t>работ</w:t>
      </w:r>
      <w:r w:rsidR="004E6813" w:rsidRPr="003E4A26">
        <w:t xml:space="preserve"> на сети автомобильных дорог общего пользования </w:t>
      </w:r>
      <w:r w:rsidRPr="003E4A26">
        <w:t>и</w:t>
      </w:r>
      <w:r w:rsidR="004E6813" w:rsidRPr="003E4A26">
        <w:t xml:space="preserve"> достичь запланированных в Программе </w:t>
      </w:r>
      <w:r w:rsidRPr="003E4A26">
        <w:t>величин показателей</w:t>
      </w:r>
      <w:r w:rsidR="004E6813" w:rsidRPr="003E4A26">
        <w:t>.</w:t>
      </w:r>
      <w:proofErr w:type="gramEnd"/>
    </w:p>
    <w:p w:rsidR="00EA6F03" w:rsidRPr="00D17E7D" w:rsidRDefault="00EA6F03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>3.5 Прогноз уровня автомобилизации, параметров дорожного движения</w:t>
      </w:r>
    </w:p>
    <w:p w:rsidR="00EA6F03" w:rsidRPr="003E4A26" w:rsidRDefault="00EA6F03" w:rsidP="00EA6F03">
      <w:pPr>
        <w:tabs>
          <w:tab w:val="left" w:pos="567"/>
          <w:tab w:val="left" w:pos="6585"/>
        </w:tabs>
        <w:ind w:firstLine="709"/>
        <w:jc w:val="both"/>
      </w:pPr>
      <w:r w:rsidRPr="003E4A26">
        <w:t xml:space="preserve">По прогнозу на долгосрочный период до 2035 года обеспеченность жителей МО индивидуальными легковыми автомобилями составит: </w:t>
      </w:r>
    </w:p>
    <w:p w:rsidR="00EA6F03" w:rsidRPr="003E4A26" w:rsidRDefault="000A5E2C" w:rsidP="00EA6F03">
      <w:pPr>
        <w:tabs>
          <w:tab w:val="left" w:pos="567"/>
          <w:tab w:val="left" w:pos="6585"/>
        </w:tabs>
        <w:ind w:firstLine="709"/>
        <w:jc w:val="both"/>
      </w:pPr>
      <w:r w:rsidRPr="003E4A26">
        <w:t>в 2019</w:t>
      </w:r>
      <w:r w:rsidR="00EA6F03" w:rsidRPr="003E4A26">
        <w:t xml:space="preserve"> году - 230 автомобилей на 1000 жителей; </w:t>
      </w:r>
    </w:p>
    <w:p w:rsidR="00EA6F03" w:rsidRPr="003E4A26" w:rsidRDefault="000A5E2C" w:rsidP="00EA6F03">
      <w:pPr>
        <w:tabs>
          <w:tab w:val="left" w:pos="567"/>
          <w:tab w:val="left" w:pos="6585"/>
        </w:tabs>
        <w:ind w:firstLine="709"/>
        <w:jc w:val="both"/>
      </w:pPr>
      <w:r w:rsidRPr="003E4A26">
        <w:t>в 2025</w:t>
      </w:r>
      <w:r w:rsidR="00EA6F03" w:rsidRPr="003E4A26">
        <w:t xml:space="preserve"> году - 260 автомобилей на 1000 жителей; </w:t>
      </w:r>
    </w:p>
    <w:p w:rsidR="00EA6F03" w:rsidRPr="003E4A26" w:rsidRDefault="00EA6F03" w:rsidP="00EA6F03">
      <w:pPr>
        <w:tabs>
          <w:tab w:val="left" w:pos="567"/>
          <w:tab w:val="left" w:pos="6585"/>
        </w:tabs>
        <w:ind w:firstLine="709"/>
        <w:jc w:val="both"/>
      </w:pPr>
      <w:r w:rsidRPr="003E4A26">
        <w:t xml:space="preserve">в 2035 году - 300 автомобилей на 1000 жителей. </w:t>
      </w:r>
    </w:p>
    <w:p w:rsidR="00EA6F03" w:rsidRPr="003E4A26" w:rsidRDefault="00EA6F03" w:rsidP="00EA6F03">
      <w:pPr>
        <w:tabs>
          <w:tab w:val="left" w:pos="567"/>
          <w:tab w:val="left" w:pos="6585"/>
        </w:tabs>
        <w:ind w:firstLine="709"/>
        <w:jc w:val="both"/>
      </w:pPr>
      <w:r w:rsidRPr="003E4A26">
        <w:t xml:space="preserve">Определение параметров дорожного движения является неотъемлемой честью при определении мероприятий по снижению аварийности на дороге, а так же для совершенствования регулирования дорожного движения на перекрестке. </w:t>
      </w:r>
      <w:proofErr w:type="gramStart"/>
      <w:r w:rsidRPr="003E4A26">
        <w:t xml:space="preserve">К основным параметрам дорожного движения относят: интенсивность движения, интенсивность прибытия на зеленый сигнал,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доля </w:t>
      </w:r>
      <w:r w:rsidR="007852C9" w:rsidRPr="003E4A26">
        <w:t>зеленого</w:t>
      </w:r>
      <w:r w:rsidRPr="003E4A26">
        <w:t xml:space="preserve"> сигнала в цикле, коэф</w:t>
      </w:r>
      <w:r w:rsidR="007852C9" w:rsidRPr="003E4A26">
        <w:t>ф</w:t>
      </w:r>
      <w:r w:rsidRPr="003E4A26">
        <w:t xml:space="preserve">ициент </w:t>
      </w:r>
      <w:r w:rsidR="007852C9" w:rsidRPr="003E4A26">
        <w:t>приращения</w:t>
      </w:r>
      <w:r w:rsidRPr="003E4A26">
        <w:t xml:space="preserve"> очереди, средняя длина очереди в автомобилях и метрах, </w:t>
      </w:r>
      <w:r w:rsidR="007852C9" w:rsidRPr="003E4A26">
        <w:t>удельное</w:t>
      </w:r>
      <w:r w:rsidRPr="003E4A26">
        <w:t xml:space="preserve"> число остановок автомобиля, </w:t>
      </w:r>
      <w:r w:rsidR="007852C9" w:rsidRPr="003E4A26">
        <w:t>коэффициент</w:t>
      </w:r>
      <w:r w:rsidRPr="003E4A26">
        <w:t xml:space="preserve"> </w:t>
      </w:r>
      <w:r w:rsidR="007852C9" w:rsidRPr="003E4A26">
        <w:t>безостановочной</w:t>
      </w:r>
      <w:r w:rsidRPr="003E4A26">
        <w:t xml:space="preserve"> </w:t>
      </w:r>
      <w:r w:rsidR="007852C9" w:rsidRPr="003E4A26">
        <w:t>проходи</w:t>
      </w:r>
      <w:r w:rsidRPr="003E4A26">
        <w:t xml:space="preserve">мости. </w:t>
      </w:r>
      <w:proofErr w:type="gramEnd"/>
    </w:p>
    <w:p w:rsidR="00EA6F03" w:rsidRPr="003E4A26" w:rsidRDefault="00EA6F03" w:rsidP="00EA6F03">
      <w:pPr>
        <w:tabs>
          <w:tab w:val="left" w:pos="567"/>
          <w:tab w:val="left" w:pos="6585"/>
        </w:tabs>
        <w:ind w:firstLine="709"/>
        <w:jc w:val="both"/>
      </w:pPr>
      <w:r w:rsidRPr="003E4A26">
        <w:t xml:space="preserve">В </w:t>
      </w:r>
      <w:r w:rsidR="007852C9" w:rsidRPr="003E4A26">
        <w:t>МО</w:t>
      </w:r>
      <w:r w:rsidRPr="003E4A26">
        <w:t xml:space="preserve"> на расчетный срок изменений </w:t>
      </w:r>
      <w:r w:rsidR="007852C9" w:rsidRPr="003E4A26">
        <w:t>параметров</w:t>
      </w:r>
      <w:r w:rsidRPr="003E4A26">
        <w:t xml:space="preserve"> дорожного движения не прогнозируется. </w:t>
      </w:r>
    </w:p>
    <w:p w:rsidR="00EA6F03" w:rsidRPr="003E4A26" w:rsidRDefault="00EA6F03" w:rsidP="00EA6F03">
      <w:pPr>
        <w:tabs>
          <w:tab w:val="left" w:pos="567"/>
          <w:tab w:val="left" w:pos="6585"/>
        </w:tabs>
        <w:ind w:firstLine="709"/>
        <w:jc w:val="both"/>
      </w:pPr>
      <w:r w:rsidRPr="003E4A26">
        <w:t xml:space="preserve">Изменения плотности улично-дорожной сети зависит от изменения плотности рабочих мест и средних </w:t>
      </w:r>
      <w:r w:rsidR="007852C9" w:rsidRPr="003E4A26">
        <w:t>пассажиропотоков</w:t>
      </w:r>
      <w:r w:rsidRPr="003E4A26">
        <w:t xml:space="preserve"> </w:t>
      </w:r>
      <w:r w:rsidR="007852C9" w:rsidRPr="003E4A26">
        <w:t>в</w:t>
      </w:r>
      <w:r w:rsidRPr="003E4A26">
        <w:t xml:space="preserve"> автобусах. </w:t>
      </w:r>
    </w:p>
    <w:p w:rsidR="00EA6F03" w:rsidRPr="003E4A26" w:rsidRDefault="00EA6F03" w:rsidP="00EA6F03">
      <w:pPr>
        <w:tabs>
          <w:tab w:val="left" w:pos="567"/>
          <w:tab w:val="left" w:pos="6585"/>
        </w:tabs>
        <w:ind w:firstLine="709"/>
        <w:jc w:val="both"/>
      </w:pPr>
      <w:r w:rsidRPr="003E4A26">
        <w:t>По полученному прогнозу среднее ариф</w:t>
      </w:r>
      <w:r w:rsidR="007852C9" w:rsidRPr="003E4A26">
        <w:t>м</w:t>
      </w:r>
      <w:r w:rsidRPr="003E4A26">
        <w:t xml:space="preserve">етическое </w:t>
      </w:r>
      <w:r w:rsidR="007852C9" w:rsidRPr="003E4A26">
        <w:t xml:space="preserve">значение плотности улично-дорожной </w:t>
      </w:r>
      <w:r w:rsidR="0055654F" w:rsidRPr="003E4A26">
        <w:t>сети с 2019</w:t>
      </w:r>
      <w:r w:rsidR="007852C9" w:rsidRPr="003E4A26">
        <w:t xml:space="preserve"> до 2035 года</w:t>
      </w:r>
      <w:r w:rsidRPr="003E4A26">
        <w:t xml:space="preserve"> существенно не меняется. Это озн</w:t>
      </w:r>
      <w:r w:rsidR="007852C9" w:rsidRPr="003E4A26">
        <w:t>ачает</w:t>
      </w:r>
      <w:r w:rsidRPr="003E4A26">
        <w:t xml:space="preserve"> что, несмотря на рост </w:t>
      </w:r>
      <w:r w:rsidR="007852C9" w:rsidRPr="003E4A26">
        <w:t>автомобильных</w:t>
      </w:r>
      <w:r w:rsidRPr="003E4A26">
        <w:t xml:space="preserve"> потоков, нет потребности в </w:t>
      </w:r>
      <w:r w:rsidR="007852C9" w:rsidRPr="003E4A26">
        <w:t>увеличении</w:t>
      </w:r>
      <w:r w:rsidRPr="003E4A26">
        <w:t xml:space="preserve"> плотности улично-дорожной сети.</w:t>
      </w:r>
    </w:p>
    <w:p w:rsidR="007852C9" w:rsidRPr="00D17E7D" w:rsidRDefault="007852C9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lastRenderedPageBreak/>
        <w:t>3.6 Прогноз показателей безопасности дорожного движения</w:t>
      </w:r>
    </w:p>
    <w:p w:rsidR="007852C9" w:rsidRPr="003E4A26" w:rsidRDefault="00F63168" w:rsidP="007852C9">
      <w:pPr>
        <w:tabs>
          <w:tab w:val="left" w:pos="567"/>
          <w:tab w:val="left" w:pos="6585"/>
        </w:tabs>
        <w:ind w:firstLine="709"/>
        <w:jc w:val="both"/>
      </w:pPr>
      <w:r w:rsidRPr="003E4A26">
        <w:t>В</w:t>
      </w:r>
      <w:r w:rsidR="007852C9" w:rsidRPr="003E4A26">
        <w:t xml:space="preserve"> перспективе возможно ухудшение ситуации </w:t>
      </w:r>
      <w:r w:rsidR="006729E8" w:rsidRPr="003E4A26">
        <w:t>по</w:t>
      </w:r>
      <w:r w:rsidR="007852C9" w:rsidRPr="003E4A26">
        <w:t xml:space="preserve"> следующи</w:t>
      </w:r>
      <w:r w:rsidR="006729E8" w:rsidRPr="003E4A26">
        <w:t>м</w:t>
      </w:r>
      <w:r w:rsidR="007852C9" w:rsidRPr="003E4A26">
        <w:t xml:space="preserve"> причин</w:t>
      </w:r>
      <w:r w:rsidR="006729E8" w:rsidRPr="003E4A26">
        <w:t>ам</w:t>
      </w:r>
      <w:r w:rsidR="007852C9" w:rsidRPr="003E4A26">
        <w:t xml:space="preserve">: </w:t>
      </w:r>
    </w:p>
    <w:p w:rsidR="007852C9" w:rsidRPr="003E4A26" w:rsidRDefault="007852C9" w:rsidP="006729E8">
      <w:pPr>
        <w:tabs>
          <w:tab w:val="left" w:pos="567"/>
          <w:tab w:val="left" w:pos="6585"/>
        </w:tabs>
        <w:jc w:val="both"/>
      </w:pPr>
      <w:r w:rsidRPr="003E4A26">
        <w:t xml:space="preserve">- постоянно </w:t>
      </w:r>
      <w:r w:rsidR="006729E8" w:rsidRPr="003E4A26">
        <w:t>возрастающая</w:t>
      </w:r>
      <w:r w:rsidRPr="003E4A26">
        <w:t xml:space="preserve"> мобильность </w:t>
      </w:r>
      <w:r w:rsidR="006729E8" w:rsidRPr="003E4A26">
        <w:t>населения;</w:t>
      </w:r>
      <w:r w:rsidRPr="003E4A26">
        <w:t xml:space="preserve"> </w:t>
      </w:r>
    </w:p>
    <w:p w:rsidR="007852C9" w:rsidRPr="003E4A26" w:rsidRDefault="007852C9" w:rsidP="006729E8">
      <w:pPr>
        <w:tabs>
          <w:tab w:val="left" w:pos="567"/>
          <w:tab w:val="left" w:pos="6585"/>
        </w:tabs>
        <w:jc w:val="both"/>
      </w:pPr>
      <w:r w:rsidRPr="003E4A26">
        <w:t>- массовое пренебрежение требованиями безопа</w:t>
      </w:r>
      <w:r w:rsidR="006729E8" w:rsidRPr="003E4A26">
        <w:t>сн</w:t>
      </w:r>
      <w:r w:rsidRPr="003E4A26">
        <w:t>ости дорожного движения со стороны уч</w:t>
      </w:r>
      <w:r w:rsidR="006729E8" w:rsidRPr="003E4A26">
        <w:t>а</w:t>
      </w:r>
      <w:r w:rsidRPr="003E4A26">
        <w:t>с</w:t>
      </w:r>
      <w:r w:rsidR="006729E8" w:rsidRPr="003E4A26">
        <w:t>т</w:t>
      </w:r>
      <w:r w:rsidRPr="003E4A26">
        <w:t xml:space="preserve">ников движения; </w:t>
      </w:r>
    </w:p>
    <w:p w:rsidR="007852C9" w:rsidRPr="003E4A26" w:rsidRDefault="007852C9" w:rsidP="006729E8">
      <w:pPr>
        <w:tabs>
          <w:tab w:val="left" w:pos="567"/>
          <w:tab w:val="left" w:pos="6585"/>
        </w:tabs>
        <w:jc w:val="both"/>
      </w:pPr>
      <w:r w:rsidRPr="003E4A26">
        <w:t xml:space="preserve">- </w:t>
      </w:r>
      <w:r w:rsidR="006729E8" w:rsidRPr="003E4A26">
        <w:t>неудовлетворительное</w:t>
      </w:r>
      <w:r w:rsidRPr="003E4A26">
        <w:t xml:space="preserve"> </w:t>
      </w:r>
      <w:r w:rsidR="006729E8" w:rsidRPr="003E4A26">
        <w:t>состояние</w:t>
      </w:r>
      <w:r w:rsidRPr="003E4A26">
        <w:t xml:space="preserve"> автомобильных дорог; </w:t>
      </w:r>
    </w:p>
    <w:p w:rsidR="007852C9" w:rsidRPr="003E4A26" w:rsidRDefault="007852C9" w:rsidP="006729E8">
      <w:pPr>
        <w:tabs>
          <w:tab w:val="left" w:pos="567"/>
          <w:tab w:val="left" w:pos="6585"/>
        </w:tabs>
        <w:jc w:val="both"/>
      </w:pPr>
      <w:r w:rsidRPr="003E4A26">
        <w:t xml:space="preserve">- недостаточный технический уровень дорожного хозяйства; </w:t>
      </w:r>
    </w:p>
    <w:p w:rsidR="007852C9" w:rsidRPr="003E4A26" w:rsidRDefault="007852C9" w:rsidP="006729E8">
      <w:pPr>
        <w:tabs>
          <w:tab w:val="left" w:pos="567"/>
          <w:tab w:val="left" w:pos="6585"/>
        </w:tabs>
        <w:jc w:val="both"/>
      </w:pPr>
      <w:r w:rsidRPr="003E4A26">
        <w:t xml:space="preserve">- </w:t>
      </w:r>
      <w:r w:rsidR="006729E8" w:rsidRPr="003E4A26">
        <w:t>несовершенство</w:t>
      </w:r>
      <w:r w:rsidRPr="003E4A26">
        <w:t xml:space="preserve"> технических средств органи</w:t>
      </w:r>
      <w:r w:rsidR="006729E8" w:rsidRPr="003E4A26">
        <w:t>зац</w:t>
      </w:r>
      <w:r w:rsidRPr="003E4A26">
        <w:t xml:space="preserve">ии дорожного движения. </w:t>
      </w:r>
    </w:p>
    <w:p w:rsidR="007852C9" w:rsidRPr="003E4A26" w:rsidRDefault="007852C9" w:rsidP="007852C9">
      <w:pPr>
        <w:tabs>
          <w:tab w:val="left" w:pos="567"/>
          <w:tab w:val="left" w:pos="6585"/>
        </w:tabs>
        <w:ind w:firstLine="709"/>
        <w:jc w:val="both"/>
      </w:pPr>
      <w:r w:rsidRPr="003E4A26">
        <w:t xml:space="preserve">Чтобы не допустить </w:t>
      </w:r>
      <w:r w:rsidR="006729E8" w:rsidRPr="003E4A26">
        <w:t>негативного</w:t>
      </w:r>
      <w:r w:rsidRPr="003E4A26">
        <w:t xml:space="preserve"> развития си</w:t>
      </w:r>
      <w:r w:rsidR="006729E8" w:rsidRPr="003E4A26">
        <w:t>т</w:t>
      </w:r>
      <w:r w:rsidRPr="003E4A26">
        <w:t>у</w:t>
      </w:r>
      <w:r w:rsidR="006729E8" w:rsidRPr="003E4A26">
        <w:t>ации</w:t>
      </w:r>
      <w:r w:rsidRPr="003E4A26">
        <w:t>,</w:t>
      </w:r>
      <w:r w:rsidR="006729E8" w:rsidRPr="003E4A26">
        <w:t xml:space="preserve"> </w:t>
      </w:r>
      <w:r w:rsidRPr="003E4A26">
        <w:t>н</w:t>
      </w:r>
      <w:r w:rsidR="006729E8" w:rsidRPr="003E4A26">
        <w:t>ео</w:t>
      </w:r>
      <w:r w:rsidRPr="003E4A26">
        <w:t xml:space="preserve">бходимо: </w:t>
      </w:r>
    </w:p>
    <w:p w:rsidR="007852C9" w:rsidRPr="003E4A26" w:rsidRDefault="007852C9" w:rsidP="006729E8">
      <w:pPr>
        <w:tabs>
          <w:tab w:val="left" w:pos="567"/>
          <w:tab w:val="left" w:pos="6585"/>
        </w:tabs>
        <w:jc w:val="both"/>
      </w:pPr>
      <w:r w:rsidRPr="003E4A26">
        <w:t xml:space="preserve">- </w:t>
      </w:r>
      <w:r w:rsidR="006729E8" w:rsidRPr="003E4A26">
        <w:t>создание</w:t>
      </w:r>
      <w:r w:rsidRPr="003E4A26">
        <w:t xml:space="preserve"> современной системы обеспечения </w:t>
      </w:r>
      <w:r w:rsidR="006729E8" w:rsidRPr="003E4A26">
        <w:t>безопасности</w:t>
      </w:r>
      <w:r w:rsidRPr="003E4A26">
        <w:t xml:space="preserve"> дорожного движения на автомобильных дорогах </w:t>
      </w:r>
      <w:r w:rsidR="006729E8" w:rsidRPr="003E4A26">
        <w:t>общего</w:t>
      </w:r>
      <w:r w:rsidRPr="003E4A26">
        <w:t xml:space="preserve"> пользования и улично-дорожной сети </w:t>
      </w:r>
      <w:r w:rsidR="006729E8" w:rsidRPr="003E4A26">
        <w:t>населенных</w:t>
      </w:r>
      <w:r w:rsidRPr="003E4A26">
        <w:t xml:space="preserve"> пунктов </w:t>
      </w:r>
      <w:proofErr w:type="spellStart"/>
      <w:r w:rsidR="00197CD7" w:rsidRPr="003E4A26">
        <w:t>Усть-Луковского</w:t>
      </w:r>
      <w:proofErr w:type="spellEnd"/>
      <w:r w:rsidRPr="003E4A26">
        <w:t xml:space="preserve"> сельс</w:t>
      </w:r>
      <w:r w:rsidR="006729E8" w:rsidRPr="003E4A26">
        <w:t>овета;</w:t>
      </w:r>
    </w:p>
    <w:p w:rsidR="007852C9" w:rsidRPr="003E4A26" w:rsidRDefault="007852C9" w:rsidP="006729E8">
      <w:pPr>
        <w:tabs>
          <w:tab w:val="left" w:pos="567"/>
          <w:tab w:val="left" w:pos="6585"/>
        </w:tabs>
        <w:jc w:val="both"/>
      </w:pPr>
      <w:r w:rsidRPr="003E4A26">
        <w:t xml:space="preserve">- </w:t>
      </w:r>
      <w:r w:rsidR="006729E8" w:rsidRPr="003E4A26">
        <w:t>п</w:t>
      </w:r>
      <w:r w:rsidRPr="003E4A26">
        <w:t>овышение правового сознания и предупреждения опасного поведения среди н</w:t>
      </w:r>
      <w:r w:rsidR="006729E8" w:rsidRPr="003E4A26">
        <w:t>а</w:t>
      </w:r>
      <w:r w:rsidRPr="003E4A26">
        <w:t>с</w:t>
      </w:r>
      <w:r w:rsidR="006729E8" w:rsidRPr="003E4A26">
        <w:t>ел</w:t>
      </w:r>
      <w:r w:rsidRPr="003E4A26">
        <w:t xml:space="preserve">ения, в том числе среди </w:t>
      </w:r>
      <w:r w:rsidR="006729E8" w:rsidRPr="003E4A26">
        <w:t>несовершеннолетних;</w:t>
      </w:r>
      <w:r w:rsidRPr="003E4A26">
        <w:t xml:space="preserve"> </w:t>
      </w:r>
    </w:p>
    <w:p w:rsidR="007852C9" w:rsidRPr="003E4A26" w:rsidRDefault="007852C9" w:rsidP="006729E8">
      <w:pPr>
        <w:tabs>
          <w:tab w:val="left" w:pos="567"/>
          <w:tab w:val="left" w:pos="6585"/>
        </w:tabs>
        <w:jc w:val="both"/>
      </w:pPr>
      <w:r w:rsidRPr="003E4A26">
        <w:t xml:space="preserve">- </w:t>
      </w:r>
      <w:r w:rsidR="006729E8" w:rsidRPr="003E4A26">
        <w:t>п</w:t>
      </w:r>
      <w:r w:rsidRPr="003E4A26">
        <w:t xml:space="preserve">овышение уровня обустройства автомобильных дорог </w:t>
      </w:r>
      <w:r w:rsidR="006729E8" w:rsidRPr="003E4A26">
        <w:t>общего</w:t>
      </w:r>
      <w:r w:rsidRPr="003E4A26">
        <w:t xml:space="preserve"> пользования - установка средств организ</w:t>
      </w:r>
      <w:r w:rsidR="006729E8" w:rsidRPr="003E4A26">
        <w:t>ац</w:t>
      </w:r>
      <w:r w:rsidRPr="003E4A26">
        <w:t>ии дорожного движения на дорогах (дорожных знаков)</w:t>
      </w:r>
      <w:r w:rsidR="006729E8" w:rsidRPr="003E4A26">
        <w:t xml:space="preserve"> </w:t>
      </w:r>
      <w:r w:rsidRPr="003E4A26">
        <w:t>-</w:t>
      </w:r>
      <w:r w:rsidR="00C568B0" w:rsidRPr="003E4A26">
        <w:t xml:space="preserve"> 25</w:t>
      </w:r>
      <w:r w:rsidRPr="003E4A26">
        <w:t xml:space="preserve"> ед. </w:t>
      </w:r>
    </w:p>
    <w:p w:rsidR="007852C9" w:rsidRPr="003E4A26" w:rsidRDefault="007852C9" w:rsidP="007852C9">
      <w:pPr>
        <w:tabs>
          <w:tab w:val="left" w:pos="567"/>
          <w:tab w:val="left" w:pos="6585"/>
        </w:tabs>
        <w:ind w:firstLine="709"/>
        <w:jc w:val="both"/>
      </w:pPr>
      <w:r w:rsidRPr="003E4A26">
        <w:t>Если в р</w:t>
      </w:r>
      <w:r w:rsidR="006729E8" w:rsidRPr="003E4A26">
        <w:t>ас</w:t>
      </w:r>
      <w:r w:rsidRPr="003E4A26">
        <w:t xml:space="preserve">четный срок данные мероприятия осуществятся, то прогноз </w:t>
      </w:r>
      <w:r w:rsidR="006729E8" w:rsidRPr="003E4A26">
        <w:t>показателей</w:t>
      </w:r>
      <w:r w:rsidRPr="003E4A26">
        <w:t xml:space="preserve"> безопасности дорожного </w:t>
      </w:r>
      <w:r w:rsidR="006729E8" w:rsidRPr="003E4A26">
        <w:t>дв</w:t>
      </w:r>
      <w:r w:rsidRPr="003E4A26">
        <w:t>ижени</w:t>
      </w:r>
      <w:r w:rsidR="006729E8" w:rsidRPr="003E4A26">
        <w:t>я благоприятный</w:t>
      </w:r>
      <w:r w:rsidRPr="003E4A26">
        <w:t>.</w:t>
      </w:r>
    </w:p>
    <w:p w:rsidR="006729E8" w:rsidRPr="00D17E7D" w:rsidRDefault="008D389D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>3.7 </w:t>
      </w:r>
      <w:r w:rsidR="006729E8" w:rsidRPr="00D17E7D">
        <w:rPr>
          <w:b/>
        </w:rPr>
        <w:t>Прогноз негативного воздействия транспортной инфраструктуры на окружаю</w:t>
      </w:r>
      <w:r w:rsidR="00773CF7" w:rsidRPr="00D17E7D">
        <w:rPr>
          <w:b/>
        </w:rPr>
        <w:t>щую среду и здоровье населения</w:t>
      </w:r>
    </w:p>
    <w:p w:rsidR="006729E8" w:rsidRPr="003E4A26" w:rsidRDefault="00170588" w:rsidP="006729E8">
      <w:pPr>
        <w:tabs>
          <w:tab w:val="left" w:pos="567"/>
          <w:tab w:val="left" w:pos="6585"/>
        </w:tabs>
        <w:ind w:firstLine="709"/>
        <w:jc w:val="both"/>
      </w:pPr>
      <w:r w:rsidRPr="003E4A26">
        <w:t>Задачами</w:t>
      </w:r>
      <w:r w:rsidR="006729E8" w:rsidRPr="003E4A26">
        <w:t xml:space="preserve"> </w:t>
      </w:r>
      <w:r w:rsidRPr="003E4A26">
        <w:t>транспортной инфра</w:t>
      </w:r>
      <w:r w:rsidR="006729E8" w:rsidRPr="003E4A26">
        <w:t xml:space="preserve">структуры в области снижения вредного воздействия транспорта на окружающую среду являются: </w:t>
      </w:r>
    </w:p>
    <w:p w:rsidR="006729E8" w:rsidRPr="003E4A26" w:rsidRDefault="00170588" w:rsidP="00170588">
      <w:pPr>
        <w:tabs>
          <w:tab w:val="left" w:pos="567"/>
          <w:tab w:val="left" w:pos="6585"/>
        </w:tabs>
        <w:jc w:val="both"/>
      </w:pPr>
      <w:r w:rsidRPr="003E4A26">
        <w:t>- с</w:t>
      </w:r>
      <w:r w:rsidR="006729E8" w:rsidRPr="003E4A26">
        <w:t xml:space="preserve">окращение вредного воздействия транспорта на здоровье </w:t>
      </w:r>
      <w:r w:rsidRPr="003E4A26">
        <w:t>человека</w:t>
      </w:r>
      <w:r w:rsidR="006729E8" w:rsidRPr="003E4A26">
        <w:t xml:space="preserve"> за счет снижения объемов воздействий, выбросов и сбросов, количества отходов на всех видах транспорта; </w:t>
      </w:r>
    </w:p>
    <w:p w:rsidR="00170588" w:rsidRPr="003E4A26" w:rsidRDefault="00170588" w:rsidP="00170588">
      <w:pPr>
        <w:tabs>
          <w:tab w:val="left" w:pos="567"/>
          <w:tab w:val="left" w:pos="6585"/>
        </w:tabs>
        <w:jc w:val="both"/>
      </w:pPr>
      <w:r w:rsidRPr="003E4A26">
        <w:t>- </w:t>
      </w:r>
      <w:r w:rsidR="006729E8" w:rsidRPr="003E4A26">
        <w:t>мотивация перехода транспортных средств на экологически чистые виды топлива</w:t>
      </w:r>
      <w:r w:rsidRPr="003E4A26">
        <w:t>.</w:t>
      </w:r>
    </w:p>
    <w:p w:rsidR="006729E8" w:rsidRPr="003E4A26" w:rsidRDefault="00170588" w:rsidP="006729E8">
      <w:pPr>
        <w:tabs>
          <w:tab w:val="left" w:pos="567"/>
          <w:tab w:val="left" w:pos="6585"/>
        </w:tabs>
        <w:ind w:firstLine="709"/>
        <w:jc w:val="both"/>
      </w:pPr>
      <w:r w:rsidRPr="003E4A26">
        <w:t>Д</w:t>
      </w:r>
      <w:r w:rsidR="006729E8" w:rsidRPr="003E4A26">
        <w:t>ля снижения вредного воздействия транспорта на окружающую среду и возникающих ущербов н</w:t>
      </w:r>
      <w:r w:rsidRPr="003E4A26">
        <w:t>еобходимо:</w:t>
      </w:r>
    </w:p>
    <w:p w:rsidR="006729E8" w:rsidRPr="003E4A26" w:rsidRDefault="00170588" w:rsidP="00170588">
      <w:pPr>
        <w:tabs>
          <w:tab w:val="left" w:pos="567"/>
          <w:tab w:val="left" w:pos="6585"/>
        </w:tabs>
        <w:jc w:val="both"/>
      </w:pPr>
      <w:r w:rsidRPr="003E4A26">
        <w:t>- </w:t>
      </w:r>
      <w:r w:rsidR="006729E8" w:rsidRPr="003E4A26">
        <w:t xml:space="preserve">уменьшить вредное воздействие транспорта на воздушную и водную среду и на здоровье </w:t>
      </w:r>
      <w:r w:rsidRPr="003E4A26">
        <w:t>человека</w:t>
      </w:r>
      <w:r w:rsidR="006729E8" w:rsidRPr="003E4A26">
        <w:t xml:space="preserve"> за счет применения экологически безопасных видов транспортных средств; </w:t>
      </w:r>
    </w:p>
    <w:p w:rsidR="006729E8" w:rsidRPr="003E4A26" w:rsidRDefault="00170588" w:rsidP="00170588">
      <w:pPr>
        <w:tabs>
          <w:tab w:val="left" w:pos="567"/>
          <w:tab w:val="left" w:pos="6585"/>
        </w:tabs>
        <w:jc w:val="both"/>
      </w:pPr>
      <w:r w:rsidRPr="003E4A26">
        <w:t>- </w:t>
      </w:r>
      <w:r w:rsidR="006729E8" w:rsidRPr="003E4A26">
        <w:t>стимулировать использование транспортных средств, работающих на альтернативных источниках (</w:t>
      </w:r>
      <w:proofErr w:type="spellStart"/>
      <w:r w:rsidR="006729E8" w:rsidRPr="003E4A26">
        <w:t>ненеф</w:t>
      </w:r>
      <w:r w:rsidRPr="003E4A26">
        <w:t>т</w:t>
      </w:r>
      <w:r w:rsidR="006729E8" w:rsidRPr="003E4A26">
        <w:t>яного</w:t>
      </w:r>
      <w:proofErr w:type="spellEnd"/>
      <w:r w:rsidR="006729E8" w:rsidRPr="003E4A26">
        <w:t xml:space="preserve"> происхождения) </w:t>
      </w:r>
      <w:proofErr w:type="spellStart"/>
      <w:proofErr w:type="gramStart"/>
      <w:r w:rsidR="006729E8" w:rsidRPr="003E4A26">
        <w:t>топ</w:t>
      </w:r>
      <w:r w:rsidRPr="003E4A26">
        <w:t>ливо-энер</w:t>
      </w:r>
      <w:r w:rsidR="006729E8" w:rsidRPr="003E4A26">
        <w:t>гетических</w:t>
      </w:r>
      <w:proofErr w:type="spellEnd"/>
      <w:proofErr w:type="gramEnd"/>
      <w:r w:rsidR="006729E8" w:rsidRPr="003E4A26">
        <w:t xml:space="preserve"> ресурсов. </w:t>
      </w:r>
    </w:p>
    <w:p w:rsidR="006729E8" w:rsidRPr="003E4A26" w:rsidRDefault="006729E8" w:rsidP="006729E8">
      <w:pPr>
        <w:tabs>
          <w:tab w:val="left" w:pos="567"/>
          <w:tab w:val="left" w:pos="6585"/>
        </w:tabs>
        <w:ind w:firstLine="709"/>
        <w:jc w:val="both"/>
      </w:pPr>
      <w:r w:rsidRPr="003E4A26">
        <w:t xml:space="preserve">Для снижения </w:t>
      </w:r>
      <w:r w:rsidR="00170588" w:rsidRPr="003E4A26">
        <w:t>негативного</w:t>
      </w:r>
      <w:r w:rsidRPr="003E4A26">
        <w:t xml:space="preserve"> воздействия транспортно-дорожного комплекса на окружающую среду в условиях </w:t>
      </w:r>
      <w:r w:rsidR="00170588" w:rsidRPr="003E4A26">
        <w:t>увеличения</w:t>
      </w:r>
      <w:r w:rsidRPr="003E4A26">
        <w:t xml:space="preserve"> количества автотранспортных средств и повышения интенсивности движения на автомобильных дорогах пре</w:t>
      </w:r>
      <w:r w:rsidR="00170588" w:rsidRPr="003E4A26">
        <w:t>д</w:t>
      </w:r>
      <w:r w:rsidRPr="003E4A26">
        <w:t>усматрив</w:t>
      </w:r>
      <w:r w:rsidR="00170588" w:rsidRPr="003E4A26">
        <w:t>а</w:t>
      </w:r>
      <w:r w:rsidRPr="003E4A26">
        <w:t>ется реали</w:t>
      </w:r>
      <w:r w:rsidR="00170588" w:rsidRPr="003E4A26">
        <w:t>зац</w:t>
      </w:r>
      <w:r w:rsidRPr="003E4A26">
        <w:t xml:space="preserve">ия следующих мероприятий: </w:t>
      </w:r>
    </w:p>
    <w:p w:rsidR="006729E8" w:rsidRPr="003E4A26" w:rsidRDefault="00170588" w:rsidP="00240CA8">
      <w:pPr>
        <w:tabs>
          <w:tab w:val="left" w:pos="567"/>
          <w:tab w:val="left" w:pos="6585"/>
        </w:tabs>
        <w:jc w:val="both"/>
      </w:pPr>
      <w:r w:rsidRPr="003E4A26">
        <w:t>- </w:t>
      </w:r>
      <w:r w:rsidR="006729E8" w:rsidRPr="003E4A26">
        <w:t>разр</w:t>
      </w:r>
      <w:r w:rsidRPr="003E4A26">
        <w:t>або</w:t>
      </w:r>
      <w:r w:rsidR="006729E8" w:rsidRPr="003E4A26">
        <w:t xml:space="preserve">тка и </w:t>
      </w:r>
      <w:r w:rsidRPr="003E4A26">
        <w:t>внедрение</w:t>
      </w:r>
      <w:r w:rsidR="006729E8" w:rsidRPr="003E4A26">
        <w:t xml:space="preserve"> новых способов содержания, особенно в зимний период, </w:t>
      </w:r>
      <w:r w:rsidRPr="003E4A26">
        <w:t>автомобильных</w:t>
      </w:r>
      <w:r w:rsidR="006729E8" w:rsidRPr="003E4A26">
        <w:t xml:space="preserve"> дорог </w:t>
      </w:r>
      <w:r w:rsidRPr="003E4A26">
        <w:t>общего</w:t>
      </w:r>
      <w:r w:rsidR="006729E8" w:rsidRPr="003E4A26">
        <w:t xml:space="preserve"> пользования, позволяющих уменьшить </w:t>
      </w:r>
      <w:r w:rsidRPr="003E4A26">
        <w:t>отрицательное</w:t>
      </w:r>
      <w:r w:rsidR="006729E8" w:rsidRPr="003E4A26">
        <w:t xml:space="preserve"> влияние </w:t>
      </w:r>
      <w:proofErr w:type="spellStart"/>
      <w:r w:rsidRPr="003E4A26">
        <w:t>противо</w:t>
      </w:r>
      <w:r w:rsidR="006729E8" w:rsidRPr="003E4A26">
        <w:t>гололедных</w:t>
      </w:r>
      <w:proofErr w:type="spellEnd"/>
      <w:r w:rsidR="006729E8" w:rsidRPr="003E4A26">
        <w:t xml:space="preserve"> материалов; </w:t>
      </w:r>
    </w:p>
    <w:p w:rsidR="006729E8" w:rsidRPr="003E4A26" w:rsidRDefault="00170588" w:rsidP="00240CA8">
      <w:pPr>
        <w:tabs>
          <w:tab w:val="left" w:pos="567"/>
          <w:tab w:val="left" w:pos="6585"/>
        </w:tabs>
        <w:jc w:val="both"/>
      </w:pPr>
      <w:r w:rsidRPr="003E4A26">
        <w:t>- </w:t>
      </w:r>
      <w:r w:rsidR="006729E8" w:rsidRPr="003E4A26">
        <w:t xml:space="preserve">обустройство </w:t>
      </w:r>
      <w:r w:rsidRPr="003E4A26">
        <w:t>автомобильных</w:t>
      </w:r>
      <w:r w:rsidR="006729E8" w:rsidRPr="003E4A26">
        <w:t xml:space="preserve"> дорог средствами за</w:t>
      </w:r>
      <w:r w:rsidRPr="003E4A26">
        <w:t>щ</w:t>
      </w:r>
      <w:r w:rsidR="006729E8" w:rsidRPr="003E4A26">
        <w:t xml:space="preserve">иты </w:t>
      </w:r>
      <w:r w:rsidR="00EA298B" w:rsidRPr="003E4A26">
        <w:t>окружающей</w:t>
      </w:r>
      <w:r w:rsidR="006729E8" w:rsidRPr="003E4A26">
        <w:t xml:space="preserve"> среды от вредных </w:t>
      </w:r>
      <w:r w:rsidRPr="003E4A26">
        <w:t>воздействий</w:t>
      </w:r>
      <w:r w:rsidR="006729E8" w:rsidRPr="003E4A26">
        <w:t xml:space="preserve">, включая применение искусственных и </w:t>
      </w:r>
      <w:r w:rsidRPr="003E4A26">
        <w:t>растительных</w:t>
      </w:r>
      <w:r w:rsidR="006729E8" w:rsidRPr="003E4A26">
        <w:t xml:space="preserve"> барьеров вдоль </w:t>
      </w:r>
      <w:r w:rsidRPr="003E4A26">
        <w:t>автомагистралей</w:t>
      </w:r>
      <w:r w:rsidR="006729E8" w:rsidRPr="003E4A26">
        <w:t xml:space="preserve"> для снижения уровня шумового воздействия </w:t>
      </w:r>
      <w:r w:rsidRPr="003E4A26">
        <w:t>и</w:t>
      </w:r>
      <w:r w:rsidR="006729E8" w:rsidRPr="003E4A26">
        <w:t xml:space="preserve"> </w:t>
      </w:r>
      <w:r w:rsidR="00B3766B" w:rsidRPr="003E4A26">
        <w:t>загрязнения</w:t>
      </w:r>
      <w:r w:rsidR="006729E8" w:rsidRPr="003E4A26">
        <w:t xml:space="preserve"> </w:t>
      </w:r>
      <w:r w:rsidR="00B3766B" w:rsidRPr="003E4A26">
        <w:t>прилегающих</w:t>
      </w:r>
      <w:r w:rsidR="006729E8" w:rsidRPr="003E4A26">
        <w:t xml:space="preserve"> территорий. </w:t>
      </w:r>
    </w:p>
    <w:p w:rsidR="006729E8" w:rsidRPr="003E4A26" w:rsidRDefault="00B3766B" w:rsidP="006729E8">
      <w:pPr>
        <w:tabs>
          <w:tab w:val="left" w:pos="567"/>
          <w:tab w:val="left" w:pos="6585"/>
        </w:tabs>
        <w:ind w:firstLine="709"/>
        <w:jc w:val="both"/>
      </w:pPr>
      <w:r w:rsidRPr="003E4A26">
        <w:t>Реал</w:t>
      </w:r>
      <w:r w:rsidR="006729E8" w:rsidRPr="003E4A26">
        <w:t>и</w:t>
      </w:r>
      <w:r w:rsidRPr="003E4A26">
        <w:t>заци</w:t>
      </w:r>
      <w:r w:rsidR="006729E8" w:rsidRPr="003E4A26">
        <w:t>я указанных мер буд</w:t>
      </w:r>
      <w:r w:rsidRPr="003E4A26">
        <w:t>ет осуществляться</w:t>
      </w:r>
      <w:r w:rsidR="006729E8" w:rsidRPr="003E4A26">
        <w:t xml:space="preserve"> на основе повышения </w:t>
      </w:r>
      <w:r w:rsidRPr="003E4A26">
        <w:t>экологических</w:t>
      </w:r>
      <w:r w:rsidR="006729E8" w:rsidRPr="003E4A26">
        <w:t xml:space="preserve"> </w:t>
      </w:r>
      <w:r w:rsidRPr="003E4A26">
        <w:t>требований</w:t>
      </w:r>
      <w:r w:rsidR="006729E8" w:rsidRPr="003E4A26">
        <w:t xml:space="preserve"> к проектированию, </w:t>
      </w:r>
      <w:r w:rsidRPr="003E4A26">
        <w:t>строительству</w:t>
      </w:r>
      <w:r w:rsidR="006729E8" w:rsidRPr="003E4A26">
        <w:t xml:space="preserve">, ремонту и содержанию </w:t>
      </w:r>
      <w:r w:rsidRPr="003E4A26">
        <w:t>автомобильных</w:t>
      </w:r>
      <w:r w:rsidR="006729E8" w:rsidRPr="003E4A26">
        <w:t xml:space="preserve"> дорог. </w:t>
      </w:r>
    </w:p>
    <w:p w:rsidR="006729E8" w:rsidRPr="003E4A26" w:rsidRDefault="006729E8" w:rsidP="006729E8">
      <w:pPr>
        <w:tabs>
          <w:tab w:val="left" w:pos="567"/>
          <w:tab w:val="left" w:pos="6585"/>
        </w:tabs>
        <w:ind w:firstLine="709"/>
        <w:jc w:val="both"/>
      </w:pPr>
      <w:r w:rsidRPr="003E4A26">
        <w:t xml:space="preserve">Основной </w:t>
      </w:r>
      <w:r w:rsidR="00B3766B" w:rsidRPr="003E4A26">
        <w:t>задачей</w:t>
      </w:r>
      <w:r w:rsidRPr="003E4A26">
        <w:t xml:space="preserve"> в этой области </w:t>
      </w:r>
      <w:r w:rsidR="00B3766B" w:rsidRPr="003E4A26">
        <w:t>является</w:t>
      </w:r>
      <w:r w:rsidRPr="003E4A26">
        <w:t xml:space="preserve"> сокращение объемов выбросов автотранспортных средств, </w:t>
      </w:r>
      <w:r w:rsidR="00B3766B" w:rsidRPr="003E4A26">
        <w:t>количества</w:t>
      </w:r>
      <w:r w:rsidRPr="003E4A26">
        <w:t xml:space="preserve"> отходов при </w:t>
      </w:r>
      <w:r w:rsidR="00B3766B" w:rsidRPr="003E4A26">
        <w:t>строительстве</w:t>
      </w:r>
      <w:r w:rsidRPr="003E4A26">
        <w:t xml:space="preserve">, реконструкции, </w:t>
      </w:r>
      <w:r w:rsidR="00B3766B" w:rsidRPr="003E4A26">
        <w:t>ремонте и содержании автомобильн</w:t>
      </w:r>
      <w:r w:rsidRPr="003E4A26">
        <w:t xml:space="preserve">ых дорог. </w:t>
      </w:r>
    </w:p>
    <w:p w:rsidR="006729E8" w:rsidRPr="003E4A26" w:rsidRDefault="006729E8" w:rsidP="006729E8">
      <w:pPr>
        <w:tabs>
          <w:tab w:val="left" w:pos="567"/>
          <w:tab w:val="left" w:pos="6585"/>
        </w:tabs>
        <w:ind w:firstLine="709"/>
        <w:jc w:val="both"/>
      </w:pPr>
      <w:r w:rsidRPr="003E4A26">
        <w:lastRenderedPageBreak/>
        <w:t xml:space="preserve">Для снижения вредного воздействия автомобильного транспорта на окружающую среду </w:t>
      </w:r>
      <w:r w:rsidR="00B3766B" w:rsidRPr="003E4A26">
        <w:t xml:space="preserve">необходимо </w:t>
      </w:r>
      <w:r w:rsidRPr="003E4A26">
        <w:t xml:space="preserve">обеспечить </w:t>
      </w:r>
      <w:r w:rsidR="00B3766B" w:rsidRPr="003E4A26">
        <w:t>увеличение</w:t>
      </w:r>
      <w:r w:rsidRPr="003E4A26">
        <w:t xml:space="preserve"> применения более экономичных </w:t>
      </w:r>
      <w:r w:rsidR="00B3766B" w:rsidRPr="003E4A26">
        <w:t>автомобилей</w:t>
      </w:r>
      <w:r w:rsidRPr="003E4A26">
        <w:t xml:space="preserve"> с более низким </w:t>
      </w:r>
      <w:r w:rsidR="00B3766B" w:rsidRPr="003E4A26">
        <w:t>расходом</w:t>
      </w:r>
      <w:r w:rsidRPr="003E4A26">
        <w:t xml:space="preserve"> моторного топлива. </w:t>
      </w:r>
    </w:p>
    <w:p w:rsidR="00EF1CBE" w:rsidRPr="00D17E7D" w:rsidRDefault="00EF1CBE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</w:rPr>
      </w:pPr>
      <w:r w:rsidRPr="00D17E7D">
        <w:rPr>
          <w:b/>
          <w:lang w:val="en-US"/>
        </w:rPr>
        <w:t>I</w:t>
      </w:r>
      <w:r w:rsidRPr="00D17E7D">
        <w:rPr>
          <w:b/>
        </w:rPr>
        <w:t>V У</w:t>
      </w:r>
      <w:r w:rsidR="00F56F1A" w:rsidRPr="00D17E7D">
        <w:rPr>
          <w:b/>
        </w:rPr>
        <w:t>К</w:t>
      </w:r>
      <w:r w:rsidRPr="00D17E7D">
        <w:rPr>
          <w:b/>
        </w:rPr>
        <w:t>РУПНЕННАЯ ОЦЕНКА ПРИНЦИПИАЛЬНЫХ ВАРИАНТОВ РАЗВИТИЯ ТРАНСПОРТНОЙ И</w:t>
      </w:r>
      <w:r w:rsidR="00FD307E" w:rsidRPr="00D17E7D">
        <w:rPr>
          <w:b/>
        </w:rPr>
        <w:t>НФРАСТРУКТУРЫ УСТЬ-ЛУКОВСКОГО</w:t>
      </w:r>
      <w:r w:rsidRPr="00D17E7D">
        <w:rPr>
          <w:b/>
        </w:rPr>
        <w:t xml:space="preserve"> СЕЛЬСОВЕТА</w:t>
      </w:r>
    </w:p>
    <w:p w:rsidR="00EF1CBE" w:rsidRPr="003E4A26" w:rsidRDefault="00EF1CBE" w:rsidP="00EF1CBE">
      <w:pPr>
        <w:tabs>
          <w:tab w:val="left" w:pos="567"/>
          <w:tab w:val="left" w:pos="6585"/>
        </w:tabs>
        <w:ind w:firstLine="709"/>
        <w:jc w:val="both"/>
      </w:pPr>
      <w:r w:rsidRPr="003E4A26">
        <w:t>При рассмотрении принципиальных вариантов развития тра</w:t>
      </w:r>
      <w:r w:rsidR="00227CF5" w:rsidRPr="003E4A26">
        <w:t>нс</w:t>
      </w:r>
      <w:r w:rsidRPr="003E4A26">
        <w:t xml:space="preserve">портной </w:t>
      </w:r>
      <w:r w:rsidR="00227CF5" w:rsidRPr="003E4A26">
        <w:t>инфраструктуры</w:t>
      </w:r>
      <w:r w:rsidRPr="003E4A26">
        <w:t xml:space="preserve"> </w:t>
      </w:r>
      <w:proofErr w:type="spellStart"/>
      <w:r w:rsidR="00FD307E" w:rsidRPr="003E4A26">
        <w:t>Усть-Луковского</w:t>
      </w:r>
      <w:proofErr w:type="spellEnd"/>
      <w:r w:rsidRPr="003E4A26">
        <w:t xml:space="preserve"> </w:t>
      </w:r>
      <w:r w:rsidR="00227CF5" w:rsidRPr="003E4A26">
        <w:t>сельсовета</w:t>
      </w:r>
      <w:r w:rsidRPr="003E4A26">
        <w:t xml:space="preserve"> необходимо учитывать прогноз </w:t>
      </w:r>
      <w:r w:rsidR="00227CF5" w:rsidRPr="003E4A26">
        <w:t>численности</w:t>
      </w:r>
      <w:r w:rsidRPr="003E4A26">
        <w:t xml:space="preserve"> населения, прогноз </w:t>
      </w:r>
      <w:r w:rsidR="00227CF5" w:rsidRPr="003E4A26">
        <w:t>социально-экономического</w:t>
      </w:r>
      <w:r w:rsidRPr="003E4A26">
        <w:t xml:space="preserve"> и </w:t>
      </w:r>
      <w:r w:rsidR="00227CF5" w:rsidRPr="003E4A26">
        <w:t>градостроительного</w:t>
      </w:r>
      <w:r w:rsidRPr="003E4A26">
        <w:t xml:space="preserve"> развития, </w:t>
      </w:r>
      <w:r w:rsidR="00227CF5" w:rsidRPr="003E4A26">
        <w:t>деловую</w:t>
      </w:r>
      <w:r w:rsidRPr="003E4A26">
        <w:t xml:space="preserve"> активность на территории </w:t>
      </w:r>
      <w:r w:rsidR="00227CF5" w:rsidRPr="003E4A26">
        <w:t>МО</w:t>
      </w:r>
      <w:r w:rsidRPr="003E4A26">
        <w:t xml:space="preserve">. </w:t>
      </w:r>
    </w:p>
    <w:p w:rsidR="00EF1CBE" w:rsidRPr="003E4A26" w:rsidRDefault="00EF1CBE" w:rsidP="00EF1CBE">
      <w:pPr>
        <w:tabs>
          <w:tab w:val="left" w:pos="567"/>
          <w:tab w:val="left" w:pos="6585"/>
        </w:tabs>
        <w:ind w:firstLine="709"/>
        <w:jc w:val="both"/>
      </w:pPr>
      <w:r w:rsidRPr="003E4A26">
        <w:t xml:space="preserve">При </w:t>
      </w:r>
      <w:r w:rsidR="00227CF5" w:rsidRPr="003E4A26">
        <w:t>разработке</w:t>
      </w:r>
      <w:r w:rsidRPr="003E4A26">
        <w:t xml:space="preserve"> сценариев развития транспортного комплекса помимо основных </w:t>
      </w:r>
      <w:r w:rsidR="00227CF5" w:rsidRPr="003E4A26">
        <w:t>показателей</w:t>
      </w:r>
      <w:r w:rsidRPr="003E4A26">
        <w:t xml:space="preserve"> </w:t>
      </w:r>
      <w:r w:rsidR="00227CF5" w:rsidRPr="003E4A26">
        <w:t>социально-экономического</w:t>
      </w:r>
      <w:r w:rsidRPr="003E4A26">
        <w:t xml:space="preserve"> развития учитывались </w:t>
      </w:r>
      <w:r w:rsidR="00227CF5" w:rsidRPr="003E4A26">
        <w:t>макроэкономические</w:t>
      </w:r>
      <w:r w:rsidRPr="003E4A26">
        <w:t xml:space="preserve"> тенденции, таким образом, были разр</w:t>
      </w:r>
      <w:r w:rsidR="00227CF5" w:rsidRPr="003E4A26">
        <w:t>а</w:t>
      </w:r>
      <w:r w:rsidRPr="003E4A26">
        <w:t>бо</w:t>
      </w:r>
      <w:r w:rsidR="00227CF5" w:rsidRPr="003E4A26">
        <w:t>т</w:t>
      </w:r>
      <w:r w:rsidRPr="003E4A26">
        <w:t>а</w:t>
      </w:r>
      <w:r w:rsidR="00227CF5" w:rsidRPr="003E4A26">
        <w:t>н</w:t>
      </w:r>
      <w:r w:rsidRPr="003E4A26">
        <w:t>ы 3 сценария на вариантной основе в составе двух основных вариантов - вариант 1 (базовый) и вариант 2 (умерен</w:t>
      </w:r>
      <w:r w:rsidR="00227CF5" w:rsidRPr="003E4A26">
        <w:t>но-</w:t>
      </w:r>
      <w:r w:rsidRPr="003E4A26">
        <w:t>оптимистичный) и варианта 3 (</w:t>
      </w:r>
      <w:r w:rsidR="00227CF5" w:rsidRPr="003E4A26">
        <w:t>экономически</w:t>
      </w:r>
      <w:r w:rsidRPr="003E4A26">
        <w:t xml:space="preserve"> обоснованный) предп</w:t>
      </w:r>
      <w:r w:rsidR="00227CF5" w:rsidRPr="003E4A26">
        <w:t>олагае</w:t>
      </w:r>
      <w:r w:rsidRPr="003E4A26">
        <w:t xml:space="preserve">мого к </w:t>
      </w:r>
      <w:r w:rsidR="00227CF5" w:rsidRPr="003E4A26">
        <w:t>реализации</w:t>
      </w:r>
      <w:r w:rsidRPr="003E4A26">
        <w:t xml:space="preserve"> с учетом всех перспектив развития </w:t>
      </w:r>
      <w:r w:rsidR="00227CF5" w:rsidRPr="003E4A26">
        <w:t>МО</w:t>
      </w:r>
      <w:r w:rsidRPr="003E4A26">
        <w:t xml:space="preserve">. </w:t>
      </w:r>
    </w:p>
    <w:p w:rsidR="00EF1CBE" w:rsidRPr="003E4A26" w:rsidRDefault="00EF1CBE" w:rsidP="00EF1CBE">
      <w:pPr>
        <w:tabs>
          <w:tab w:val="left" w:pos="567"/>
          <w:tab w:val="left" w:pos="6585"/>
        </w:tabs>
        <w:ind w:firstLine="709"/>
        <w:jc w:val="both"/>
      </w:pPr>
      <w:r w:rsidRPr="003E4A26">
        <w:t xml:space="preserve">Варианты 1, 2 прогноза </w:t>
      </w:r>
      <w:r w:rsidR="00227CF5" w:rsidRPr="003E4A26">
        <w:t>разработаны</w:t>
      </w:r>
      <w:r w:rsidRPr="003E4A26">
        <w:t xml:space="preserve"> на основе единой гипотезы внешних </w:t>
      </w:r>
      <w:r w:rsidR="00227CF5" w:rsidRPr="003E4A26">
        <w:t>условий</w:t>
      </w:r>
      <w:r w:rsidRPr="003E4A26">
        <w:t xml:space="preserve">. Различие вариантов </w:t>
      </w:r>
      <w:r w:rsidR="00227CF5" w:rsidRPr="003E4A26">
        <w:t>обусловлено</w:t>
      </w:r>
      <w:r w:rsidRPr="003E4A26">
        <w:t xml:space="preserve"> отличием </w:t>
      </w:r>
      <w:r w:rsidR="00227CF5" w:rsidRPr="003E4A26">
        <w:t>моделей</w:t>
      </w:r>
      <w:r w:rsidRPr="003E4A26">
        <w:t xml:space="preserve"> поведения частного бизнеса перспективами повышения </w:t>
      </w:r>
      <w:r w:rsidR="00227CF5" w:rsidRPr="003E4A26">
        <w:t>его</w:t>
      </w:r>
      <w:r w:rsidRPr="003E4A26">
        <w:t xml:space="preserve"> конкурентоспособности и </w:t>
      </w:r>
      <w:r w:rsidR="00227CF5" w:rsidRPr="003E4A26">
        <w:t>эффективностью</w:t>
      </w:r>
      <w:r w:rsidRPr="003E4A26">
        <w:t xml:space="preserve"> </w:t>
      </w:r>
      <w:r w:rsidR="00227CF5" w:rsidRPr="003E4A26">
        <w:t>реализации</w:t>
      </w:r>
      <w:r w:rsidRPr="003E4A26">
        <w:t xml:space="preserve"> </w:t>
      </w:r>
      <w:r w:rsidR="00227CF5" w:rsidRPr="003E4A26">
        <w:t>государственной</w:t>
      </w:r>
      <w:r w:rsidRPr="003E4A26">
        <w:t xml:space="preserve"> политики развития. </w:t>
      </w:r>
    </w:p>
    <w:p w:rsidR="00227CF5" w:rsidRPr="003E4A26" w:rsidRDefault="00227CF5" w:rsidP="00EF1CBE">
      <w:pPr>
        <w:tabs>
          <w:tab w:val="left" w:pos="567"/>
          <w:tab w:val="left" w:pos="6585"/>
        </w:tabs>
        <w:ind w:firstLine="709"/>
        <w:jc w:val="both"/>
      </w:pPr>
      <w:r w:rsidRPr="003E4A26">
        <w:t>Вариант 1 (базовый). Предполагае</w:t>
      </w:r>
      <w:r w:rsidR="00EF1CBE" w:rsidRPr="003E4A26">
        <w:t xml:space="preserve">тся </w:t>
      </w:r>
      <w:r w:rsidRPr="003E4A26">
        <w:t>сохранение</w:t>
      </w:r>
      <w:r w:rsidR="00EF1CBE" w:rsidRPr="003E4A26">
        <w:t xml:space="preserve"> инерционных трендов, сложившихся в </w:t>
      </w:r>
      <w:r w:rsidRPr="003E4A26">
        <w:t>последний</w:t>
      </w:r>
      <w:r w:rsidR="00EF1CBE" w:rsidRPr="003E4A26">
        <w:t xml:space="preserve"> период, консервативную инвестиционную политику частных </w:t>
      </w:r>
      <w:r w:rsidRPr="003E4A26">
        <w:t>компаний</w:t>
      </w:r>
      <w:r w:rsidR="00EF1CBE" w:rsidRPr="003E4A26">
        <w:t xml:space="preserve">, ограниченные расходы на развитие </w:t>
      </w:r>
      <w:r w:rsidRPr="003E4A26">
        <w:t>компаний</w:t>
      </w:r>
      <w:r w:rsidR="00EF1CBE" w:rsidRPr="003E4A26">
        <w:t xml:space="preserve"> ин</w:t>
      </w:r>
      <w:r w:rsidRPr="003E4A26">
        <w:t>ф</w:t>
      </w:r>
      <w:r w:rsidR="00EF1CBE" w:rsidRPr="003E4A26">
        <w:t>ра</w:t>
      </w:r>
      <w:r w:rsidRPr="003E4A26">
        <w:t>с</w:t>
      </w:r>
      <w:r w:rsidR="00EF1CBE" w:rsidRPr="003E4A26">
        <w:t>труктурного сектора, при ста</w:t>
      </w:r>
      <w:r w:rsidRPr="003E4A26">
        <w:t>г</w:t>
      </w:r>
      <w:r w:rsidR="00EF1CBE" w:rsidRPr="003E4A26">
        <w:t>на</w:t>
      </w:r>
      <w:r w:rsidRPr="003E4A26">
        <w:t>ции государственного спроса.</w:t>
      </w:r>
    </w:p>
    <w:p w:rsidR="00EF1CBE" w:rsidRPr="003E4A26" w:rsidRDefault="00EF1CBE" w:rsidP="00EF1CBE">
      <w:pPr>
        <w:tabs>
          <w:tab w:val="left" w:pos="567"/>
          <w:tab w:val="left" w:pos="6585"/>
        </w:tabs>
        <w:ind w:firstLine="709"/>
        <w:jc w:val="both"/>
      </w:pPr>
      <w:r w:rsidRPr="003E4A26">
        <w:t>Также да</w:t>
      </w:r>
      <w:r w:rsidR="00227CF5" w:rsidRPr="003E4A26">
        <w:t>н</w:t>
      </w:r>
      <w:r w:rsidRPr="003E4A26">
        <w:t>ным вариантом учитывается а</w:t>
      </w:r>
      <w:r w:rsidR="00227CF5" w:rsidRPr="003E4A26">
        <w:t>г</w:t>
      </w:r>
      <w:r w:rsidRPr="003E4A26">
        <w:t xml:space="preserve">рессивная внешняя </w:t>
      </w:r>
      <w:r w:rsidR="00227CF5" w:rsidRPr="003E4A26">
        <w:t>среда</w:t>
      </w:r>
      <w:r w:rsidRPr="003E4A26">
        <w:t xml:space="preserve">, сложившаяся </w:t>
      </w:r>
      <w:r w:rsidR="00227CF5" w:rsidRPr="003E4A26">
        <w:t>благодаря</w:t>
      </w:r>
      <w:r w:rsidRPr="003E4A26">
        <w:t xml:space="preserve"> </w:t>
      </w:r>
      <w:r w:rsidR="00227CF5" w:rsidRPr="003E4A26">
        <w:t>введенным</w:t>
      </w:r>
      <w:r w:rsidRPr="003E4A26">
        <w:t xml:space="preserve"> санкциям и </w:t>
      </w:r>
      <w:proofErr w:type="spellStart"/>
      <w:r w:rsidR="00227CF5" w:rsidRPr="003E4A26">
        <w:t>са</w:t>
      </w:r>
      <w:r w:rsidRPr="003E4A26">
        <w:t>нкционной</w:t>
      </w:r>
      <w:proofErr w:type="spellEnd"/>
      <w:r w:rsidRPr="003E4A26">
        <w:t xml:space="preserve"> политике Европейского союза. </w:t>
      </w:r>
    </w:p>
    <w:p w:rsidR="00EF1CBE" w:rsidRPr="003E4A26" w:rsidRDefault="00EF1CBE" w:rsidP="00EF1CBE">
      <w:pPr>
        <w:tabs>
          <w:tab w:val="left" w:pos="567"/>
          <w:tab w:val="left" w:pos="6585"/>
        </w:tabs>
        <w:ind w:firstLine="709"/>
        <w:jc w:val="both"/>
      </w:pPr>
      <w:r w:rsidRPr="003E4A26">
        <w:t xml:space="preserve">Вариант. </w:t>
      </w:r>
      <w:r w:rsidR="00227CF5" w:rsidRPr="003E4A26">
        <w:t xml:space="preserve">2 (умеренно-оптимистичный). На </w:t>
      </w:r>
      <w:r w:rsidRPr="003E4A26">
        <w:t xml:space="preserve">территории </w:t>
      </w:r>
      <w:proofErr w:type="spellStart"/>
      <w:r w:rsidR="00246D0B" w:rsidRPr="003E4A26">
        <w:t>Усть-Луковского</w:t>
      </w:r>
      <w:proofErr w:type="spellEnd"/>
      <w:r w:rsidRPr="003E4A26">
        <w:t xml:space="preserve"> се</w:t>
      </w:r>
      <w:r w:rsidR="00227CF5" w:rsidRPr="003E4A26">
        <w:t>льсовета предполага</w:t>
      </w:r>
      <w:r w:rsidRPr="003E4A26">
        <w:t xml:space="preserve">ется </w:t>
      </w:r>
      <w:r w:rsidR="00227CF5" w:rsidRPr="003E4A26">
        <w:t>проведение</w:t>
      </w:r>
      <w:r w:rsidRPr="003E4A26">
        <w:t xml:space="preserve"> более активной политики, </w:t>
      </w:r>
      <w:r w:rsidR="00227CF5" w:rsidRPr="003E4A26">
        <w:t>направленной</w:t>
      </w:r>
      <w:r w:rsidRPr="003E4A26">
        <w:t xml:space="preserve"> на снижение негативных </w:t>
      </w:r>
      <w:r w:rsidR="00227CF5" w:rsidRPr="003E4A26">
        <w:t>последствий</w:t>
      </w:r>
      <w:r w:rsidRPr="003E4A26">
        <w:t xml:space="preserve">, связанных с ростом </w:t>
      </w:r>
      <w:r w:rsidR="00227CF5" w:rsidRPr="003E4A26">
        <w:t>геополитической</w:t>
      </w:r>
      <w:r w:rsidRPr="003E4A26">
        <w:t xml:space="preserve"> напряженности, и создание условий для более устойчивого долгосрочного роста</w:t>
      </w:r>
      <w:r w:rsidR="00227CF5" w:rsidRPr="003E4A26">
        <w:t>.</w:t>
      </w:r>
      <w:r w:rsidRPr="003E4A26">
        <w:t xml:space="preserve"> Сценарий характеризует развитие экономики в условиях повышения доверия частного бизнеса</w:t>
      </w:r>
      <w:r w:rsidR="00227CF5" w:rsidRPr="003E4A26">
        <w:t>,</w:t>
      </w:r>
      <w:r w:rsidRPr="003E4A26">
        <w:t xml:space="preserve"> применения дополнительных мер стимулирующего </w:t>
      </w:r>
      <w:r w:rsidR="00227CF5" w:rsidRPr="003E4A26">
        <w:t>характера,</w:t>
      </w:r>
      <w:r w:rsidRPr="003E4A26">
        <w:t xml:space="preserve"> связан</w:t>
      </w:r>
      <w:r w:rsidR="00227CF5" w:rsidRPr="003E4A26">
        <w:t xml:space="preserve">ных </w:t>
      </w:r>
      <w:r w:rsidRPr="003E4A26">
        <w:t xml:space="preserve">с расходами бюджета по </w:t>
      </w:r>
      <w:r w:rsidR="00227CF5" w:rsidRPr="003E4A26">
        <w:t>финансированию</w:t>
      </w:r>
      <w:r w:rsidRPr="003E4A26">
        <w:t xml:space="preserve"> новых </w:t>
      </w:r>
      <w:r w:rsidR="00227CF5" w:rsidRPr="003E4A26">
        <w:t>инфраструктурных</w:t>
      </w:r>
      <w:r w:rsidRPr="003E4A26">
        <w:t xml:space="preserve"> проектов, под</w:t>
      </w:r>
      <w:r w:rsidR="00227CF5" w:rsidRPr="003E4A26">
        <w:t>д</w:t>
      </w:r>
      <w:r w:rsidRPr="003E4A26">
        <w:t>ержанию кре</w:t>
      </w:r>
      <w:r w:rsidR="00227CF5" w:rsidRPr="003E4A26">
        <w:t>д</w:t>
      </w:r>
      <w:r w:rsidRPr="003E4A26">
        <w:t>ито</w:t>
      </w:r>
      <w:r w:rsidR="00227CF5" w:rsidRPr="003E4A26">
        <w:t>ва</w:t>
      </w:r>
      <w:r w:rsidRPr="003E4A26">
        <w:t xml:space="preserve">ния </w:t>
      </w:r>
      <w:r w:rsidR="00227CF5" w:rsidRPr="003E4A26">
        <w:t>наиболее</w:t>
      </w:r>
      <w:r w:rsidRPr="003E4A26">
        <w:t xml:space="preserve"> уязвимых секторов экономики, увеличению </w:t>
      </w:r>
      <w:r w:rsidR="00227CF5" w:rsidRPr="003E4A26">
        <w:t>финансирования</w:t>
      </w:r>
      <w:r w:rsidRPr="003E4A26">
        <w:t xml:space="preserve"> развития </w:t>
      </w:r>
      <w:r w:rsidR="00227CF5" w:rsidRPr="003E4A26">
        <w:t>человеческого</w:t>
      </w:r>
      <w:r w:rsidRPr="003E4A26">
        <w:t xml:space="preserve"> </w:t>
      </w:r>
      <w:r w:rsidR="00227CF5" w:rsidRPr="003E4A26">
        <w:t>капитала.</w:t>
      </w:r>
    </w:p>
    <w:p w:rsidR="00EF1CBE" w:rsidRPr="003E4A26" w:rsidRDefault="00EF1CBE" w:rsidP="00EF1CBE">
      <w:pPr>
        <w:tabs>
          <w:tab w:val="left" w:pos="567"/>
          <w:tab w:val="left" w:pos="6585"/>
        </w:tabs>
        <w:ind w:firstLine="709"/>
        <w:jc w:val="both"/>
      </w:pPr>
      <w:r w:rsidRPr="003E4A26">
        <w:t>Сцен</w:t>
      </w:r>
      <w:r w:rsidR="00227CF5" w:rsidRPr="003E4A26">
        <w:t>ар</w:t>
      </w:r>
      <w:r w:rsidRPr="003E4A26">
        <w:t xml:space="preserve">ий </w:t>
      </w:r>
      <w:r w:rsidR="00227CF5" w:rsidRPr="003E4A26">
        <w:t>характеризуется</w:t>
      </w:r>
      <w:r w:rsidRPr="003E4A26">
        <w:t xml:space="preserve"> ростом экономической активности транспортных и п</w:t>
      </w:r>
      <w:r w:rsidR="00C66C4B" w:rsidRPr="003E4A26">
        <w:t>а</w:t>
      </w:r>
      <w:r w:rsidRPr="003E4A26">
        <w:t>сс</w:t>
      </w:r>
      <w:r w:rsidR="00C66C4B" w:rsidRPr="003E4A26">
        <w:t>а</w:t>
      </w:r>
      <w:r w:rsidRPr="003E4A26">
        <w:t xml:space="preserve">жирских перевозок, увеличение деловой </w:t>
      </w:r>
      <w:r w:rsidR="00C66C4B" w:rsidRPr="003E4A26">
        <w:t>активности, предполагает</w:t>
      </w:r>
      <w:r w:rsidRPr="003E4A26">
        <w:t xml:space="preserve"> также привлечение инвестиций. </w:t>
      </w:r>
    </w:p>
    <w:p w:rsidR="00EF1CBE" w:rsidRPr="003E4A26" w:rsidRDefault="00EF1CBE" w:rsidP="00EF1CBE">
      <w:pPr>
        <w:tabs>
          <w:tab w:val="left" w:pos="567"/>
          <w:tab w:val="left" w:pos="6585"/>
        </w:tabs>
        <w:ind w:firstLine="709"/>
        <w:jc w:val="both"/>
      </w:pPr>
      <w:r w:rsidRPr="003E4A26">
        <w:t>Вар</w:t>
      </w:r>
      <w:r w:rsidR="00C66C4B" w:rsidRPr="003E4A26">
        <w:t xml:space="preserve">иант 3 (экономически </w:t>
      </w:r>
      <w:r w:rsidRPr="003E4A26">
        <w:t xml:space="preserve">обоснованный). На территории </w:t>
      </w:r>
      <w:r w:rsidR="00C66C4B" w:rsidRPr="003E4A26">
        <w:t>МО</w:t>
      </w:r>
      <w:r w:rsidRPr="003E4A26">
        <w:t xml:space="preserve"> пре</w:t>
      </w:r>
      <w:r w:rsidR="00C66C4B" w:rsidRPr="003E4A26">
        <w:t>д</w:t>
      </w:r>
      <w:r w:rsidRPr="003E4A26">
        <w:t>пола</w:t>
      </w:r>
      <w:r w:rsidR="00C66C4B" w:rsidRPr="003E4A26">
        <w:t>га</w:t>
      </w:r>
      <w:r w:rsidRPr="003E4A26">
        <w:t xml:space="preserve">ется </w:t>
      </w:r>
      <w:r w:rsidR="00C66C4B" w:rsidRPr="003E4A26">
        <w:t>проведение</w:t>
      </w:r>
      <w:r w:rsidRPr="003E4A26">
        <w:t xml:space="preserve"> более активной политики, </w:t>
      </w:r>
      <w:r w:rsidR="00C66C4B" w:rsidRPr="003E4A26">
        <w:t>направленной</w:t>
      </w:r>
      <w:r w:rsidRPr="003E4A26">
        <w:t xml:space="preserve"> на снижение негативных </w:t>
      </w:r>
      <w:r w:rsidR="00C66C4B" w:rsidRPr="003E4A26">
        <w:t>последствий</w:t>
      </w:r>
      <w:r w:rsidRPr="003E4A26">
        <w:t xml:space="preserve">, связанных с ростом </w:t>
      </w:r>
      <w:r w:rsidR="00C66C4B" w:rsidRPr="003E4A26">
        <w:t>геополитической</w:t>
      </w:r>
      <w:r w:rsidRPr="003E4A26">
        <w:t xml:space="preserve"> напряженности, и создание условий для более устойчивого долгосрочного роста</w:t>
      </w:r>
      <w:r w:rsidR="00C66C4B" w:rsidRPr="003E4A26">
        <w:t>.</w:t>
      </w:r>
      <w:r w:rsidRPr="003E4A26">
        <w:t xml:space="preserve"> Сцен</w:t>
      </w:r>
      <w:r w:rsidR="00C66C4B" w:rsidRPr="003E4A26">
        <w:t>ар</w:t>
      </w:r>
      <w:r w:rsidRPr="003E4A26">
        <w:t xml:space="preserve">ий </w:t>
      </w:r>
      <w:r w:rsidR="00C66C4B" w:rsidRPr="003E4A26">
        <w:t>характеризует</w:t>
      </w:r>
      <w:r w:rsidRPr="003E4A26">
        <w:t xml:space="preserve"> развитие экономики в условиях </w:t>
      </w:r>
      <w:proofErr w:type="gramStart"/>
      <w:r w:rsidRPr="003E4A26">
        <w:t>повышения доверия частного бизнеса применения дополнительных мер стимулирующего</w:t>
      </w:r>
      <w:proofErr w:type="gramEnd"/>
      <w:r w:rsidRPr="003E4A26">
        <w:t xml:space="preserve"> характера, </w:t>
      </w:r>
      <w:r w:rsidR="00C66C4B" w:rsidRPr="003E4A26">
        <w:t>связанных</w:t>
      </w:r>
      <w:r w:rsidRPr="003E4A26">
        <w:t xml:space="preserve"> с ра</w:t>
      </w:r>
      <w:r w:rsidR="00C66C4B" w:rsidRPr="003E4A26">
        <w:t>с</w:t>
      </w:r>
      <w:r w:rsidRPr="003E4A26">
        <w:t>ход</w:t>
      </w:r>
      <w:r w:rsidR="00C66C4B" w:rsidRPr="003E4A26">
        <w:t>а</w:t>
      </w:r>
      <w:r w:rsidRPr="003E4A26">
        <w:t>ми бюджета по ф</w:t>
      </w:r>
      <w:r w:rsidR="00C66C4B" w:rsidRPr="003E4A26">
        <w:t>и</w:t>
      </w:r>
      <w:r w:rsidRPr="003E4A26">
        <w:t>нансированию новых инфра</w:t>
      </w:r>
      <w:r w:rsidR="00C66C4B" w:rsidRPr="003E4A26">
        <w:t>ст</w:t>
      </w:r>
      <w:r w:rsidRPr="003E4A26">
        <w:t>руктурных проектов, под</w:t>
      </w:r>
      <w:r w:rsidR="00C66C4B" w:rsidRPr="003E4A26">
        <w:t>д</w:t>
      </w:r>
      <w:r w:rsidRPr="003E4A26">
        <w:t xml:space="preserve">ержанию </w:t>
      </w:r>
      <w:r w:rsidR="00C66C4B" w:rsidRPr="003E4A26">
        <w:t>кредитования</w:t>
      </w:r>
      <w:r w:rsidRPr="003E4A26">
        <w:t xml:space="preserve"> </w:t>
      </w:r>
      <w:r w:rsidR="00C66C4B" w:rsidRPr="003E4A26">
        <w:t>наиболее</w:t>
      </w:r>
      <w:r w:rsidRPr="003E4A26">
        <w:t xml:space="preserve"> уязвимых с</w:t>
      </w:r>
      <w:r w:rsidR="00C66C4B" w:rsidRPr="003E4A26">
        <w:t>екторов экономики, увеличению финансирования</w:t>
      </w:r>
      <w:r w:rsidRPr="003E4A26">
        <w:t xml:space="preserve"> развития </w:t>
      </w:r>
      <w:r w:rsidR="00C66C4B" w:rsidRPr="003E4A26">
        <w:t>человеческого</w:t>
      </w:r>
      <w:r w:rsidRPr="003E4A26">
        <w:t xml:space="preserve"> капитала </w:t>
      </w:r>
    </w:p>
    <w:p w:rsidR="00C66C4B" w:rsidRPr="003E4A26" w:rsidRDefault="00EF1CBE" w:rsidP="00EF1CBE">
      <w:pPr>
        <w:tabs>
          <w:tab w:val="left" w:pos="567"/>
          <w:tab w:val="left" w:pos="6585"/>
        </w:tabs>
        <w:ind w:firstLine="709"/>
        <w:jc w:val="both"/>
      </w:pPr>
      <w:r w:rsidRPr="003E4A26">
        <w:t>Сцен</w:t>
      </w:r>
      <w:r w:rsidR="00C66C4B" w:rsidRPr="003E4A26">
        <w:t>арий предполага</w:t>
      </w:r>
      <w:r w:rsidRPr="003E4A26">
        <w:t xml:space="preserve">ет проектирование и капитальный ремонт </w:t>
      </w:r>
      <w:r w:rsidR="00C66C4B" w:rsidRPr="003E4A26">
        <w:t xml:space="preserve"> </w:t>
      </w:r>
      <w:r w:rsidRPr="003E4A26">
        <w:t>искусственных сооружений (мостов), пре</w:t>
      </w:r>
      <w:r w:rsidR="00C66C4B" w:rsidRPr="003E4A26">
        <w:t>дп</w:t>
      </w:r>
      <w:r w:rsidRPr="003E4A26">
        <w:t>о</w:t>
      </w:r>
      <w:r w:rsidR="00C66C4B" w:rsidRPr="003E4A26">
        <w:t>л</w:t>
      </w:r>
      <w:r w:rsidRPr="003E4A26">
        <w:t>а</w:t>
      </w:r>
      <w:r w:rsidR="00C66C4B" w:rsidRPr="003E4A26">
        <w:t>га</w:t>
      </w:r>
      <w:r w:rsidRPr="003E4A26">
        <w:t>ет комплексную реа</w:t>
      </w:r>
      <w:r w:rsidR="00C66C4B" w:rsidRPr="003E4A26">
        <w:t>л</w:t>
      </w:r>
      <w:r w:rsidRPr="003E4A26">
        <w:t>и</w:t>
      </w:r>
      <w:r w:rsidR="00C66C4B" w:rsidRPr="003E4A26">
        <w:t>з</w:t>
      </w:r>
      <w:r w:rsidRPr="003E4A26">
        <w:t>а</w:t>
      </w:r>
      <w:r w:rsidR="00C66C4B" w:rsidRPr="003E4A26">
        <w:t xml:space="preserve">цию </w:t>
      </w:r>
      <w:r w:rsidRPr="003E4A26">
        <w:t xml:space="preserve">основных мероприятий по развитию улично-дорожной сети в </w:t>
      </w:r>
      <w:proofErr w:type="spellStart"/>
      <w:r w:rsidR="002C1E77" w:rsidRPr="003E4A26">
        <w:t>Усть-Луковском</w:t>
      </w:r>
      <w:proofErr w:type="spellEnd"/>
      <w:r w:rsidR="00C66C4B" w:rsidRPr="003E4A26">
        <w:t xml:space="preserve"> сельсовете, предполага</w:t>
      </w:r>
      <w:r w:rsidRPr="003E4A26">
        <w:t>ет рост транспортной инф</w:t>
      </w:r>
      <w:r w:rsidR="00C66C4B" w:rsidRPr="003E4A26">
        <w:t>ра</w:t>
      </w:r>
      <w:r w:rsidRPr="003E4A26">
        <w:t xml:space="preserve">структуры опережающими темпами, расширение индивидуального жилищного строительства, развитие </w:t>
      </w:r>
      <w:r w:rsidR="00C66C4B" w:rsidRPr="003E4A26">
        <w:t>инфраструктуры</w:t>
      </w:r>
      <w:r w:rsidRPr="003E4A26">
        <w:t xml:space="preserve"> пассажирских перевозок.</w:t>
      </w:r>
    </w:p>
    <w:p w:rsidR="00EF1CBE" w:rsidRPr="00D17E7D" w:rsidRDefault="00C66C4B" w:rsidP="00773CF7">
      <w:pPr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lastRenderedPageBreak/>
        <w:t>V ПЕРЕЧЕНЬ МЕРОПРИЯТИЙ (ИНВИСТИЦИОННЫХ ПРОЕКТОВ) ПО ПРОЕКТИРОВАНИЮ, СТРОИТЕЛЬСТВУ, РЕКОНСТРУКЦИИ ОБЪЕКТОВ ТРАНСПОРТНОЙ ИНФР</w:t>
      </w:r>
      <w:r w:rsidR="002C1E77" w:rsidRPr="00D17E7D">
        <w:rPr>
          <w:b/>
        </w:rPr>
        <w:t>АСТРУКТУРЫ УСТЬ-ЛУКОВСКОГО</w:t>
      </w:r>
      <w:r w:rsidRPr="00D17E7D">
        <w:rPr>
          <w:b/>
        </w:rPr>
        <w:t xml:space="preserve"> СЕЛЬСОВЕТА ПРЕДПОЛАГАЕМОГО К РЕАЛИЗАЦИИ ВАРИАНТА РАЗВИТИЯ</w:t>
      </w:r>
    </w:p>
    <w:p w:rsidR="005E6E92" w:rsidRPr="003E4A26" w:rsidRDefault="00C66C4B" w:rsidP="00C66C4B">
      <w:pPr>
        <w:ind w:firstLine="709"/>
        <w:jc w:val="both"/>
      </w:pPr>
      <w:r w:rsidRPr="003E4A26">
        <w:t xml:space="preserve">Достижение цепей и решение задач Программы обеспечивается путем реализации мероприятий, которые разрабатываются исходя из цеповых индикаторов, представляющих собой доступные </w:t>
      </w:r>
      <w:r w:rsidR="005E6E92" w:rsidRPr="003E4A26">
        <w:t>наблюдению</w:t>
      </w:r>
      <w:r w:rsidRPr="003E4A26">
        <w:t xml:space="preserve"> и измерению </w:t>
      </w:r>
      <w:r w:rsidR="005E6E92" w:rsidRPr="003E4A26">
        <w:t>характеристики</w:t>
      </w:r>
      <w:r w:rsidRPr="003E4A26">
        <w:t xml:space="preserve"> состояния и развития системы транспортной ин</w:t>
      </w:r>
      <w:r w:rsidR="005E6E92" w:rsidRPr="003E4A26">
        <w:t>ф</w:t>
      </w:r>
      <w:r w:rsidRPr="003E4A26">
        <w:t>ра</w:t>
      </w:r>
      <w:r w:rsidR="005E6E92" w:rsidRPr="003E4A26">
        <w:t>ст</w:t>
      </w:r>
      <w:r w:rsidRPr="003E4A26">
        <w:t xml:space="preserve">руктуры </w:t>
      </w:r>
      <w:r w:rsidR="005E6E92" w:rsidRPr="003E4A26">
        <w:t>МО.</w:t>
      </w:r>
    </w:p>
    <w:p w:rsidR="00C66C4B" w:rsidRPr="003E4A26" w:rsidRDefault="00C66C4B" w:rsidP="00C66C4B">
      <w:pPr>
        <w:ind w:firstLine="709"/>
        <w:jc w:val="both"/>
      </w:pPr>
      <w:r w:rsidRPr="003E4A26">
        <w:t>Разр</w:t>
      </w:r>
      <w:r w:rsidR="005E6E92" w:rsidRPr="003E4A26">
        <w:t>або</w:t>
      </w:r>
      <w:r w:rsidRPr="003E4A26">
        <w:t xml:space="preserve">танные программные мероприятия </w:t>
      </w:r>
      <w:r w:rsidR="005E6E92" w:rsidRPr="003E4A26">
        <w:t>систематизированы</w:t>
      </w:r>
      <w:r w:rsidRPr="003E4A26">
        <w:t xml:space="preserve"> по степени их </w:t>
      </w:r>
      <w:r w:rsidR="005E6E92" w:rsidRPr="003E4A26">
        <w:t>актуальности</w:t>
      </w:r>
      <w:r w:rsidRPr="003E4A26">
        <w:t xml:space="preserve">. </w:t>
      </w:r>
    </w:p>
    <w:p w:rsidR="005E6E92" w:rsidRPr="003E4A26" w:rsidRDefault="00C66C4B" w:rsidP="00C66C4B">
      <w:pPr>
        <w:ind w:firstLine="709"/>
        <w:jc w:val="both"/>
      </w:pPr>
      <w:r w:rsidRPr="003E4A26">
        <w:t xml:space="preserve">Список мероприятий на конкретном объекте </w:t>
      </w:r>
      <w:r w:rsidR="005E6E92" w:rsidRPr="003E4A26">
        <w:t>детализируется</w:t>
      </w:r>
      <w:r w:rsidRPr="003E4A26">
        <w:t xml:space="preserve"> после разр</w:t>
      </w:r>
      <w:r w:rsidR="005E6E92" w:rsidRPr="003E4A26">
        <w:t>або</w:t>
      </w:r>
      <w:r w:rsidRPr="003E4A26">
        <w:t>тки проектно-сметной документации.</w:t>
      </w:r>
    </w:p>
    <w:p w:rsidR="00C66C4B" w:rsidRPr="003E4A26" w:rsidRDefault="00C66C4B" w:rsidP="00C66C4B">
      <w:pPr>
        <w:ind w:firstLine="709"/>
        <w:jc w:val="both"/>
      </w:pPr>
      <w:r w:rsidRPr="003E4A26">
        <w:t xml:space="preserve">Стоимость мероприятий </w:t>
      </w:r>
      <w:r w:rsidR="005E6E92" w:rsidRPr="003E4A26">
        <w:t>определена</w:t>
      </w:r>
      <w:r w:rsidRPr="003E4A26">
        <w:t xml:space="preserve"> ориентировочно, основываясь на стоимости уже проведенных </w:t>
      </w:r>
      <w:r w:rsidR="005E6E92" w:rsidRPr="003E4A26">
        <w:t>аналогичных</w:t>
      </w:r>
      <w:r w:rsidRPr="003E4A26">
        <w:t xml:space="preserve"> </w:t>
      </w:r>
      <w:r w:rsidR="005E6E92" w:rsidRPr="003E4A26">
        <w:t>мероприятий</w:t>
      </w:r>
      <w:r w:rsidRPr="003E4A26">
        <w:t xml:space="preserve">. </w:t>
      </w:r>
    </w:p>
    <w:p w:rsidR="00C66C4B" w:rsidRPr="003E4A26" w:rsidRDefault="00C66C4B" w:rsidP="00C66C4B">
      <w:pPr>
        <w:ind w:firstLine="709"/>
        <w:jc w:val="both"/>
      </w:pPr>
      <w:r w:rsidRPr="003E4A26">
        <w:t>Источниками ф</w:t>
      </w:r>
      <w:r w:rsidR="005E6E92" w:rsidRPr="003E4A26">
        <w:t>и</w:t>
      </w:r>
      <w:r w:rsidRPr="003E4A26">
        <w:t xml:space="preserve">нансирования мероприятий Программы являются средства бюджета </w:t>
      </w:r>
      <w:proofErr w:type="spellStart"/>
      <w:r w:rsidR="00FB551A" w:rsidRPr="003E4A26">
        <w:t>Усть-Луковского</w:t>
      </w:r>
      <w:proofErr w:type="spellEnd"/>
      <w:r w:rsidRPr="003E4A26">
        <w:t xml:space="preserve"> се</w:t>
      </w:r>
      <w:r w:rsidR="005E6E92" w:rsidRPr="003E4A26">
        <w:t>льсовета</w:t>
      </w:r>
      <w:r w:rsidRPr="003E4A26">
        <w:t xml:space="preserve">. </w:t>
      </w:r>
    </w:p>
    <w:p w:rsidR="00C66C4B" w:rsidRPr="003E4A26" w:rsidRDefault="00C66C4B" w:rsidP="00C66C4B">
      <w:pPr>
        <w:ind w:firstLine="709"/>
        <w:jc w:val="both"/>
      </w:pPr>
      <w:r w:rsidRPr="003E4A26">
        <w:t>Механизм ре</w:t>
      </w:r>
      <w:r w:rsidR="005E6E92" w:rsidRPr="003E4A26">
        <w:t>ализации</w:t>
      </w:r>
      <w:r w:rsidRPr="003E4A26">
        <w:t xml:space="preserve"> Программы включает в себя систему мероприятий, </w:t>
      </w:r>
      <w:r w:rsidR="005E6E92" w:rsidRPr="003E4A26">
        <w:t>проводящихся по обслед</w:t>
      </w:r>
      <w:r w:rsidRPr="003E4A26">
        <w:t>ованию, содержанию, ремонту, паспорти</w:t>
      </w:r>
      <w:r w:rsidR="005E6E92" w:rsidRPr="003E4A26">
        <w:t>зац</w:t>
      </w:r>
      <w:r w:rsidRPr="003E4A26">
        <w:t xml:space="preserve">ии </w:t>
      </w:r>
      <w:r w:rsidR="005E6E92" w:rsidRPr="003E4A26">
        <w:t>автомобильных</w:t>
      </w:r>
      <w:r w:rsidRPr="003E4A26">
        <w:t xml:space="preserve"> дорог общего пользования местного значения в </w:t>
      </w:r>
      <w:r w:rsidR="005E6E92" w:rsidRPr="003E4A26">
        <w:t>МО</w:t>
      </w:r>
      <w:r w:rsidRPr="003E4A26">
        <w:t xml:space="preserve">, проектированию и </w:t>
      </w:r>
      <w:r w:rsidR="005E6E92" w:rsidRPr="003E4A26">
        <w:t>строительству</w:t>
      </w:r>
      <w:r w:rsidRPr="003E4A26">
        <w:t xml:space="preserve"> троту</w:t>
      </w:r>
      <w:r w:rsidR="005E6E92" w:rsidRPr="003E4A26">
        <w:t>ар</w:t>
      </w:r>
      <w:r w:rsidR="00C4016E" w:rsidRPr="003E4A26">
        <w:t>ов</w:t>
      </w:r>
      <w:r w:rsidRPr="003E4A26">
        <w:t>, мероприятия по обеспечению безопасности дорожного движения (приобретение дорожных знаков</w:t>
      </w:r>
      <w:r w:rsidR="005E6E92" w:rsidRPr="003E4A26">
        <w:t>, нанесению дорожной разметки</w:t>
      </w:r>
      <w:r w:rsidRPr="003E4A26">
        <w:t>), мероприятия по организ</w:t>
      </w:r>
      <w:r w:rsidR="005E6E92" w:rsidRPr="003E4A26">
        <w:t>ац</w:t>
      </w:r>
      <w:r w:rsidRPr="003E4A26">
        <w:t xml:space="preserve">ии транспортного обслуживания </w:t>
      </w:r>
      <w:r w:rsidR="005E6E92" w:rsidRPr="003E4A26">
        <w:t>населения</w:t>
      </w:r>
      <w:r w:rsidRPr="003E4A26">
        <w:t xml:space="preserve">. </w:t>
      </w:r>
    </w:p>
    <w:p w:rsidR="00C66C4B" w:rsidRPr="003E4A26" w:rsidRDefault="005E6E92" w:rsidP="00C66C4B">
      <w:pPr>
        <w:ind w:firstLine="709"/>
        <w:jc w:val="both"/>
      </w:pPr>
      <w:r w:rsidRPr="003E4A26">
        <w:t>Перечень</w:t>
      </w:r>
      <w:r w:rsidR="00C66C4B" w:rsidRPr="003E4A26">
        <w:t xml:space="preserve"> мероприятий по ремонту дорог, мостов по реа</w:t>
      </w:r>
      <w:r w:rsidRPr="003E4A26">
        <w:t>л</w:t>
      </w:r>
      <w:r w:rsidR="00C66C4B" w:rsidRPr="003E4A26">
        <w:t>из</w:t>
      </w:r>
      <w:r w:rsidRPr="003E4A26">
        <w:t>а</w:t>
      </w:r>
      <w:r w:rsidR="00C66C4B" w:rsidRPr="003E4A26">
        <w:t>ции Программы ф</w:t>
      </w:r>
      <w:r w:rsidRPr="003E4A26">
        <w:t>о</w:t>
      </w:r>
      <w:r w:rsidR="00C66C4B" w:rsidRPr="003E4A26">
        <w:t xml:space="preserve">рмируется </w:t>
      </w:r>
      <w:r w:rsidRPr="003E4A26">
        <w:t>администрацией</w:t>
      </w:r>
      <w:r w:rsidR="00C66C4B" w:rsidRPr="003E4A26">
        <w:t xml:space="preserve"> </w:t>
      </w:r>
      <w:proofErr w:type="spellStart"/>
      <w:r w:rsidR="001674DB" w:rsidRPr="003E4A26">
        <w:t>Усть-Луковского</w:t>
      </w:r>
      <w:proofErr w:type="spellEnd"/>
      <w:r w:rsidR="00C66C4B" w:rsidRPr="003E4A26">
        <w:t xml:space="preserve"> се</w:t>
      </w:r>
      <w:r w:rsidRPr="003E4A26">
        <w:t xml:space="preserve">льсовета </w:t>
      </w:r>
      <w:r w:rsidR="00C66C4B" w:rsidRPr="003E4A26">
        <w:t xml:space="preserve">по итогам обследования состояния дорожного покрытия не реже одного раза в год, в </w:t>
      </w:r>
      <w:r w:rsidRPr="003E4A26">
        <w:t>начале</w:t>
      </w:r>
      <w:r w:rsidR="00C66C4B" w:rsidRPr="003E4A26">
        <w:t xml:space="preserve"> осеннего или в конце весеннего периодов и с учетом решения </w:t>
      </w:r>
      <w:r w:rsidRPr="003E4A26">
        <w:t>первостепенных</w:t>
      </w:r>
      <w:r w:rsidR="00C66C4B" w:rsidRPr="003E4A26">
        <w:t xml:space="preserve"> проблемных ситуаций, в том чис</w:t>
      </w:r>
      <w:r w:rsidRPr="003E4A26">
        <w:t>ле от поступивших обращений (жал</w:t>
      </w:r>
      <w:r w:rsidR="00C66C4B" w:rsidRPr="003E4A26">
        <w:t xml:space="preserve">об) граждан. </w:t>
      </w:r>
    </w:p>
    <w:p w:rsidR="00C66C4B" w:rsidRPr="003E4A26" w:rsidRDefault="005E6E92" w:rsidP="00C66C4B">
      <w:pPr>
        <w:ind w:firstLine="709"/>
        <w:jc w:val="both"/>
      </w:pPr>
      <w:proofErr w:type="gramStart"/>
      <w:r w:rsidRPr="003E4A26">
        <w:t>Перечень</w:t>
      </w:r>
      <w:r w:rsidR="00C66C4B" w:rsidRPr="003E4A26">
        <w:t xml:space="preserve"> и виды </w:t>
      </w:r>
      <w:r w:rsidRPr="003E4A26">
        <w:t>работ</w:t>
      </w:r>
      <w:r w:rsidR="00C66C4B" w:rsidRPr="003E4A26">
        <w:t xml:space="preserve"> по содержанию и текущему ремонту автомобильных дорог и искусственных сооружений на них </w:t>
      </w:r>
      <w:r w:rsidRPr="003E4A26">
        <w:t>определяются</w:t>
      </w:r>
      <w:r w:rsidR="00C66C4B" w:rsidRPr="003E4A26">
        <w:t xml:space="preserve"> </w:t>
      </w:r>
      <w:r w:rsidRPr="003E4A26">
        <w:t>муниципальным</w:t>
      </w:r>
      <w:r w:rsidR="00C66C4B" w:rsidRPr="003E4A26">
        <w:t xml:space="preserve"> контрактом (договором) в соответствии с классиф</w:t>
      </w:r>
      <w:r w:rsidRPr="003E4A26">
        <w:t>и</w:t>
      </w:r>
      <w:r w:rsidR="00C66C4B" w:rsidRPr="003E4A26">
        <w:t xml:space="preserve">кацией, </w:t>
      </w:r>
      <w:r w:rsidRPr="003E4A26">
        <w:t>устанавливаемой</w:t>
      </w:r>
      <w:r w:rsidR="00C66C4B" w:rsidRPr="003E4A26">
        <w:t xml:space="preserve"> </w:t>
      </w:r>
      <w:r w:rsidRPr="003E4A26">
        <w:t>федеральным</w:t>
      </w:r>
      <w:r w:rsidR="00C66C4B" w:rsidRPr="003E4A26">
        <w:t xml:space="preserve"> органом </w:t>
      </w:r>
      <w:r w:rsidRPr="003E4A26">
        <w:t>исполнительной</w:t>
      </w:r>
      <w:r w:rsidR="00C66C4B" w:rsidRPr="003E4A26">
        <w:t xml:space="preserve"> власти, </w:t>
      </w:r>
      <w:r w:rsidRPr="003E4A26">
        <w:t>осуществляющим</w:t>
      </w:r>
      <w:r w:rsidR="00C66C4B" w:rsidRPr="003E4A26">
        <w:t xml:space="preserve"> ф</w:t>
      </w:r>
      <w:r w:rsidRPr="003E4A26">
        <w:t>у</w:t>
      </w:r>
      <w:r w:rsidR="00C66C4B" w:rsidRPr="003E4A26">
        <w:t xml:space="preserve">нкции по </w:t>
      </w:r>
      <w:r w:rsidRPr="003E4A26">
        <w:t>выработк</w:t>
      </w:r>
      <w:r w:rsidR="00C66C4B" w:rsidRPr="003E4A26">
        <w:t xml:space="preserve">е государственной политики и нормативно-правовому регулированию в сфере дорожного хозяйства, а также в случае </w:t>
      </w:r>
      <w:r w:rsidRPr="003E4A26">
        <w:t>капитального</w:t>
      </w:r>
      <w:r w:rsidR="00C66C4B" w:rsidRPr="003E4A26">
        <w:t xml:space="preserve"> ремонта, реконструкции и </w:t>
      </w:r>
      <w:r w:rsidRPr="003E4A26">
        <w:t>строительства</w:t>
      </w:r>
      <w:r w:rsidR="00C66C4B" w:rsidRPr="003E4A26">
        <w:t xml:space="preserve"> проектно-сметной документацией, разр</w:t>
      </w:r>
      <w:r w:rsidRPr="003E4A26">
        <w:t>або</w:t>
      </w:r>
      <w:r w:rsidR="00C66C4B" w:rsidRPr="003E4A26">
        <w:t>танной на конкретный участок автомобильной дороги.</w:t>
      </w:r>
      <w:proofErr w:type="gramEnd"/>
    </w:p>
    <w:p w:rsidR="005E6E92" w:rsidRPr="003E4A26" w:rsidRDefault="005E6E92" w:rsidP="005E6E92">
      <w:pPr>
        <w:ind w:firstLine="709"/>
        <w:jc w:val="both"/>
      </w:pPr>
      <w:r w:rsidRPr="003E4A26">
        <w:t>5.1. Мероприятия по развитию транспортной инф</w:t>
      </w:r>
      <w:r w:rsidR="002819EA" w:rsidRPr="003E4A26">
        <w:t>раструктуры по видам транспорта.</w:t>
      </w:r>
    </w:p>
    <w:p w:rsidR="00C66C4B" w:rsidRPr="003E4A26" w:rsidRDefault="005E6E92" w:rsidP="005E6E92">
      <w:pPr>
        <w:ind w:firstLine="709"/>
        <w:jc w:val="both"/>
      </w:pPr>
      <w:r w:rsidRPr="003E4A26">
        <w:t>Внесение изменений в структуру транспортной инфраструктуры по видам транспорта не планируется.</w:t>
      </w:r>
    </w:p>
    <w:p w:rsidR="005E6E92" w:rsidRPr="003E4A26" w:rsidRDefault="005E6E92" w:rsidP="005E6E92">
      <w:pPr>
        <w:ind w:firstLine="709"/>
        <w:jc w:val="both"/>
      </w:pPr>
      <w:r w:rsidRPr="003E4A26">
        <w:t>5.2. Мероприятия по развитию транспорта общего пользования, созданию транспортно-пересадочных узлов</w:t>
      </w:r>
      <w:r w:rsidR="002819EA" w:rsidRPr="003E4A26">
        <w:t>.</w:t>
      </w:r>
    </w:p>
    <w:p w:rsidR="005E6E92" w:rsidRPr="003E4A26" w:rsidRDefault="005E6E92" w:rsidP="005E6E92">
      <w:pPr>
        <w:ind w:firstLine="709"/>
        <w:jc w:val="both"/>
      </w:pPr>
      <w:r w:rsidRPr="003E4A26">
        <w:t>Сохраняется существующая система обслуживания населения общественным пассажирским транспортом.</w:t>
      </w:r>
      <w:r w:rsidR="00575181" w:rsidRPr="003E4A26">
        <w:t xml:space="preserve"> </w:t>
      </w:r>
      <w:r w:rsidRPr="003E4A26">
        <w:t>Количество транспорта общего пользования не планируется к изменению.</w:t>
      </w:r>
    </w:p>
    <w:p w:rsidR="00575181" w:rsidRPr="003E4A26" w:rsidRDefault="00575181" w:rsidP="00575181">
      <w:pPr>
        <w:ind w:firstLine="709"/>
        <w:jc w:val="both"/>
      </w:pPr>
      <w:r w:rsidRPr="003E4A26">
        <w:t xml:space="preserve">5.3. Мероприятия по развитию инфраструктуры для легкового автомобильного транспорта, включая развитие единого парковочного </w:t>
      </w:r>
      <w:r w:rsidR="00CA2E23" w:rsidRPr="003E4A26">
        <w:t>пространства</w:t>
      </w:r>
      <w:r w:rsidR="002819EA" w:rsidRPr="003E4A26">
        <w:t>.</w:t>
      </w:r>
    </w:p>
    <w:p w:rsidR="00575181" w:rsidRPr="003E4A26" w:rsidRDefault="00575181" w:rsidP="00575181">
      <w:pPr>
        <w:ind w:firstLine="709"/>
        <w:jc w:val="both"/>
      </w:pPr>
      <w:r w:rsidRPr="003E4A26">
        <w:t xml:space="preserve">По полученному прогнозу среднее </w:t>
      </w:r>
      <w:r w:rsidR="00CA2E23" w:rsidRPr="003E4A26">
        <w:t>арифметическое</w:t>
      </w:r>
      <w:r w:rsidRPr="003E4A26">
        <w:t xml:space="preserve"> </w:t>
      </w:r>
      <w:r w:rsidR="00CA2E23" w:rsidRPr="003E4A26">
        <w:t>значение плотности улично-</w:t>
      </w:r>
      <w:r w:rsidRPr="003E4A26">
        <w:t xml:space="preserve">дорожной сети </w:t>
      </w:r>
      <w:r w:rsidR="0055654F" w:rsidRPr="003E4A26">
        <w:t>с 2019</w:t>
      </w:r>
      <w:r w:rsidRPr="003E4A26">
        <w:t xml:space="preserve"> до 2035 г</w:t>
      </w:r>
      <w:r w:rsidR="00CA2E23" w:rsidRPr="003E4A26">
        <w:t>ода</w:t>
      </w:r>
      <w:r w:rsidRPr="003E4A26">
        <w:t xml:space="preserve"> не меняется</w:t>
      </w:r>
      <w:r w:rsidR="00CA2E23" w:rsidRPr="003E4A26">
        <w:t>, ч</w:t>
      </w:r>
      <w:r w:rsidRPr="003E4A26">
        <w:t>то озн</w:t>
      </w:r>
      <w:r w:rsidR="00CA2E23" w:rsidRPr="003E4A26">
        <w:t>а</w:t>
      </w:r>
      <w:r w:rsidRPr="003E4A26">
        <w:t>ч</w:t>
      </w:r>
      <w:r w:rsidR="00CA2E23" w:rsidRPr="003E4A26">
        <w:t>а</w:t>
      </w:r>
      <w:r w:rsidRPr="003E4A26">
        <w:t>ет</w:t>
      </w:r>
      <w:r w:rsidR="00CA2E23" w:rsidRPr="003E4A26">
        <w:t xml:space="preserve"> –</w:t>
      </w:r>
      <w:r w:rsidRPr="003E4A26">
        <w:t xml:space="preserve"> </w:t>
      </w:r>
      <w:r w:rsidR="00CA2E23" w:rsidRPr="003E4A26">
        <w:t xml:space="preserve">отсутствие </w:t>
      </w:r>
      <w:r w:rsidRPr="003E4A26">
        <w:t xml:space="preserve">потребности в </w:t>
      </w:r>
      <w:r w:rsidR="00CA2E23" w:rsidRPr="003E4A26">
        <w:t>увеличении</w:t>
      </w:r>
      <w:r w:rsidRPr="003E4A26">
        <w:t xml:space="preserve"> </w:t>
      </w:r>
      <w:r w:rsidR="00CA2E23" w:rsidRPr="003E4A26">
        <w:t>плотности улично-дорожной сети.</w:t>
      </w:r>
    </w:p>
    <w:p w:rsidR="00575181" w:rsidRPr="003E4A26" w:rsidRDefault="00575181" w:rsidP="00575181">
      <w:pPr>
        <w:ind w:firstLine="709"/>
        <w:jc w:val="both"/>
      </w:pPr>
      <w:r w:rsidRPr="003E4A26">
        <w:t xml:space="preserve">Мероприятия данного раздела планируются как дополнительные из-за недостатка </w:t>
      </w:r>
      <w:r w:rsidR="00CA2E23" w:rsidRPr="003E4A26">
        <w:t>финансовых</w:t>
      </w:r>
      <w:r w:rsidRPr="003E4A26">
        <w:t xml:space="preserve"> сре</w:t>
      </w:r>
      <w:proofErr w:type="gramStart"/>
      <w:r w:rsidRPr="003E4A26">
        <w:t>дств пр</w:t>
      </w:r>
      <w:proofErr w:type="gramEnd"/>
      <w:r w:rsidRPr="003E4A26">
        <w:t xml:space="preserve">и получении дополнительных доходов местного </w:t>
      </w:r>
      <w:r w:rsidR="00CA2E23" w:rsidRPr="003E4A26">
        <w:t>бюджета</w:t>
      </w:r>
      <w:r w:rsidRPr="003E4A26">
        <w:t xml:space="preserve"> или </w:t>
      </w:r>
      <w:r w:rsidR="00CA2E23" w:rsidRPr="003E4A26">
        <w:t>появления</w:t>
      </w:r>
      <w:r w:rsidRPr="003E4A26">
        <w:t xml:space="preserve"> возможности ф</w:t>
      </w:r>
      <w:r w:rsidR="00CA2E23" w:rsidRPr="003E4A26">
        <w:t>и</w:t>
      </w:r>
      <w:r w:rsidRPr="003E4A26">
        <w:t>нансирования из иных источников.</w:t>
      </w:r>
    </w:p>
    <w:p w:rsidR="00CA2E23" w:rsidRPr="003E4A26" w:rsidRDefault="00CA2E23" w:rsidP="00CA2E23">
      <w:pPr>
        <w:ind w:firstLine="709"/>
        <w:jc w:val="both"/>
      </w:pPr>
      <w:r w:rsidRPr="003E4A26">
        <w:t>5.4. Мероприятия по развитию инфраструк</w:t>
      </w:r>
      <w:r w:rsidR="007B5A82" w:rsidRPr="003E4A26">
        <w:t xml:space="preserve">туры пешеходного </w:t>
      </w:r>
      <w:r w:rsidRPr="003E4A26">
        <w:t xml:space="preserve"> передвижения</w:t>
      </w:r>
    </w:p>
    <w:p w:rsidR="00CA2E23" w:rsidRPr="003E4A26" w:rsidRDefault="00CA2E23" w:rsidP="00CA2E23">
      <w:pPr>
        <w:ind w:firstLine="709"/>
        <w:jc w:val="both"/>
      </w:pPr>
      <w:r w:rsidRPr="003E4A26">
        <w:lastRenderedPageBreak/>
        <w:t>Панируемые мероприятия по развитию инфр</w:t>
      </w:r>
      <w:r w:rsidR="007B5A82" w:rsidRPr="003E4A26">
        <w:t xml:space="preserve">аструктуры пешеходного </w:t>
      </w:r>
      <w:r w:rsidRPr="003E4A26">
        <w:t xml:space="preserve"> передвижения включают в себя - проектирование и устройство тротуаров с твердым покрытием.</w:t>
      </w:r>
    </w:p>
    <w:p w:rsidR="00CA2E23" w:rsidRPr="003E4A26" w:rsidRDefault="00CA2E23" w:rsidP="00CA2E23">
      <w:pPr>
        <w:ind w:firstLine="709"/>
        <w:jc w:val="both"/>
      </w:pPr>
      <w:r w:rsidRPr="003E4A26">
        <w:t>5.5. Мероприятия по развитию инфраструктуры для грузового транспорта, транспортных средств коммунальных и дорожных служб</w:t>
      </w:r>
    </w:p>
    <w:p w:rsidR="00CA2E23" w:rsidRPr="003E4A26" w:rsidRDefault="00CA2E23" w:rsidP="00CA2E23">
      <w:pPr>
        <w:ind w:firstLine="709"/>
        <w:jc w:val="both"/>
      </w:pPr>
      <w:r w:rsidRPr="003E4A26"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:rsidR="00CA2E23" w:rsidRPr="003E4A26" w:rsidRDefault="00CA2E23" w:rsidP="00CA2E23">
      <w:pPr>
        <w:ind w:firstLine="709"/>
        <w:jc w:val="both"/>
      </w:pPr>
      <w:r w:rsidRPr="003E4A26">
        <w:t xml:space="preserve">5.6. Мероприятия по развитию сети автомобильных дорог общего пользования местного значения </w:t>
      </w:r>
      <w:proofErr w:type="spellStart"/>
      <w:r w:rsidR="00D17A62" w:rsidRPr="003E4A26">
        <w:t>Усть-Луковского</w:t>
      </w:r>
      <w:proofErr w:type="spellEnd"/>
      <w:r w:rsidRPr="003E4A26">
        <w:t xml:space="preserve"> сельсовета</w:t>
      </w:r>
    </w:p>
    <w:p w:rsidR="00CA2E23" w:rsidRPr="003E4A26" w:rsidRDefault="00455998" w:rsidP="00CA2E23">
      <w:pPr>
        <w:ind w:firstLine="709"/>
        <w:jc w:val="both"/>
      </w:pPr>
      <w:r w:rsidRPr="003E4A26">
        <w:t>В</w:t>
      </w:r>
      <w:r w:rsidR="00CA2E23" w:rsidRPr="003E4A26">
        <w:t xml:space="preserve"> це</w:t>
      </w:r>
      <w:r w:rsidRPr="003E4A26">
        <w:t>лях развития сети дорог МО</w:t>
      </w:r>
      <w:r w:rsidR="00CA2E23" w:rsidRPr="003E4A26">
        <w:t xml:space="preserve"> планируются: </w:t>
      </w:r>
    </w:p>
    <w:p w:rsidR="00CA2E23" w:rsidRPr="003E4A26" w:rsidRDefault="00CA2E23" w:rsidP="00CA2E23">
      <w:pPr>
        <w:ind w:firstLine="709"/>
        <w:jc w:val="both"/>
      </w:pPr>
      <w:r w:rsidRPr="003E4A26">
        <w:t xml:space="preserve">- </w:t>
      </w:r>
      <w:r w:rsidR="00455998" w:rsidRPr="003E4A26">
        <w:t>м</w:t>
      </w:r>
      <w:r w:rsidRPr="003E4A26">
        <w:t xml:space="preserve">ероприятия </w:t>
      </w:r>
      <w:r w:rsidR="00455998" w:rsidRPr="003E4A26">
        <w:t>по</w:t>
      </w:r>
      <w:r w:rsidRPr="003E4A26">
        <w:t xml:space="preserve"> содержанию </w:t>
      </w:r>
      <w:r w:rsidR="00455998" w:rsidRPr="003E4A26">
        <w:t>автомобильных</w:t>
      </w:r>
      <w:r w:rsidRPr="003E4A26">
        <w:t xml:space="preserve"> дорог общего </w:t>
      </w:r>
      <w:r w:rsidR="00455998" w:rsidRPr="003E4A26">
        <w:t>пользования</w:t>
      </w:r>
      <w:r w:rsidRPr="003E4A26">
        <w:t xml:space="preserve"> местного значения и искусственных сооружений на них. </w:t>
      </w:r>
    </w:p>
    <w:p w:rsidR="00CA2E23" w:rsidRPr="003E4A26" w:rsidRDefault="00455998" w:rsidP="00CA2E23">
      <w:pPr>
        <w:ind w:firstLine="709"/>
        <w:jc w:val="both"/>
      </w:pPr>
      <w:r w:rsidRPr="003E4A26">
        <w:t>Реализация</w:t>
      </w:r>
      <w:r w:rsidR="00CA2E23" w:rsidRPr="003E4A26">
        <w:t xml:space="preserve"> мероприятий позволит выполнять работы по содержанию </w:t>
      </w:r>
      <w:r w:rsidRPr="003E4A26">
        <w:t>автомобильных</w:t>
      </w:r>
      <w:r w:rsidR="00CA2E23" w:rsidRPr="003E4A26">
        <w:t xml:space="preserve"> дорог и искусственных сооружений на них в соответствии с нормативными </w:t>
      </w:r>
      <w:r w:rsidRPr="003E4A26">
        <w:t>требованиями</w:t>
      </w:r>
      <w:r w:rsidR="00CA2E23" w:rsidRPr="003E4A26">
        <w:t xml:space="preserve">. </w:t>
      </w:r>
    </w:p>
    <w:p w:rsidR="00CA2E23" w:rsidRPr="003E4A26" w:rsidRDefault="00CA2E23" w:rsidP="00CA2E23">
      <w:pPr>
        <w:ind w:firstLine="709"/>
        <w:jc w:val="both"/>
      </w:pPr>
      <w:r w:rsidRPr="003E4A26">
        <w:t xml:space="preserve">- </w:t>
      </w:r>
      <w:r w:rsidR="00455998" w:rsidRPr="003E4A26">
        <w:t>м</w:t>
      </w:r>
      <w:r w:rsidRPr="003E4A26">
        <w:t xml:space="preserve">ероприятия по ремонту </w:t>
      </w:r>
      <w:r w:rsidR="00455998" w:rsidRPr="003E4A26">
        <w:t>автомобильных</w:t>
      </w:r>
      <w:r w:rsidRPr="003E4A26">
        <w:t xml:space="preserve"> дорог общего </w:t>
      </w:r>
      <w:r w:rsidR="00455998" w:rsidRPr="003E4A26">
        <w:t>пользования</w:t>
      </w:r>
      <w:r w:rsidRPr="003E4A26">
        <w:t xml:space="preserve"> местного значения и искусственных сооружений на них. </w:t>
      </w:r>
    </w:p>
    <w:p w:rsidR="00CA2E23" w:rsidRPr="003E4A26" w:rsidRDefault="00455998" w:rsidP="00CA2E23">
      <w:pPr>
        <w:ind w:firstLine="709"/>
        <w:jc w:val="both"/>
      </w:pPr>
      <w:r w:rsidRPr="003E4A26">
        <w:t>Реализация</w:t>
      </w:r>
      <w:r w:rsidR="00CA2E23" w:rsidRPr="003E4A26">
        <w:t xml:space="preserve"> мероприятий позволит сохранить протяженность </w:t>
      </w:r>
      <w:r w:rsidRPr="003E4A26">
        <w:t>участков</w:t>
      </w:r>
      <w:r w:rsidR="00CA2E23" w:rsidRPr="003E4A26">
        <w:t xml:space="preserve"> </w:t>
      </w:r>
      <w:r w:rsidRPr="003E4A26">
        <w:t>автомобильных</w:t>
      </w:r>
      <w:r w:rsidR="00CA2E23" w:rsidRPr="003E4A26">
        <w:t xml:space="preserve"> дорог общего пользования местного значения, на которых </w:t>
      </w:r>
      <w:r w:rsidRPr="003E4A26">
        <w:t>показатели</w:t>
      </w:r>
      <w:r w:rsidR="00CA2E23" w:rsidRPr="003E4A26">
        <w:t xml:space="preserve"> </w:t>
      </w:r>
      <w:r w:rsidRPr="003E4A26">
        <w:t>их транспортно-эксплуатационного состояния</w:t>
      </w:r>
      <w:r w:rsidR="00CA2E23" w:rsidRPr="003E4A26">
        <w:t xml:space="preserve"> соответствуют </w:t>
      </w:r>
      <w:r w:rsidRPr="003E4A26">
        <w:t>требованиям</w:t>
      </w:r>
      <w:r w:rsidR="00CA2E23" w:rsidRPr="003E4A26">
        <w:t xml:space="preserve"> с</w:t>
      </w:r>
      <w:r w:rsidRPr="003E4A26">
        <w:t>тан</w:t>
      </w:r>
      <w:r w:rsidR="00CA2E23" w:rsidRPr="003E4A26">
        <w:t>да</w:t>
      </w:r>
      <w:r w:rsidRPr="003E4A26">
        <w:t>ртов</w:t>
      </w:r>
      <w:r w:rsidR="00CA2E23" w:rsidRPr="003E4A26">
        <w:t xml:space="preserve"> к эксплуатационным </w:t>
      </w:r>
      <w:r w:rsidRPr="003E4A26">
        <w:t>показателям</w:t>
      </w:r>
      <w:r w:rsidR="00CA2E23" w:rsidRPr="003E4A26">
        <w:t xml:space="preserve"> </w:t>
      </w:r>
      <w:r w:rsidRPr="003E4A26">
        <w:t>автомобильных</w:t>
      </w:r>
      <w:r w:rsidR="00CA2E23" w:rsidRPr="003E4A26">
        <w:t xml:space="preserve"> дорог. </w:t>
      </w:r>
    </w:p>
    <w:p w:rsidR="00CA2E23" w:rsidRPr="003E4A26" w:rsidRDefault="00CA2E23" w:rsidP="00CA2E23">
      <w:pPr>
        <w:ind w:firstLine="709"/>
        <w:jc w:val="both"/>
      </w:pPr>
      <w:r w:rsidRPr="003E4A26">
        <w:t xml:space="preserve">- </w:t>
      </w:r>
      <w:r w:rsidR="00455998" w:rsidRPr="003E4A26">
        <w:t>м</w:t>
      </w:r>
      <w:r w:rsidRPr="003E4A26">
        <w:t xml:space="preserve">ероприятия по капитальному ремонту автомобильных дорог общего </w:t>
      </w:r>
      <w:r w:rsidR="00455998" w:rsidRPr="003E4A26">
        <w:t>пользования</w:t>
      </w:r>
      <w:r w:rsidRPr="003E4A26">
        <w:t xml:space="preserve"> местного значения и искусственных сооружений на них. </w:t>
      </w:r>
    </w:p>
    <w:p w:rsidR="00CA2E23" w:rsidRPr="003E4A26" w:rsidRDefault="00455998" w:rsidP="00CA2E23">
      <w:pPr>
        <w:ind w:firstLine="709"/>
        <w:jc w:val="both"/>
      </w:pPr>
      <w:r w:rsidRPr="003E4A26">
        <w:t>Реализация</w:t>
      </w:r>
      <w:r w:rsidR="00CA2E23" w:rsidRPr="003E4A26">
        <w:t xml:space="preserve"> мероприятий позволит сохранить протяженность участков </w:t>
      </w:r>
      <w:r w:rsidRPr="003E4A26">
        <w:t>автомобильных</w:t>
      </w:r>
      <w:r w:rsidR="00CA2E23" w:rsidRPr="003E4A26">
        <w:t xml:space="preserve"> дорог общего </w:t>
      </w:r>
      <w:r w:rsidRPr="003E4A26">
        <w:t>пользования</w:t>
      </w:r>
      <w:r w:rsidR="00CA2E23" w:rsidRPr="003E4A26">
        <w:t xml:space="preserve"> местного значения, на которых </w:t>
      </w:r>
      <w:r w:rsidRPr="003E4A26">
        <w:t>показатели</w:t>
      </w:r>
      <w:r w:rsidR="00CA2E23" w:rsidRPr="003E4A26">
        <w:t xml:space="preserve"> их тр</w:t>
      </w:r>
      <w:r w:rsidRPr="003E4A26">
        <w:t>а</w:t>
      </w:r>
      <w:r w:rsidR="00CA2E23" w:rsidRPr="003E4A26">
        <w:t>нспор</w:t>
      </w:r>
      <w:r w:rsidRPr="003E4A26">
        <w:t>т</w:t>
      </w:r>
      <w:r w:rsidR="00CA2E23" w:rsidRPr="003E4A26">
        <w:t>но-эксплуа</w:t>
      </w:r>
      <w:r w:rsidRPr="003E4A26">
        <w:t>та</w:t>
      </w:r>
      <w:r w:rsidR="00CA2E23" w:rsidRPr="003E4A26">
        <w:t xml:space="preserve">ционного состояния соответствуют категории дороги. </w:t>
      </w:r>
    </w:p>
    <w:p w:rsidR="00CA2E23" w:rsidRPr="003E4A26" w:rsidRDefault="00CA2E23" w:rsidP="00CA2E23">
      <w:pPr>
        <w:ind w:firstLine="709"/>
        <w:jc w:val="both"/>
      </w:pPr>
      <w:r w:rsidRPr="003E4A26">
        <w:t xml:space="preserve">- </w:t>
      </w:r>
      <w:r w:rsidR="00455998" w:rsidRPr="003E4A26">
        <w:t>м</w:t>
      </w:r>
      <w:r w:rsidRPr="003E4A26">
        <w:t xml:space="preserve">ероприятия по реконструкции </w:t>
      </w:r>
      <w:r w:rsidR="00455998" w:rsidRPr="003E4A26">
        <w:t>автомобильных</w:t>
      </w:r>
      <w:r w:rsidRPr="003E4A26">
        <w:t xml:space="preserve"> дорог общего </w:t>
      </w:r>
      <w:r w:rsidR="00455998" w:rsidRPr="003E4A26">
        <w:t>пользования</w:t>
      </w:r>
      <w:r w:rsidRPr="003E4A26">
        <w:t xml:space="preserve"> местного значения и искусственных сооружений на них. </w:t>
      </w:r>
    </w:p>
    <w:p w:rsidR="00CA2E23" w:rsidRPr="003E4A26" w:rsidRDefault="00455998" w:rsidP="00CA2E23">
      <w:pPr>
        <w:ind w:firstLine="709"/>
        <w:jc w:val="both"/>
      </w:pPr>
      <w:r w:rsidRPr="003E4A26">
        <w:t>Реализация</w:t>
      </w:r>
      <w:r w:rsidR="00CA2E23" w:rsidRPr="003E4A26">
        <w:t xml:space="preserve"> мероприятий позволит сохра</w:t>
      </w:r>
      <w:r w:rsidRPr="003E4A26">
        <w:t>н</w:t>
      </w:r>
      <w:r w:rsidR="00CA2E23" w:rsidRPr="003E4A26">
        <w:t xml:space="preserve">ить протяженность </w:t>
      </w:r>
      <w:r w:rsidRPr="003E4A26">
        <w:t>автомобильных</w:t>
      </w:r>
      <w:r w:rsidR="00CA2E23" w:rsidRPr="003E4A26">
        <w:t xml:space="preserve"> дорог общего пользования местного значения, на которых уровень загрузки соответствует </w:t>
      </w:r>
      <w:proofErr w:type="gramStart"/>
      <w:r w:rsidR="00CA2E23" w:rsidRPr="003E4A26">
        <w:t>нормативному</w:t>
      </w:r>
      <w:proofErr w:type="gramEnd"/>
      <w:r w:rsidR="00CA2E23" w:rsidRPr="003E4A26">
        <w:t xml:space="preserve">. </w:t>
      </w:r>
    </w:p>
    <w:p w:rsidR="00455998" w:rsidRPr="003E4A26" w:rsidRDefault="00455998" w:rsidP="00455998">
      <w:pPr>
        <w:ind w:firstLine="709"/>
        <w:jc w:val="both"/>
      </w:pPr>
      <w:r w:rsidRPr="003E4A26">
        <w:t>5.7 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455998" w:rsidRPr="003E4A26" w:rsidRDefault="00455998" w:rsidP="00455998">
      <w:pPr>
        <w:ind w:firstLine="709"/>
        <w:jc w:val="both"/>
      </w:pPr>
      <w:r w:rsidRPr="003E4A26">
        <w:t>Комплекс мероприятий</w:t>
      </w:r>
      <w:r w:rsidR="00240CA8" w:rsidRPr="003E4A26">
        <w:t xml:space="preserve"> по</w:t>
      </w:r>
      <w:r w:rsidRPr="003E4A26">
        <w:t xml:space="preserve"> ор</w:t>
      </w:r>
      <w:r w:rsidR="00240CA8" w:rsidRPr="003E4A26">
        <w:t>га</w:t>
      </w:r>
      <w:r w:rsidRPr="003E4A26">
        <w:t>низа</w:t>
      </w:r>
      <w:r w:rsidR="00240CA8" w:rsidRPr="003E4A26">
        <w:t>ци</w:t>
      </w:r>
      <w:r w:rsidRPr="003E4A26">
        <w:t xml:space="preserve">и дорожного движения </w:t>
      </w:r>
      <w:r w:rsidR="00240CA8" w:rsidRPr="003E4A26">
        <w:t>сформирован</w:t>
      </w:r>
      <w:r w:rsidRPr="003E4A26">
        <w:t>, исходя из це</w:t>
      </w:r>
      <w:r w:rsidR="00240CA8" w:rsidRPr="003E4A26">
        <w:t>л</w:t>
      </w:r>
      <w:r w:rsidRPr="003E4A26">
        <w:t>и и з</w:t>
      </w:r>
      <w:r w:rsidR="00240CA8" w:rsidRPr="003E4A26">
        <w:t>ада</w:t>
      </w:r>
      <w:r w:rsidRPr="003E4A26">
        <w:t xml:space="preserve">ч Программы по повышению безопасности дорожного движения, и включает следующие мероприятия: </w:t>
      </w:r>
    </w:p>
    <w:p w:rsidR="00455998" w:rsidRPr="003E4A26" w:rsidRDefault="00455998" w:rsidP="00240CA8">
      <w:pPr>
        <w:jc w:val="both"/>
      </w:pPr>
      <w:r w:rsidRPr="003E4A26">
        <w:t xml:space="preserve">- проведение </w:t>
      </w:r>
      <w:r w:rsidR="00240CA8" w:rsidRPr="003E4A26">
        <w:t>анализа</w:t>
      </w:r>
      <w:r w:rsidRPr="003E4A26">
        <w:t xml:space="preserve"> по выявлению а</w:t>
      </w:r>
      <w:r w:rsidR="00240CA8" w:rsidRPr="003E4A26">
        <w:t>вар</w:t>
      </w:r>
      <w:r w:rsidRPr="003E4A26">
        <w:t>ийно-опа</w:t>
      </w:r>
      <w:r w:rsidR="00240CA8" w:rsidRPr="003E4A26">
        <w:t>с</w:t>
      </w:r>
      <w:r w:rsidRPr="003E4A26">
        <w:t>ных уча</w:t>
      </w:r>
      <w:r w:rsidR="00240CA8" w:rsidRPr="003E4A26">
        <w:t>ст</w:t>
      </w:r>
      <w:r w:rsidRPr="003E4A26">
        <w:t xml:space="preserve">ков </w:t>
      </w:r>
      <w:r w:rsidR="00240CA8" w:rsidRPr="003E4A26">
        <w:t>автомобильных</w:t>
      </w:r>
      <w:r w:rsidRPr="003E4A26">
        <w:t xml:space="preserve"> дорог общего пользования местно</w:t>
      </w:r>
      <w:r w:rsidR="00240CA8" w:rsidRPr="003E4A26">
        <w:t>го значения и выработка мер, направленных</w:t>
      </w:r>
      <w:r w:rsidRPr="003E4A26">
        <w:t xml:space="preserve"> на их устранение. </w:t>
      </w:r>
    </w:p>
    <w:p w:rsidR="00455998" w:rsidRPr="003E4A26" w:rsidRDefault="00455998" w:rsidP="00240CA8">
      <w:pPr>
        <w:jc w:val="both"/>
      </w:pPr>
      <w:r w:rsidRPr="003E4A26">
        <w:t>- и</w:t>
      </w:r>
      <w:r w:rsidR="00240CA8" w:rsidRPr="003E4A26">
        <w:t>нфо</w:t>
      </w:r>
      <w:r w:rsidRPr="003E4A26">
        <w:t xml:space="preserve">рмирование граждан о правилах и </w:t>
      </w:r>
      <w:r w:rsidR="00240CA8" w:rsidRPr="003E4A26">
        <w:t>требованиях</w:t>
      </w:r>
      <w:r w:rsidRPr="003E4A26">
        <w:t xml:space="preserve"> в</w:t>
      </w:r>
      <w:r w:rsidR="00240CA8" w:rsidRPr="003E4A26">
        <w:t xml:space="preserve"> области</w:t>
      </w:r>
      <w:r w:rsidRPr="003E4A26">
        <w:t xml:space="preserve"> обеспечения безопа</w:t>
      </w:r>
      <w:r w:rsidR="00240CA8" w:rsidRPr="003E4A26">
        <w:t>сн</w:t>
      </w:r>
      <w:r w:rsidRPr="003E4A26">
        <w:t xml:space="preserve">ости дорожного движения; </w:t>
      </w:r>
    </w:p>
    <w:p w:rsidR="00455998" w:rsidRPr="003E4A26" w:rsidRDefault="00455998" w:rsidP="00240CA8">
      <w:pPr>
        <w:jc w:val="both"/>
      </w:pPr>
      <w:r w:rsidRPr="003E4A26">
        <w:t xml:space="preserve">- обеспечение </w:t>
      </w:r>
      <w:r w:rsidR="00240CA8" w:rsidRPr="003E4A26">
        <w:t>образовательных</w:t>
      </w:r>
      <w:r w:rsidRPr="003E4A26">
        <w:t xml:space="preserve"> учреждений </w:t>
      </w:r>
      <w:r w:rsidR="00240CA8" w:rsidRPr="003E4A26">
        <w:t>МО</w:t>
      </w:r>
      <w:r w:rsidRPr="003E4A26">
        <w:t xml:space="preserve"> учеб</w:t>
      </w:r>
      <w:r w:rsidR="00240CA8" w:rsidRPr="003E4A26">
        <w:t>но-</w:t>
      </w:r>
      <w:r w:rsidRPr="003E4A26">
        <w:t>методическими на</w:t>
      </w:r>
      <w:r w:rsidR="00240CA8" w:rsidRPr="003E4A26">
        <w:t>гляд</w:t>
      </w:r>
      <w:r w:rsidRPr="003E4A26">
        <w:t xml:space="preserve">ными </w:t>
      </w:r>
      <w:r w:rsidR="00240CA8" w:rsidRPr="003E4A26">
        <w:t>материалами</w:t>
      </w:r>
      <w:r w:rsidRPr="003E4A26">
        <w:t xml:space="preserve"> по вопросам проф</w:t>
      </w:r>
      <w:r w:rsidR="00240CA8" w:rsidRPr="003E4A26">
        <w:t>и</w:t>
      </w:r>
      <w:r w:rsidRPr="003E4A26">
        <w:t xml:space="preserve">лактики детского дорожно-транспортного </w:t>
      </w:r>
      <w:r w:rsidR="00240CA8" w:rsidRPr="003E4A26">
        <w:t>травматизма</w:t>
      </w:r>
      <w:r w:rsidRPr="003E4A26">
        <w:t xml:space="preserve">; </w:t>
      </w:r>
    </w:p>
    <w:p w:rsidR="00455998" w:rsidRPr="003E4A26" w:rsidRDefault="00455998" w:rsidP="00240CA8">
      <w:pPr>
        <w:jc w:val="both"/>
      </w:pPr>
      <w:r w:rsidRPr="003E4A26">
        <w:t>- замена и установка технических средств ор</w:t>
      </w:r>
      <w:r w:rsidR="00240CA8" w:rsidRPr="003E4A26">
        <w:t>га</w:t>
      </w:r>
      <w:r w:rsidRPr="003E4A26">
        <w:t>низа</w:t>
      </w:r>
      <w:r w:rsidR="00240CA8" w:rsidRPr="003E4A26">
        <w:t>ци</w:t>
      </w:r>
      <w:r w:rsidRPr="003E4A26">
        <w:t xml:space="preserve">и дорожного движения, </w:t>
      </w:r>
      <w:r w:rsidR="00B43C56" w:rsidRPr="003E4A26">
        <w:t xml:space="preserve">нанесение дорожной разметки, </w:t>
      </w:r>
      <w:r w:rsidRPr="003E4A26">
        <w:t xml:space="preserve">в т.ч. проектные работы; </w:t>
      </w:r>
    </w:p>
    <w:p w:rsidR="00455998" w:rsidRPr="003E4A26" w:rsidRDefault="00455998" w:rsidP="00240CA8">
      <w:pPr>
        <w:jc w:val="both"/>
      </w:pPr>
      <w:r w:rsidRPr="003E4A26">
        <w:t xml:space="preserve">- установка и обновление </w:t>
      </w:r>
      <w:r w:rsidR="00240CA8" w:rsidRPr="003E4A26">
        <w:t>информационных</w:t>
      </w:r>
      <w:r w:rsidRPr="003E4A26">
        <w:t xml:space="preserve"> па</w:t>
      </w:r>
      <w:r w:rsidR="00240CA8" w:rsidRPr="003E4A26">
        <w:t>нно с указанием тел</w:t>
      </w:r>
      <w:r w:rsidRPr="003E4A26">
        <w:t>еф</w:t>
      </w:r>
      <w:r w:rsidR="00240CA8" w:rsidRPr="003E4A26">
        <w:t>о</w:t>
      </w:r>
      <w:r w:rsidRPr="003E4A26">
        <w:t xml:space="preserve">нов </w:t>
      </w:r>
      <w:r w:rsidR="00240CA8" w:rsidRPr="003E4A26">
        <w:t>спасательных</w:t>
      </w:r>
      <w:r w:rsidRPr="003E4A26">
        <w:t xml:space="preserve"> служб и экстренной медицинской помощи; </w:t>
      </w:r>
    </w:p>
    <w:p w:rsidR="00455998" w:rsidRPr="003E4A26" w:rsidRDefault="00455998" w:rsidP="00455998">
      <w:pPr>
        <w:ind w:firstLine="709"/>
        <w:jc w:val="both"/>
      </w:pPr>
      <w:r w:rsidRPr="003E4A26">
        <w:t>При ре</w:t>
      </w:r>
      <w:r w:rsidR="00240CA8" w:rsidRPr="003E4A26">
        <w:t>ал</w:t>
      </w:r>
      <w:r w:rsidR="000374F6" w:rsidRPr="003E4A26">
        <w:t>иза</w:t>
      </w:r>
      <w:r w:rsidR="00240CA8" w:rsidRPr="003E4A26">
        <w:t>ц</w:t>
      </w:r>
      <w:r w:rsidRPr="003E4A26">
        <w:t>и</w:t>
      </w:r>
      <w:r w:rsidR="000374F6" w:rsidRPr="003E4A26">
        <w:t>и</w:t>
      </w:r>
      <w:r w:rsidR="00F71B6B" w:rsidRPr="003E4A26">
        <w:t xml:space="preserve"> П</w:t>
      </w:r>
      <w:r w:rsidRPr="003E4A26">
        <w:t xml:space="preserve">рограммы </w:t>
      </w:r>
      <w:r w:rsidR="000374F6" w:rsidRPr="003E4A26">
        <w:t>планируется</w:t>
      </w:r>
      <w:r w:rsidRPr="003E4A26">
        <w:t xml:space="preserve"> осуществление следующих мероприятий: </w:t>
      </w:r>
    </w:p>
    <w:p w:rsidR="00455998" w:rsidRPr="003E4A26" w:rsidRDefault="00455998" w:rsidP="000374F6">
      <w:pPr>
        <w:jc w:val="both"/>
      </w:pPr>
      <w:r w:rsidRPr="003E4A26">
        <w:t xml:space="preserve">- </w:t>
      </w:r>
      <w:r w:rsidR="000374F6" w:rsidRPr="003E4A26">
        <w:t>м</w:t>
      </w:r>
      <w:r w:rsidRPr="003E4A26">
        <w:t xml:space="preserve">ероприятия по выявлению </w:t>
      </w:r>
      <w:r w:rsidR="000374F6" w:rsidRPr="003E4A26">
        <w:t>а</w:t>
      </w:r>
      <w:r w:rsidRPr="003E4A26">
        <w:t>ва</w:t>
      </w:r>
      <w:r w:rsidR="000374F6" w:rsidRPr="003E4A26">
        <w:t>р</w:t>
      </w:r>
      <w:r w:rsidRPr="003E4A26">
        <w:t>ийно-оп</w:t>
      </w:r>
      <w:r w:rsidR="000374F6" w:rsidRPr="003E4A26">
        <w:t>а</w:t>
      </w:r>
      <w:r w:rsidRPr="003E4A26">
        <w:t xml:space="preserve">сных </w:t>
      </w:r>
      <w:r w:rsidR="000374F6" w:rsidRPr="003E4A26">
        <w:t>участков</w:t>
      </w:r>
      <w:r w:rsidRPr="003E4A26">
        <w:t xml:space="preserve"> </w:t>
      </w:r>
      <w:r w:rsidR="000374F6" w:rsidRPr="003E4A26">
        <w:t>автомобильных</w:t>
      </w:r>
      <w:r w:rsidRPr="003E4A26">
        <w:t xml:space="preserve"> дорог общего пользования местного значения и выработка мер по их устранению </w:t>
      </w:r>
    </w:p>
    <w:p w:rsidR="00455998" w:rsidRPr="003E4A26" w:rsidRDefault="00455998" w:rsidP="000374F6">
      <w:pPr>
        <w:jc w:val="both"/>
      </w:pPr>
      <w:r w:rsidRPr="003E4A26">
        <w:t xml:space="preserve">- </w:t>
      </w:r>
      <w:r w:rsidR="000374F6" w:rsidRPr="003E4A26">
        <w:t xml:space="preserve">приобретение </w:t>
      </w:r>
      <w:r w:rsidRPr="003E4A26">
        <w:t>зна</w:t>
      </w:r>
      <w:r w:rsidR="000374F6" w:rsidRPr="003E4A26">
        <w:t>ков</w:t>
      </w:r>
      <w:r w:rsidRPr="003E4A26">
        <w:t xml:space="preserve"> дорожного движения, мероприятие направлено на снижение </w:t>
      </w:r>
      <w:r w:rsidR="000374F6" w:rsidRPr="003E4A26">
        <w:t>количества д</w:t>
      </w:r>
      <w:r w:rsidRPr="003E4A26">
        <w:t>орожно-тра</w:t>
      </w:r>
      <w:r w:rsidR="000374F6" w:rsidRPr="003E4A26">
        <w:t>н</w:t>
      </w:r>
      <w:r w:rsidRPr="003E4A26">
        <w:t xml:space="preserve">спортных происшествий. </w:t>
      </w:r>
    </w:p>
    <w:p w:rsidR="00455998" w:rsidRPr="003E4A26" w:rsidRDefault="00455998" w:rsidP="000374F6">
      <w:pPr>
        <w:jc w:val="both"/>
      </w:pPr>
      <w:r w:rsidRPr="003E4A26">
        <w:t xml:space="preserve">- текущий ремонт дорожного покрытия существующей улично-дорожной сети; </w:t>
      </w:r>
    </w:p>
    <w:p w:rsidR="00455998" w:rsidRPr="003E4A26" w:rsidRDefault="00455998" w:rsidP="000374F6">
      <w:pPr>
        <w:jc w:val="both"/>
      </w:pPr>
      <w:r w:rsidRPr="003E4A26">
        <w:lastRenderedPageBreak/>
        <w:t xml:space="preserve">- </w:t>
      </w:r>
      <w:r w:rsidR="000374F6" w:rsidRPr="003E4A26">
        <w:t>у</w:t>
      </w:r>
      <w:r w:rsidRPr="003E4A26">
        <w:t xml:space="preserve">становка и замена знаков дорожного движения, </w:t>
      </w:r>
      <w:r w:rsidR="00B43C56" w:rsidRPr="003E4A26">
        <w:t xml:space="preserve">нанесение дорожной разметки </w:t>
      </w:r>
      <w:r w:rsidRPr="003E4A26">
        <w:t xml:space="preserve">мероприятие направлено на </w:t>
      </w:r>
      <w:r w:rsidR="000374F6" w:rsidRPr="003E4A26">
        <w:t>снижение количества дорожно-</w:t>
      </w:r>
      <w:r w:rsidRPr="003E4A26">
        <w:t xml:space="preserve">транспортных происшествий. </w:t>
      </w:r>
    </w:p>
    <w:p w:rsidR="00455998" w:rsidRPr="003E4A26" w:rsidRDefault="00455998" w:rsidP="00455998">
      <w:pPr>
        <w:ind w:firstLine="709"/>
        <w:jc w:val="both"/>
      </w:pPr>
      <w:r w:rsidRPr="003E4A26">
        <w:t xml:space="preserve">Из всего вышеперечисленного </w:t>
      </w:r>
      <w:r w:rsidR="00F078A6" w:rsidRPr="003E4A26">
        <w:t>следует</w:t>
      </w:r>
      <w:r w:rsidRPr="003E4A26">
        <w:t>,</w:t>
      </w:r>
      <w:r w:rsidR="00F078A6" w:rsidRPr="003E4A26">
        <w:t xml:space="preserve"> </w:t>
      </w:r>
      <w:r w:rsidRPr="003E4A26">
        <w:t xml:space="preserve">что на расчетный срок основными мероприятиями развития </w:t>
      </w:r>
      <w:r w:rsidR="00F078A6" w:rsidRPr="003E4A26">
        <w:t>транспортной</w:t>
      </w:r>
      <w:r w:rsidRPr="003E4A26">
        <w:t xml:space="preserve"> инф</w:t>
      </w:r>
      <w:r w:rsidR="00F078A6" w:rsidRPr="003E4A26">
        <w:t>ра</w:t>
      </w:r>
      <w:r w:rsidRPr="003E4A26">
        <w:t xml:space="preserve">структуры </w:t>
      </w:r>
      <w:proofErr w:type="spellStart"/>
      <w:r w:rsidR="00973C6E" w:rsidRPr="003E4A26">
        <w:t>Усть-Луковского</w:t>
      </w:r>
      <w:proofErr w:type="spellEnd"/>
      <w:r w:rsidRPr="003E4A26">
        <w:t xml:space="preserve"> сельс</w:t>
      </w:r>
      <w:r w:rsidR="00F078A6" w:rsidRPr="003E4A26">
        <w:t xml:space="preserve">овета </w:t>
      </w:r>
      <w:r w:rsidRPr="003E4A26">
        <w:t xml:space="preserve">должны </w:t>
      </w:r>
      <w:r w:rsidR="00F078A6" w:rsidRPr="003E4A26">
        <w:t>стать</w:t>
      </w:r>
      <w:r w:rsidRPr="003E4A26">
        <w:t xml:space="preserve">: </w:t>
      </w:r>
    </w:p>
    <w:p w:rsidR="00455998" w:rsidRPr="003E4A26" w:rsidRDefault="003A660D" w:rsidP="00455998">
      <w:pPr>
        <w:ind w:firstLine="709"/>
        <w:jc w:val="both"/>
      </w:pPr>
      <w:r w:rsidRPr="003E4A26">
        <w:t>на первом этапе (2019-2023</w:t>
      </w:r>
      <w:r w:rsidR="00455998" w:rsidRPr="003E4A26">
        <w:t xml:space="preserve">гг.): </w:t>
      </w:r>
    </w:p>
    <w:p w:rsidR="00455998" w:rsidRPr="003E4A26" w:rsidRDefault="00455998" w:rsidP="00F078A6">
      <w:pPr>
        <w:jc w:val="both"/>
      </w:pPr>
      <w:r w:rsidRPr="003E4A26">
        <w:t xml:space="preserve">- содержание автомобильных дорог общего </w:t>
      </w:r>
      <w:r w:rsidR="00F078A6" w:rsidRPr="003E4A26">
        <w:t>пользования</w:t>
      </w:r>
      <w:r w:rsidRPr="003E4A26">
        <w:t xml:space="preserve"> местного значения и искусственных сооружений на них в полном объеме </w:t>
      </w:r>
    </w:p>
    <w:p w:rsidR="00455998" w:rsidRPr="003E4A26" w:rsidRDefault="00455998" w:rsidP="00F078A6">
      <w:pPr>
        <w:jc w:val="both"/>
      </w:pPr>
      <w:r w:rsidRPr="003E4A26">
        <w:t xml:space="preserve">- проектирование и капитальный ремонт искусственных сооружений </w:t>
      </w:r>
    </w:p>
    <w:p w:rsidR="00455998" w:rsidRPr="003E4A26" w:rsidRDefault="00455998" w:rsidP="00455998">
      <w:pPr>
        <w:ind w:firstLine="709"/>
        <w:jc w:val="both"/>
      </w:pPr>
      <w:r w:rsidRPr="003E4A26">
        <w:t xml:space="preserve">Повышение уровня обустройства автомобильных дорог общего </w:t>
      </w:r>
      <w:r w:rsidR="00F078A6" w:rsidRPr="003E4A26">
        <w:t>пользования</w:t>
      </w:r>
      <w:r w:rsidRPr="003E4A26">
        <w:t xml:space="preserve"> за счет установки </w:t>
      </w:r>
      <w:r w:rsidR="00F078A6" w:rsidRPr="003E4A26">
        <w:t>средств организации</w:t>
      </w:r>
      <w:r w:rsidRPr="003E4A26">
        <w:t xml:space="preserve"> дорожного движения на</w:t>
      </w:r>
      <w:r w:rsidR="00F078A6" w:rsidRPr="003E4A26">
        <w:t xml:space="preserve"> </w:t>
      </w:r>
      <w:r w:rsidRPr="003E4A26">
        <w:t xml:space="preserve">дорогах. </w:t>
      </w:r>
    </w:p>
    <w:p w:rsidR="00455998" w:rsidRPr="003E4A26" w:rsidRDefault="003A660D" w:rsidP="00455998">
      <w:pPr>
        <w:ind w:firstLine="709"/>
        <w:jc w:val="both"/>
      </w:pPr>
      <w:r w:rsidRPr="003E4A26">
        <w:t>на втором этапе (2024-2028</w:t>
      </w:r>
      <w:r w:rsidR="00F078A6" w:rsidRPr="003E4A26">
        <w:t>гг</w:t>
      </w:r>
      <w:r w:rsidR="00455998" w:rsidRPr="003E4A26">
        <w:t xml:space="preserve">.): </w:t>
      </w:r>
    </w:p>
    <w:p w:rsidR="00455998" w:rsidRPr="003E4A26" w:rsidRDefault="00455998" w:rsidP="00F078A6">
      <w:pPr>
        <w:jc w:val="both"/>
      </w:pPr>
      <w:r w:rsidRPr="003E4A26">
        <w:t xml:space="preserve">- содержание автомобильных дорог обще о </w:t>
      </w:r>
      <w:r w:rsidR="00F078A6" w:rsidRPr="003E4A26">
        <w:t>пользования</w:t>
      </w:r>
      <w:r w:rsidRPr="003E4A26">
        <w:t xml:space="preserve"> местного значения и искусственных сооружений на них в полном объеме </w:t>
      </w:r>
    </w:p>
    <w:p w:rsidR="00455998" w:rsidRPr="003E4A26" w:rsidRDefault="00455998" w:rsidP="00F078A6">
      <w:pPr>
        <w:jc w:val="both"/>
      </w:pPr>
      <w:r w:rsidRPr="003E4A26">
        <w:t xml:space="preserve">- текущий ремонт дорожного покрытия существующей улично-дорожной сети; </w:t>
      </w:r>
    </w:p>
    <w:p w:rsidR="00455998" w:rsidRPr="003E4A26" w:rsidRDefault="00455998" w:rsidP="00F078A6">
      <w:pPr>
        <w:jc w:val="both"/>
      </w:pPr>
      <w:r w:rsidRPr="003E4A26">
        <w:t xml:space="preserve">- </w:t>
      </w:r>
      <w:r w:rsidR="00F078A6" w:rsidRPr="003E4A26">
        <w:t>организация</w:t>
      </w:r>
      <w:r w:rsidRPr="003E4A26">
        <w:t xml:space="preserve"> мероприятий по оказанию транспортных услуг населению </w:t>
      </w:r>
      <w:r w:rsidR="00F078A6" w:rsidRPr="003E4A26">
        <w:t>МО</w:t>
      </w:r>
      <w:r w:rsidRPr="003E4A26">
        <w:t xml:space="preserve"> </w:t>
      </w:r>
    </w:p>
    <w:p w:rsidR="00240CA8" w:rsidRPr="003E4A26" w:rsidRDefault="00455998" w:rsidP="00F078A6">
      <w:pPr>
        <w:jc w:val="both"/>
      </w:pPr>
      <w:r w:rsidRPr="003E4A26">
        <w:t xml:space="preserve">- </w:t>
      </w:r>
      <w:r w:rsidR="00F078A6" w:rsidRPr="003E4A26">
        <w:t>проектирование</w:t>
      </w:r>
      <w:r w:rsidRPr="003E4A26">
        <w:t xml:space="preserve"> и строительство тротуаров</w:t>
      </w:r>
      <w:r w:rsidR="00240CA8" w:rsidRPr="003E4A26">
        <w:t xml:space="preserve"> в </w:t>
      </w:r>
      <w:r w:rsidR="00F078A6" w:rsidRPr="003E4A26">
        <w:t>населенных</w:t>
      </w:r>
      <w:r w:rsidR="00240CA8" w:rsidRPr="003E4A26">
        <w:t xml:space="preserve"> пунктах </w:t>
      </w:r>
      <w:r w:rsidR="00F078A6" w:rsidRPr="003E4A26">
        <w:t>МО</w:t>
      </w:r>
    </w:p>
    <w:p w:rsidR="00455998" w:rsidRPr="003E4A26" w:rsidRDefault="00455998" w:rsidP="00455998">
      <w:pPr>
        <w:ind w:firstLine="709"/>
        <w:jc w:val="both"/>
      </w:pPr>
      <w:r w:rsidRPr="003E4A26">
        <w:t>на третьем этапе</w:t>
      </w:r>
      <w:r w:rsidR="00274B0D" w:rsidRPr="003E4A26">
        <w:t xml:space="preserve"> на перспективу</w:t>
      </w:r>
      <w:r w:rsidR="003A660D" w:rsidRPr="003E4A26">
        <w:t xml:space="preserve"> (2029</w:t>
      </w:r>
      <w:r w:rsidR="00274B0D" w:rsidRPr="003E4A26">
        <w:t>-20</w:t>
      </w:r>
      <w:r w:rsidR="00F078A6" w:rsidRPr="003E4A26">
        <w:t>35 гг.</w:t>
      </w:r>
      <w:r w:rsidRPr="003E4A26">
        <w:t xml:space="preserve">): </w:t>
      </w:r>
    </w:p>
    <w:p w:rsidR="00455998" w:rsidRPr="003E4A26" w:rsidRDefault="00455998" w:rsidP="00F078A6">
      <w:pPr>
        <w:tabs>
          <w:tab w:val="left" w:pos="709"/>
        </w:tabs>
        <w:jc w:val="both"/>
      </w:pPr>
      <w:r w:rsidRPr="003E4A26">
        <w:t xml:space="preserve">- содержание автомобильных дорог общего </w:t>
      </w:r>
      <w:r w:rsidR="00F078A6" w:rsidRPr="003E4A26">
        <w:t>пользования</w:t>
      </w:r>
      <w:r w:rsidRPr="003E4A26">
        <w:t xml:space="preserve"> местного значения и искусственных сооружений на них в полном объеме </w:t>
      </w:r>
    </w:p>
    <w:p w:rsidR="00455998" w:rsidRPr="003E4A26" w:rsidRDefault="00455998" w:rsidP="00F078A6">
      <w:pPr>
        <w:tabs>
          <w:tab w:val="left" w:pos="709"/>
        </w:tabs>
        <w:jc w:val="both"/>
      </w:pPr>
      <w:r w:rsidRPr="003E4A26">
        <w:t xml:space="preserve">- текущий ремонт дорожного покрытия существующей улично-дорожной сети; </w:t>
      </w:r>
    </w:p>
    <w:p w:rsidR="00455998" w:rsidRPr="003E4A26" w:rsidRDefault="00455998" w:rsidP="00F078A6">
      <w:pPr>
        <w:tabs>
          <w:tab w:val="left" w:pos="709"/>
        </w:tabs>
        <w:jc w:val="both"/>
      </w:pPr>
      <w:r w:rsidRPr="003E4A26">
        <w:t>- создани</w:t>
      </w:r>
      <w:r w:rsidR="00F078A6" w:rsidRPr="003E4A26">
        <w:t>е новых объектов транспортной инфраструктуры</w:t>
      </w:r>
      <w:r w:rsidRPr="003E4A26">
        <w:t xml:space="preserve">, </w:t>
      </w:r>
      <w:r w:rsidR="00F078A6" w:rsidRPr="003E4A26">
        <w:t>отвечающих</w:t>
      </w:r>
      <w:r w:rsidRPr="003E4A26">
        <w:t xml:space="preserve"> прогнозируем</w:t>
      </w:r>
      <w:r w:rsidR="00F078A6" w:rsidRPr="003E4A26">
        <w:t>ым потребностям предприятий и населения</w:t>
      </w:r>
      <w:r w:rsidRPr="003E4A26">
        <w:t xml:space="preserve">. </w:t>
      </w:r>
    </w:p>
    <w:p w:rsidR="00455998" w:rsidRPr="003E4A26" w:rsidRDefault="00F078A6" w:rsidP="00455998">
      <w:pPr>
        <w:ind w:firstLine="709"/>
        <w:jc w:val="both"/>
      </w:pPr>
      <w:r w:rsidRPr="003E4A26">
        <w:t>Развитие транспортной</w:t>
      </w:r>
      <w:r w:rsidR="00455998" w:rsidRPr="003E4A26">
        <w:t xml:space="preserve"> инф</w:t>
      </w:r>
      <w:r w:rsidRPr="003E4A26">
        <w:t>раструк</w:t>
      </w:r>
      <w:r w:rsidR="00455998" w:rsidRPr="003E4A26">
        <w:t xml:space="preserve">туры на территории </w:t>
      </w:r>
      <w:r w:rsidRPr="003E4A26">
        <w:t>МО</w:t>
      </w:r>
      <w:r w:rsidR="00455998" w:rsidRPr="003E4A26">
        <w:t xml:space="preserve"> </w:t>
      </w:r>
      <w:r w:rsidRPr="003E4A26">
        <w:t>должно</w:t>
      </w:r>
      <w:r w:rsidR="00240CA8" w:rsidRPr="003E4A26">
        <w:t xml:space="preserve"> </w:t>
      </w:r>
      <w:r w:rsidR="00455998" w:rsidRPr="003E4A26">
        <w:t xml:space="preserve">осуществляться на основе комплексного подхода, ориентированного на </w:t>
      </w:r>
      <w:r w:rsidRPr="003E4A26">
        <w:t>совместные</w:t>
      </w:r>
      <w:r w:rsidR="00455998" w:rsidRPr="003E4A26">
        <w:t xml:space="preserve"> </w:t>
      </w:r>
      <w:r w:rsidRPr="003E4A26">
        <w:t xml:space="preserve">усилия различных уровней </w:t>
      </w:r>
      <w:r w:rsidR="00B82DF1" w:rsidRPr="003E4A26">
        <w:t>власти</w:t>
      </w:r>
      <w:r w:rsidR="00455998" w:rsidRPr="003E4A26">
        <w:t xml:space="preserve">: </w:t>
      </w:r>
      <w:r w:rsidR="00B82DF1" w:rsidRPr="003E4A26">
        <w:t>фе</w:t>
      </w:r>
      <w:r w:rsidR="00455998" w:rsidRPr="003E4A26">
        <w:t xml:space="preserve">деральных, региональных, муниципальных. </w:t>
      </w:r>
    </w:p>
    <w:p w:rsidR="00EC1FED" w:rsidRPr="00D17E7D" w:rsidRDefault="00EC1FED" w:rsidP="00351C03">
      <w:pPr>
        <w:spacing w:before="100" w:beforeAutospacing="1" w:after="100" w:afterAutospacing="1"/>
        <w:jc w:val="center"/>
        <w:rPr>
          <w:b/>
        </w:rPr>
      </w:pPr>
      <w:r w:rsidRPr="00D17E7D">
        <w:rPr>
          <w:b/>
        </w:rPr>
        <w:t>VI ОЦЕНКА ОБЪЕМОВ И ИСТОЧНИКОВ ФИНАСИРОВАНИЯ МЕРОПРИЯТИЙ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EC1FED" w:rsidRPr="003E4A26" w:rsidRDefault="00EC1FED" w:rsidP="00EC1FED">
      <w:pPr>
        <w:ind w:firstLine="709"/>
        <w:jc w:val="both"/>
      </w:pPr>
      <w:r w:rsidRPr="003E4A26">
        <w:t>Финансирован</w:t>
      </w:r>
      <w:r w:rsidR="00F71B6B" w:rsidRPr="003E4A26">
        <w:t>ие П</w:t>
      </w:r>
      <w:r w:rsidRPr="003E4A26">
        <w:t xml:space="preserve">рограммы осуществляется за счет средств бюджета </w:t>
      </w:r>
      <w:proofErr w:type="spellStart"/>
      <w:r w:rsidR="006A5D0D" w:rsidRPr="003E4A26">
        <w:t>Усть-Луковского</w:t>
      </w:r>
      <w:proofErr w:type="spellEnd"/>
      <w:r w:rsidRPr="003E4A26">
        <w:t xml:space="preserve"> МО. Ежегодные объемы финансирования Программы определяются в соответствии с утвержденным бюджетом </w:t>
      </w:r>
      <w:proofErr w:type="spellStart"/>
      <w:r w:rsidR="00FB6FE1" w:rsidRPr="003E4A26">
        <w:t>Усть-Луковского</w:t>
      </w:r>
      <w:proofErr w:type="spellEnd"/>
      <w:r w:rsidRPr="003E4A26">
        <w:t xml:space="preserve"> сельсовета на соответствующий финансовый год и с учетом дополнительных источников финансирования. </w:t>
      </w:r>
    </w:p>
    <w:p w:rsidR="00EC1FED" w:rsidRPr="003E4A26" w:rsidRDefault="00EC1FED" w:rsidP="00EC1FED">
      <w:pPr>
        <w:ind w:firstLine="709"/>
        <w:jc w:val="both"/>
      </w:pPr>
      <w:r w:rsidRPr="003E4A26">
        <w:t xml:space="preserve">Общий объем финансовых средств, необходимых для реализации мероприятия Программы на расчетный срок составляет </w:t>
      </w:r>
      <w:r w:rsidR="003A660D" w:rsidRPr="003E4A26">
        <w:t>91096,5</w:t>
      </w:r>
      <w:r w:rsidRPr="003E4A26">
        <w:t xml:space="preserve"> тыс. рублей. </w:t>
      </w:r>
    </w:p>
    <w:p w:rsidR="0027384C" w:rsidRPr="00D17E7D" w:rsidRDefault="0027384C" w:rsidP="00351C03">
      <w:pPr>
        <w:spacing w:before="100" w:beforeAutospacing="1" w:after="100" w:afterAutospacing="1"/>
        <w:jc w:val="center"/>
        <w:rPr>
          <w:b/>
        </w:rPr>
      </w:pPr>
      <w:r w:rsidRPr="00D17E7D">
        <w:rPr>
          <w:b/>
          <w:lang w:val="en-US"/>
        </w:rPr>
        <w:t>VII </w:t>
      </w:r>
      <w:r w:rsidRPr="00D17E7D">
        <w:rPr>
          <w:b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27384C" w:rsidRPr="003E4A26" w:rsidRDefault="0027384C" w:rsidP="0027384C">
      <w:pPr>
        <w:ind w:firstLine="709"/>
        <w:jc w:val="both"/>
      </w:pPr>
      <w:r w:rsidRPr="003E4A26"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</w:t>
      </w:r>
      <w:r w:rsidR="004462C7" w:rsidRPr="003E4A26">
        <w:t>Программы и оценку эффективности</w:t>
      </w:r>
      <w:r w:rsidRPr="003E4A26">
        <w:t xml:space="preserve"> реализации </w:t>
      </w:r>
      <w:r w:rsidR="004462C7" w:rsidRPr="003E4A26">
        <w:t>П</w:t>
      </w:r>
      <w:r w:rsidRPr="003E4A26">
        <w:t xml:space="preserve">рограммы. </w:t>
      </w:r>
    </w:p>
    <w:p w:rsidR="0027384C" w:rsidRPr="003E4A26" w:rsidRDefault="0027384C" w:rsidP="0027384C">
      <w:pPr>
        <w:ind w:firstLine="709"/>
        <w:jc w:val="both"/>
      </w:pPr>
      <w:r w:rsidRPr="003E4A26">
        <w:t xml:space="preserve">Критериями оценки </w:t>
      </w:r>
      <w:r w:rsidR="004462C7" w:rsidRPr="003E4A26">
        <w:t>эффективности</w:t>
      </w:r>
      <w:r w:rsidRPr="003E4A26">
        <w:t xml:space="preserve">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</w:t>
      </w:r>
      <w:r w:rsidR="004462C7" w:rsidRPr="003E4A26">
        <w:t>эффективности, уст</w:t>
      </w:r>
      <w:r w:rsidRPr="003E4A26">
        <w:t>ановленных Методикой.</w:t>
      </w:r>
    </w:p>
    <w:p w:rsidR="00EA298B" w:rsidRPr="003E4A26" w:rsidRDefault="00EA298B" w:rsidP="00EA298B">
      <w:pPr>
        <w:ind w:firstLine="709"/>
        <w:jc w:val="both"/>
      </w:pPr>
      <w:r w:rsidRPr="003E4A26">
        <w:lastRenderedPageBreak/>
        <w:t xml:space="preserve">7.1. 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EA298B" w:rsidRPr="003E4A26" w:rsidRDefault="00EA298B" w:rsidP="00EA298B">
      <w:pPr>
        <w:ind w:firstLine="709"/>
        <w:jc w:val="both"/>
      </w:pPr>
      <w:r w:rsidRPr="003E4A26">
        <w:t xml:space="preserve">7.2. Оценка эффективности Программы осуществляется с использованием следующих критериев: полнота и эффективность использования </w:t>
      </w:r>
      <w:r w:rsidR="002D03FB" w:rsidRPr="003E4A26">
        <w:t>сред</w:t>
      </w:r>
      <w:r w:rsidRPr="003E4A26">
        <w:t xml:space="preserve">ств бюджета на реализацию </w:t>
      </w:r>
      <w:r w:rsidR="002D03FB" w:rsidRPr="003E4A26">
        <w:t>П</w:t>
      </w:r>
      <w:r w:rsidRPr="003E4A26">
        <w:t xml:space="preserve">рограммы; степень достижения </w:t>
      </w:r>
      <w:r w:rsidR="002D03FB" w:rsidRPr="003E4A26">
        <w:t>плани</w:t>
      </w:r>
      <w:r w:rsidRPr="003E4A26">
        <w:t xml:space="preserve">руемых </w:t>
      </w:r>
      <w:r w:rsidR="002D03FB" w:rsidRPr="003E4A26">
        <w:t>знач</w:t>
      </w:r>
      <w:r w:rsidRPr="003E4A26">
        <w:t xml:space="preserve">ений </w:t>
      </w:r>
      <w:r w:rsidR="002D03FB" w:rsidRPr="003E4A26">
        <w:t>показателей</w:t>
      </w:r>
      <w:r w:rsidRPr="003E4A26">
        <w:t xml:space="preserve"> </w:t>
      </w:r>
      <w:r w:rsidR="002D03FB" w:rsidRPr="003E4A26">
        <w:t>Программы.</w:t>
      </w:r>
    </w:p>
    <w:p w:rsidR="00EA298B" w:rsidRPr="003E4A26" w:rsidRDefault="002D03FB" w:rsidP="00EA298B">
      <w:pPr>
        <w:ind w:firstLine="709"/>
        <w:jc w:val="both"/>
      </w:pPr>
      <w:r w:rsidRPr="003E4A26">
        <w:t>7.3. </w:t>
      </w:r>
      <w:r w:rsidR="00EA298B" w:rsidRPr="003E4A26">
        <w:t xml:space="preserve">Расчет итоговой оценки </w:t>
      </w:r>
      <w:r w:rsidRPr="003E4A26">
        <w:t>эффективности</w:t>
      </w:r>
      <w:r w:rsidR="00EA298B" w:rsidRPr="003E4A26">
        <w:t xml:space="preserve"> </w:t>
      </w:r>
      <w:r w:rsidRPr="003E4A26">
        <w:t>П</w:t>
      </w:r>
      <w:r w:rsidR="00EA298B" w:rsidRPr="003E4A26">
        <w:t xml:space="preserve">рограммы за отчетный </w:t>
      </w:r>
      <w:r w:rsidRPr="003E4A26">
        <w:t>фи</w:t>
      </w:r>
      <w:r w:rsidR="00EA298B" w:rsidRPr="003E4A26">
        <w:t xml:space="preserve">нансовый год осуществляется в три этапа, </w:t>
      </w:r>
      <w:r w:rsidRPr="003E4A26">
        <w:t>раздельно</w:t>
      </w:r>
      <w:r w:rsidR="00EA298B" w:rsidRPr="003E4A26">
        <w:t xml:space="preserve"> по каждому </w:t>
      </w:r>
      <w:r w:rsidRPr="003E4A26">
        <w:t>из</w:t>
      </w:r>
      <w:r w:rsidR="00EA298B" w:rsidRPr="003E4A26">
        <w:t xml:space="preserve"> критериев </w:t>
      </w:r>
      <w:r w:rsidRPr="003E4A26">
        <w:t>оц</w:t>
      </w:r>
      <w:r w:rsidR="00EA298B" w:rsidRPr="003E4A26">
        <w:t>енки эф</w:t>
      </w:r>
      <w:r w:rsidRPr="003E4A26">
        <w:t>фе</w:t>
      </w:r>
      <w:r w:rsidR="00EA298B" w:rsidRPr="003E4A26">
        <w:t xml:space="preserve">ктивности </w:t>
      </w:r>
      <w:r w:rsidRPr="003E4A26">
        <w:t>П</w:t>
      </w:r>
      <w:r w:rsidR="00EA298B" w:rsidRPr="003E4A26">
        <w:t xml:space="preserve">рограммы: </w:t>
      </w:r>
    </w:p>
    <w:p w:rsidR="00EA298B" w:rsidRPr="003E4A26" w:rsidRDefault="002D03FB" w:rsidP="00EA298B">
      <w:pPr>
        <w:ind w:firstLine="709"/>
        <w:jc w:val="both"/>
      </w:pPr>
      <w:r w:rsidRPr="003E4A26">
        <w:t>1</w:t>
      </w:r>
      <w:r w:rsidR="00EA298B" w:rsidRPr="003E4A26">
        <w:t>-й этап - расчет Р</w:t>
      </w:r>
      <w:proofErr w:type="gramStart"/>
      <w:r w:rsidR="00EA298B" w:rsidRPr="003E4A26">
        <w:t>1</w:t>
      </w:r>
      <w:proofErr w:type="gramEnd"/>
      <w:r w:rsidR="00EA298B" w:rsidRPr="003E4A26">
        <w:t xml:space="preserve"> - оценки </w:t>
      </w:r>
      <w:r w:rsidRPr="003E4A26">
        <w:t>эффективности</w:t>
      </w:r>
      <w:r w:rsidR="00EA298B" w:rsidRPr="003E4A26">
        <w:t xml:space="preserve"> </w:t>
      </w:r>
      <w:r w:rsidRPr="003E4A26">
        <w:t xml:space="preserve">Программы по критерию </w:t>
      </w:r>
      <w:r w:rsidR="00EA298B" w:rsidRPr="003E4A26">
        <w:t>«</w:t>
      </w:r>
      <w:r w:rsidRPr="003E4A26">
        <w:t>п</w:t>
      </w:r>
      <w:r w:rsidR="00EA298B" w:rsidRPr="003E4A26">
        <w:t xml:space="preserve">олнота и </w:t>
      </w:r>
      <w:r w:rsidRPr="003E4A26">
        <w:t>эффективность</w:t>
      </w:r>
      <w:r w:rsidR="00EA298B" w:rsidRPr="003E4A26">
        <w:t xml:space="preserve"> использования </w:t>
      </w:r>
      <w:r w:rsidRPr="003E4A26">
        <w:t>средств</w:t>
      </w:r>
      <w:r w:rsidR="00EA298B" w:rsidRPr="003E4A26">
        <w:t xml:space="preserve"> бюджета на реа</w:t>
      </w:r>
      <w:r w:rsidRPr="003E4A26">
        <w:t>лиза</w:t>
      </w:r>
      <w:r w:rsidR="00EA298B" w:rsidRPr="003E4A26">
        <w:t xml:space="preserve">цию </w:t>
      </w:r>
      <w:r w:rsidRPr="003E4A26">
        <w:t>П</w:t>
      </w:r>
      <w:r w:rsidR="00EA298B" w:rsidRPr="003E4A26">
        <w:t xml:space="preserve">рограммы»; </w:t>
      </w:r>
    </w:p>
    <w:p w:rsidR="00EA298B" w:rsidRPr="003E4A26" w:rsidRDefault="002D03FB" w:rsidP="00EA298B">
      <w:pPr>
        <w:ind w:firstLine="709"/>
        <w:jc w:val="both"/>
      </w:pPr>
      <w:r w:rsidRPr="003E4A26">
        <w:t>2</w:t>
      </w:r>
      <w:r w:rsidR="00EA298B" w:rsidRPr="003E4A26">
        <w:t xml:space="preserve">-й этап - расчет </w:t>
      </w:r>
      <w:r w:rsidRPr="003E4A26">
        <w:t>Р</w:t>
      </w:r>
      <w:proofErr w:type="gramStart"/>
      <w:r w:rsidR="00EA298B" w:rsidRPr="003E4A26">
        <w:t>2</w:t>
      </w:r>
      <w:proofErr w:type="gramEnd"/>
      <w:r w:rsidR="00EA298B" w:rsidRPr="003E4A26">
        <w:t xml:space="preserve"> - оценки </w:t>
      </w:r>
      <w:r w:rsidRPr="003E4A26">
        <w:t>эффективности</w:t>
      </w:r>
      <w:r w:rsidR="00EA298B" w:rsidRPr="003E4A26">
        <w:t xml:space="preserve"> </w:t>
      </w:r>
      <w:r w:rsidRPr="003E4A26">
        <w:t>П</w:t>
      </w:r>
      <w:r w:rsidR="00EA298B" w:rsidRPr="003E4A26">
        <w:t xml:space="preserve">рограммы по критерию </w:t>
      </w:r>
      <w:r w:rsidRPr="003E4A26">
        <w:t>«степень достижения планируемых значений показателей</w:t>
      </w:r>
      <w:r w:rsidR="00EA298B" w:rsidRPr="003E4A26">
        <w:t xml:space="preserve"> </w:t>
      </w:r>
      <w:r w:rsidR="00EA298B" w:rsidRPr="003E4A26">
        <w:tab/>
      </w:r>
      <w:r w:rsidRPr="003E4A26">
        <w:t>П</w:t>
      </w:r>
      <w:r w:rsidR="00EA298B" w:rsidRPr="003E4A26">
        <w:t xml:space="preserve">рограммы»; </w:t>
      </w:r>
    </w:p>
    <w:p w:rsidR="00EA298B" w:rsidRPr="003E4A26" w:rsidRDefault="00EA298B" w:rsidP="00EA298B">
      <w:pPr>
        <w:ind w:firstLine="709"/>
        <w:jc w:val="both"/>
      </w:pPr>
      <w:r w:rsidRPr="003E4A26">
        <w:t>3-й эта</w:t>
      </w:r>
      <w:r w:rsidR="002D03FB" w:rsidRPr="003E4A26">
        <w:t>п</w:t>
      </w:r>
      <w:r w:rsidRPr="003E4A26">
        <w:t xml:space="preserve"> - расчет </w:t>
      </w:r>
      <w:proofErr w:type="spellStart"/>
      <w:r w:rsidRPr="003E4A26">
        <w:t>Ритог</w:t>
      </w:r>
      <w:proofErr w:type="spellEnd"/>
      <w:r w:rsidRPr="003E4A26">
        <w:t xml:space="preserve"> - итоговой оценки </w:t>
      </w:r>
      <w:r w:rsidR="002D03FB" w:rsidRPr="003E4A26">
        <w:t>эффективности</w:t>
      </w:r>
      <w:r w:rsidRPr="003E4A26">
        <w:t xml:space="preserve"> </w:t>
      </w:r>
      <w:r w:rsidR="002D03FB" w:rsidRPr="003E4A26">
        <w:t>П</w:t>
      </w:r>
      <w:r w:rsidRPr="003E4A26">
        <w:t xml:space="preserve">рограммы. </w:t>
      </w:r>
    </w:p>
    <w:p w:rsidR="00EA298B" w:rsidRPr="003E4A26" w:rsidRDefault="0083151A" w:rsidP="00EA298B">
      <w:pPr>
        <w:ind w:firstLine="709"/>
        <w:jc w:val="both"/>
      </w:pPr>
      <w:r w:rsidRPr="003E4A26">
        <w:t>7.4. </w:t>
      </w:r>
      <w:r w:rsidR="00EA298B" w:rsidRPr="003E4A26">
        <w:t>Итоговая оценка эф</w:t>
      </w:r>
      <w:r w:rsidR="002D03FB" w:rsidRPr="003E4A26">
        <w:t>фе</w:t>
      </w:r>
      <w:r w:rsidR="00EA298B" w:rsidRPr="003E4A26">
        <w:t xml:space="preserve">ктивности </w:t>
      </w:r>
      <w:r w:rsidR="002D03FB" w:rsidRPr="003E4A26">
        <w:t>П</w:t>
      </w:r>
      <w:r w:rsidR="00EA298B" w:rsidRPr="003E4A26">
        <w:t>рограммы (</w:t>
      </w:r>
      <w:proofErr w:type="spellStart"/>
      <w:r w:rsidR="00EA298B" w:rsidRPr="003E4A26">
        <w:t>Ритог</w:t>
      </w:r>
      <w:proofErr w:type="spellEnd"/>
      <w:r w:rsidR="00EA298B" w:rsidRPr="003E4A26">
        <w:t xml:space="preserve">) не является абсолютным и </w:t>
      </w:r>
      <w:r w:rsidR="002D03FB" w:rsidRPr="003E4A26">
        <w:t>однозначным</w:t>
      </w:r>
      <w:r w:rsidR="00EA298B" w:rsidRPr="003E4A26">
        <w:t xml:space="preserve"> </w:t>
      </w:r>
      <w:r w:rsidR="002D03FB" w:rsidRPr="003E4A26">
        <w:t>показателем</w:t>
      </w:r>
      <w:r w:rsidR="00EA298B" w:rsidRPr="003E4A26">
        <w:t xml:space="preserve"> </w:t>
      </w:r>
      <w:r w:rsidR="002D03FB" w:rsidRPr="003E4A26">
        <w:t>эффективности</w:t>
      </w:r>
      <w:r w:rsidR="00EA298B" w:rsidRPr="003E4A26">
        <w:t xml:space="preserve"> </w:t>
      </w:r>
      <w:r w:rsidR="002D03FB" w:rsidRPr="003E4A26">
        <w:t>П</w:t>
      </w:r>
      <w:r w:rsidR="00EA298B" w:rsidRPr="003E4A26">
        <w:t xml:space="preserve">рограммы. Каждый критерий подлежит </w:t>
      </w:r>
      <w:r w:rsidR="002D03FB" w:rsidRPr="003E4A26">
        <w:t>самостоятельному</w:t>
      </w:r>
      <w:r w:rsidR="00EA298B" w:rsidRPr="003E4A26">
        <w:t xml:space="preserve"> </w:t>
      </w:r>
      <w:r w:rsidR="002D03FB" w:rsidRPr="003E4A26">
        <w:t>анализу</w:t>
      </w:r>
      <w:r w:rsidR="00EA298B" w:rsidRPr="003E4A26">
        <w:t xml:space="preserve"> причин его выполнения (или невыполнения) при оценке эф</w:t>
      </w:r>
      <w:r w:rsidRPr="003E4A26">
        <w:t>ф</w:t>
      </w:r>
      <w:r w:rsidR="00EA298B" w:rsidRPr="003E4A26">
        <w:t>ективности реали</w:t>
      </w:r>
      <w:r w:rsidRPr="003E4A26">
        <w:t>зац</w:t>
      </w:r>
      <w:r w:rsidR="00EA298B" w:rsidRPr="003E4A26">
        <w:t xml:space="preserve">ии </w:t>
      </w:r>
      <w:r w:rsidRPr="003E4A26">
        <w:t>П</w:t>
      </w:r>
      <w:r w:rsidR="00EA298B" w:rsidRPr="003E4A26">
        <w:t xml:space="preserve">рограммы. </w:t>
      </w:r>
    </w:p>
    <w:p w:rsidR="00EA298B" w:rsidRPr="003E4A26" w:rsidRDefault="00EA298B" w:rsidP="00EA298B">
      <w:pPr>
        <w:ind w:firstLine="709"/>
        <w:jc w:val="both"/>
      </w:pPr>
      <w:r w:rsidRPr="003E4A26">
        <w:t>7</w:t>
      </w:r>
      <w:r w:rsidR="0083151A" w:rsidRPr="003E4A26">
        <w:t>.5. </w:t>
      </w:r>
      <w:r w:rsidRPr="003E4A26">
        <w:t>Расчет Р</w:t>
      </w:r>
      <w:proofErr w:type="gramStart"/>
      <w:r w:rsidRPr="003E4A26">
        <w:t>1</w:t>
      </w:r>
      <w:proofErr w:type="gramEnd"/>
      <w:r w:rsidRPr="003E4A26">
        <w:t xml:space="preserve"> - оценки эф</w:t>
      </w:r>
      <w:r w:rsidR="0083151A" w:rsidRPr="003E4A26">
        <w:t>фе</w:t>
      </w:r>
      <w:r w:rsidRPr="003E4A26">
        <w:t xml:space="preserve">ктивности </w:t>
      </w:r>
      <w:r w:rsidR="0083151A" w:rsidRPr="003E4A26">
        <w:t>П</w:t>
      </w:r>
      <w:r w:rsidRPr="003E4A26">
        <w:t xml:space="preserve">рограммы по критерию «полнота и </w:t>
      </w:r>
      <w:r w:rsidR="0083151A" w:rsidRPr="003E4A26">
        <w:t>эффективность</w:t>
      </w:r>
      <w:r w:rsidRPr="003E4A26">
        <w:t xml:space="preserve"> использования средств бюджета на реа</w:t>
      </w:r>
      <w:r w:rsidR="0083151A" w:rsidRPr="003E4A26">
        <w:t>л</w:t>
      </w:r>
      <w:r w:rsidRPr="003E4A26">
        <w:t>из</w:t>
      </w:r>
      <w:r w:rsidR="0083151A" w:rsidRPr="003E4A26">
        <w:t>а</w:t>
      </w:r>
      <w:r w:rsidR="00F71B6B" w:rsidRPr="003E4A26">
        <w:t>цию П</w:t>
      </w:r>
      <w:r w:rsidRPr="003E4A26">
        <w:t xml:space="preserve">рограммы» осуществляется по </w:t>
      </w:r>
      <w:r w:rsidR="0083151A" w:rsidRPr="003E4A26">
        <w:t>следующей</w:t>
      </w:r>
      <w:r w:rsidRPr="003E4A26">
        <w:t xml:space="preserve"> формуле </w:t>
      </w:r>
    </w:p>
    <w:p w:rsidR="00EA298B" w:rsidRPr="003E4A26" w:rsidRDefault="00EA298B" w:rsidP="00EA298B">
      <w:pPr>
        <w:ind w:firstLine="709"/>
        <w:jc w:val="both"/>
      </w:pPr>
      <w:r w:rsidRPr="003E4A26">
        <w:t>Р</w:t>
      </w:r>
      <w:proofErr w:type="gramStart"/>
      <w:r w:rsidRPr="003E4A26">
        <w:t>1</w:t>
      </w:r>
      <w:proofErr w:type="gramEnd"/>
      <w:r w:rsidRPr="003E4A26">
        <w:t xml:space="preserve"> = (</w:t>
      </w:r>
      <w:proofErr w:type="spellStart"/>
      <w:r w:rsidRPr="003E4A26">
        <w:t>Vф</w:t>
      </w:r>
      <w:r w:rsidR="0083151A" w:rsidRPr="003E4A26">
        <w:t>а</w:t>
      </w:r>
      <w:r w:rsidRPr="003E4A26">
        <w:t>кт</w:t>
      </w:r>
      <w:proofErr w:type="spellEnd"/>
      <w:r w:rsidRPr="003E4A26">
        <w:t xml:space="preserve"> + </w:t>
      </w:r>
      <w:proofErr w:type="spellStart"/>
      <w:r w:rsidRPr="003E4A26">
        <w:t>u</w:t>
      </w:r>
      <w:proofErr w:type="spellEnd"/>
      <w:r w:rsidRPr="003E4A26">
        <w:t xml:space="preserve">) / </w:t>
      </w:r>
      <w:proofErr w:type="spellStart"/>
      <w:r w:rsidRPr="003E4A26">
        <w:t>Vпл</w:t>
      </w:r>
      <w:proofErr w:type="spellEnd"/>
      <w:r w:rsidRPr="003E4A26">
        <w:t xml:space="preserve"> * 100%, (1) </w:t>
      </w:r>
    </w:p>
    <w:p w:rsidR="00EA298B" w:rsidRPr="003E4A26" w:rsidRDefault="00EA298B" w:rsidP="00EA298B">
      <w:pPr>
        <w:ind w:firstLine="709"/>
        <w:jc w:val="both"/>
      </w:pPr>
      <w:r w:rsidRPr="003E4A26">
        <w:t xml:space="preserve">где: </w:t>
      </w:r>
    </w:p>
    <w:p w:rsidR="00EA298B" w:rsidRPr="003E4A26" w:rsidRDefault="00EA298B" w:rsidP="00EA298B">
      <w:pPr>
        <w:ind w:firstLine="709"/>
        <w:jc w:val="both"/>
      </w:pPr>
      <w:proofErr w:type="spellStart"/>
      <w:proofErr w:type="gramStart"/>
      <w:r w:rsidRPr="003E4A26">
        <w:t>V</w:t>
      </w:r>
      <w:proofErr w:type="gramEnd"/>
      <w:r w:rsidRPr="003E4A26">
        <w:t>ф</w:t>
      </w:r>
      <w:r w:rsidR="0083151A" w:rsidRPr="003E4A26">
        <w:t>а</w:t>
      </w:r>
      <w:r w:rsidRPr="003E4A26">
        <w:t>кт</w:t>
      </w:r>
      <w:proofErr w:type="spellEnd"/>
      <w:r w:rsidRPr="003E4A26">
        <w:t xml:space="preserve"> - </w:t>
      </w:r>
      <w:r w:rsidR="0083151A" w:rsidRPr="003E4A26">
        <w:t>фактический</w:t>
      </w:r>
      <w:r w:rsidRPr="003E4A26">
        <w:t xml:space="preserve"> объем бюджетных средств, </w:t>
      </w:r>
      <w:r w:rsidR="0083151A" w:rsidRPr="003E4A26">
        <w:t>натравленных</w:t>
      </w:r>
      <w:r w:rsidRPr="003E4A26">
        <w:t xml:space="preserve"> на ре</w:t>
      </w:r>
      <w:r w:rsidR="0083151A" w:rsidRPr="003E4A26">
        <w:t>ал</w:t>
      </w:r>
      <w:r w:rsidRPr="003E4A26">
        <w:t xml:space="preserve">изацию </w:t>
      </w:r>
      <w:r w:rsidR="0083151A" w:rsidRPr="003E4A26">
        <w:t>П</w:t>
      </w:r>
      <w:r w:rsidRPr="003E4A26">
        <w:t xml:space="preserve">рограммы за отчетный год; </w:t>
      </w:r>
    </w:p>
    <w:p w:rsidR="00EA298B" w:rsidRPr="003E4A26" w:rsidRDefault="00EA298B" w:rsidP="00EA298B">
      <w:pPr>
        <w:ind w:firstLine="709"/>
        <w:jc w:val="both"/>
      </w:pPr>
      <w:proofErr w:type="spellStart"/>
      <w:proofErr w:type="gramStart"/>
      <w:r w:rsidRPr="003E4A26">
        <w:t>V</w:t>
      </w:r>
      <w:proofErr w:type="gramEnd"/>
      <w:r w:rsidRPr="003E4A26">
        <w:t>пл</w:t>
      </w:r>
      <w:proofErr w:type="spellEnd"/>
      <w:r w:rsidRPr="003E4A26">
        <w:t xml:space="preserve"> - плановый объем бюджетных средств на реализацию </w:t>
      </w:r>
      <w:r w:rsidR="0083151A" w:rsidRPr="003E4A26">
        <w:t>П</w:t>
      </w:r>
      <w:r w:rsidRPr="003E4A26">
        <w:t xml:space="preserve">рограммы в отчетном году; </w:t>
      </w:r>
    </w:p>
    <w:p w:rsidR="00EA298B" w:rsidRPr="003E4A26" w:rsidRDefault="0083151A" w:rsidP="00EA298B">
      <w:pPr>
        <w:ind w:firstLine="709"/>
        <w:jc w:val="both"/>
      </w:pPr>
      <w:r w:rsidRPr="003E4A26">
        <w:rPr>
          <w:lang w:val="en-US"/>
        </w:rPr>
        <w:t>u</w:t>
      </w:r>
      <w:r w:rsidR="00EA298B" w:rsidRPr="003E4A26">
        <w:t xml:space="preserve"> - </w:t>
      </w:r>
      <w:proofErr w:type="gramStart"/>
      <w:r w:rsidR="00EA298B" w:rsidRPr="003E4A26">
        <w:t>сумма</w:t>
      </w:r>
      <w:proofErr w:type="gramEnd"/>
      <w:r w:rsidR="00EA298B" w:rsidRPr="003E4A26">
        <w:t xml:space="preserve"> «</w:t>
      </w:r>
      <w:r w:rsidRPr="003E4A26">
        <w:t>положительной</w:t>
      </w:r>
      <w:r w:rsidR="00EA298B" w:rsidRPr="003E4A26">
        <w:t xml:space="preserve"> экономии». </w:t>
      </w:r>
    </w:p>
    <w:p w:rsidR="00EA298B" w:rsidRPr="003E4A26" w:rsidRDefault="00EA298B" w:rsidP="00EA298B">
      <w:pPr>
        <w:ind w:firstLine="709"/>
        <w:jc w:val="both"/>
      </w:pPr>
      <w:r w:rsidRPr="003E4A26">
        <w:t>К «</w:t>
      </w:r>
      <w:r w:rsidR="0083151A" w:rsidRPr="003E4A26">
        <w:t>положительной</w:t>
      </w:r>
      <w:r w:rsidRPr="003E4A26">
        <w:t xml:space="preserve"> экономии» относится: экономия средств бюджетов в результате осуществления закупок </w:t>
      </w:r>
      <w:r w:rsidR="0083151A" w:rsidRPr="003E4A26">
        <w:t>т</w:t>
      </w:r>
      <w:r w:rsidRPr="003E4A26">
        <w:t>ова</w:t>
      </w:r>
      <w:r w:rsidR="0083151A" w:rsidRPr="003E4A26">
        <w:t>ро</w:t>
      </w:r>
      <w:r w:rsidRPr="003E4A26">
        <w:t xml:space="preserve">в, </w:t>
      </w:r>
      <w:r w:rsidR="0083151A" w:rsidRPr="003E4A26">
        <w:t>работ,</w:t>
      </w:r>
      <w:r w:rsidRPr="003E4A26">
        <w:t xml:space="preserve"> услуг </w:t>
      </w:r>
      <w:r w:rsidR="0083151A" w:rsidRPr="003E4A26">
        <w:t>для</w:t>
      </w:r>
      <w:r w:rsidRPr="003E4A26">
        <w:t xml:space="preserve"> </w:t>
      </w:r>
      <w:r w:rsidR="0083151A" w:rsidRPr="003E4A26">
        <w:t>муниципальных нужд.</w:t>
      </w:r>
    </w:p>
    <w:p w:rsidR="00EA298B" w:rsidRPr="003E4A26" w:rsidRDefault="00EA298B" w:rsidP="00EA298B">
      <w:pPr>
        <w:ind w:firstLine="709"/>
        <w:jc w:val="both"/>
      </w:pPr>
      <w:r w:rsidRPr="003E4A26">
        <w:t>7.6.</w:t>
      </w:r>
      <w:r w:rsidR="0083151A" w:rsidRPr="003E4A26">
        <w:t> </w:t>
      </w:r>
      <w:r w:rsidRPr="003E4A26">
        <w:t>Интерпретация оценки эф</w:t>
      </w:r>
      <w:r w:rsidR="0083151A" w:rsidRPr="003E4A26">
        <w:t>фе</w:t>
      </w:r>
      <w:r w:rsidRPr="003E4A26">
        <w:t xml:space="preserve">ктивности </w:t>
      </w:r>
      <w:r w:rsidR="0083151A" w:rsidRPr="003E4A26">
        <w:t>П</w:t>
      </w:r>
      <w:r w:rsidRPr="003E4A26">
        <w:t xml:space="preserve">рограммы по критерию «полнота и </w:t>
      </w:r>
      <w:r w:rsidR="0083151A" w:rsidRPr="003E4A26">
        <w:t>эффективность</w:t>
      </w:r>
      <w:r w:rsidRPr="003E4A26">
        <w:t xml:space="preserve"> использования средств бюджетов на реа</w:t>
      </w:r>
      <w:r w:rsidR="0083151A" w:rsidRPr="003E4A26">
        <w:t>л</w:t>
      </w:r>
      <w:r w:rsidRPr="003E4A26">
        <w:t>иза</w:t>
      </w:r>
      <w:r w:rsidR="0083151A" w:rsidRPr="003E4A26">
        <w:t>ци</w:t>
      </w:r>
      <w:r w:rsidRPr="003E4A26">
        <w:t xml:space="preserve">ю </w:t>
      </w:r>
      <w:r w:rsidR="0083151A" w:rsidRPr="003E4A26">
        <w:t>П</w:t>
      </w:r>
      <w:r w:rsidRPr="003E4A26">
        <w:t xml:space="preserve">рограммы» </w:t>
      </w:r>
      <w:r w:rsidR="0083151A" w:rsidRPr="003E4A26">
        <w:t>осуществляется</w:t>
      </w:r>
      <w:r w:rsidRPr="003E4A26">
        <w:t xml:space="preserve"> по следующим критериям: </w:t>
      </w:r>
    </w:p>
    <w:p w:rsidR="00EA298B" w:rsidRPr="003E4A26" w:rsidRDefault="0083151A" w:rsidP="00EA298B">
      <w:pPr>
        <w:ind w:firstLine="709"/>
        <w:jc w:val="both"/>
      </w:pPr>
      <w:r w:rsidRPr="003E4A26">
        <w:t>П</w:t>
      </w:r>
      <w:r w:rsidR="00EA298B" w:rsidRPr="003E4A26">
        <w:t xml:space="preserve">рограмма выполнена в полном объеме, </w:t>
      </w:r>
      <w:r w:rsidRPr="003E4A26">
        <w:t>если</w:t>
      </w:r>
      <w:r w:rsidR="00EA298B" w:rsidRPr="003E4A26">
        <w:t xml:space="preserve"> Р</w:t>
      </w:r>
      <w:proofErr w:type="gramStart"/>
      <w:r w:rsidR="00EA298B" w:rsidRPr="003E4A26">
        <w:t>1</w:t>
      </w:r>
      <w:proofErr w:type="gramEnd"/>
      <w:r w:rsidR="00EA298B" w:rsidRPr="003E4A26">
        <w:t xml:space="preserve"> = 100%; </w:t>
      </w:r>
    </w:p>
    <w:p w:rsidR="00EA298B" w:rsidRPr="003E4A26" w:rsidRDefault="0083151A" w:rsidP="00EA298B">
      <w:pPr>
        <w:ind w:firstLine="709"/>
        <w:jc w:val="both"/>
      </w:pPr>
      <w:r w:rsidRPr="003E4A26">
        <w:t>П</w:t>
      </w:r>
      <w:r w:rsidR="00EA298B" w:rsidRPr="003E4A26">
        <w:t xml:space="preserve">рограмма в цепом </w:t>
      </w:r>
      <w:r w:rsidRPr="003E4A26">
        <w:t>выполнена,</w:t>
      </w:r>
      <w:r w:rsidR="00EA298B" w:rsidRPr="003E4A26">
        <w:t xml:space="preserve"> </w:t>
      </w:r>
      <w:r w:rsidRPr="003E4A26">
        <w:t>если</w:t>
      </w:r>
      <w:r w:rsidR="00EA298B" w:rsidRPr="003E4A26">
        <w:t xml:space="preserve"> 80% &lt; Р</w:t>
      </w:r>
      <w:proofErr w:type="gramStart"/>
      <w:r w:rsidR="00EA298B" w:rsidRPr="003E4A26">
        <w:t>1</w:t>
      </w:r>
      <w:proofErr w:type="gramEnd"/>
      <w:r w:rsidR="00EA298B" w:rsidRPr="003E4A26">
        <w:t xml:space="preserve"> &lt; 100%; </w:t>
      </w:r>
    </w:p>
    <w:p w:rsidR="00EA298B" w:rsidRPr="003E4A26" w:rsidRDefault="0083151A" w:rsidP="00EA298B">
      <w:pPr>
        <w:ind w:firstLine="709"/>
        <w:jc w:val="both"/>
      </w:pPr>
      <w:r w:rsidRPr="003E4A26">
        <w:t>П</w:t>
      </w:r>
      <w:r w:rsidR="00EA298B" w:rsidRPr="003E4A26">
        <w:t>рограмма не выполнена, если Р</w:t>
      </w:r>
      <w:proofErr w:type="gramStart"/>
      <w:r w:rsidR="00EA298B" w:rsidRPr="003E4A26">
        <w:t>1</w:t>
      </w:r>
      <w:proofErr w:type="gramEnd"/>
      <w:r w:rsidR="00EA298B" w:rsidRPr="003E4A26">
        <w:t xml:space="preserve"> &lt; 80%. </w:t>
      </w:r>
    </w:p>
    <w:p w:rsidR="00EA298B" w:rsidRPr="003E4A26" w:rsidRDefault="0083151A" w:rsidP="00EA298B">
      <w:pPr>
        <w:ind w:firstLine="709"/>
        <w:jc w:val="both"/>
      </w:pPr>
      <w:r w:rsidRPr="003E4A26">
        <w:t>7.7. </w:t>
      </w:r>
      <w:r w:rsidR="00EA298B" w:rsidRPr="003E4A26">
        <w:t xml:space="preserve">Расчет </w:t>
      </w:r>
      <w:r w:rsidRPr="003E4A26">
        <w:t>Р</w:t>
      </w:r>
      <w:proofErr w:type="gramStart"/>
      <w:r w:rsidR="00EA298B" w:rsidRPr="003E4A26">
        <w:t>2</w:t>
      </w:r>
      <w:proofErr w:type="gramEnd"/>
      <w:r w:rsidR="00EA298B" w:rsidRPr="003E4A26">
        <w:t xml:space="preserve"> - оценки </w:t>
      </w:r>
      <w:r w:rsidRPr="003E4A26">
        <w:t>эффективности</w:t>
      </w:r>
      <w:r w:rsidR="00EA298B" w:rsidRPr="003E4A26">
        <w:t xml:space="preserve"> </w:t>
      </w:r>
      <w:r w:rsidRPr="003E4A26">
        <w:t>П</w:t>
      </w:r>
      <w:r w:rsidR="00EA298B" w:rsidRPr="003E4A26">
        <w:t xml:space="preserve">рограммы по критерию «степень достижения планируемых </w:t>
      </w:r>
      <w:r w:rsidRPr="003E4A26">
        <w:t>значений</w:t>
      </w:r>
      <w:r w:rsidR="00EA298B" w:rsidRPr="003E4A26">
        <w:t xml:space="preserve"> </w:t>
      </w:r>
      <w:r w:rsidRPr="003E4A26">
        <w:t>показателей</w:t>
      </w:r>
      <w:r w:rsidR="00EA298B" w:rsidRPr="003E4A26">
        <w:t xml:space="preserve"> </w:t>
      </w:r>
      <w:r w:rsidRPr="003E4A26">
        <w:t>П</w:t>
      </w:r>
      <w:r w:rsidR="00EA298B" w:rsidRPr="003E4A26">
        <w:t xml:space="preserve">рограммы» </w:t>
      </w:r>
      <w:r w:rsidR="00EA298B" w:rsidRPr="003E4A26">
        <w:tab/>
      </w:r>
      <w:r w:rsidRPr="003E4A26">
        <w:t>осуществляется</w:t>
      </w:r>
      <w:r w:rsidR="00EA298B" w:rsidRPr="003E4A26">
        <w:t xml:space="preserve"> по </w:t>
      </w:r>
      <w:r w:rsidRPr="003E4A26">
        <w:t>формуле:</w:t>
      </w:r>
      <w:r w:rsidR="00EA298B" w:rsidRPr="003E4A26">
        <w:t xml:space="preserve"> Р</w:t>
      </w:r>
      <w:proofErr w:type="gramStart"/>
      <w:r w:rsidR="00EA298B" w:rsidRPr="003E4A26">
        <w:t>2</w:t>
      </w:r>
      <w:proofErr w:type="gramEnd"/>
      <w:r w:rsidR="00EA298B" w:rsidRPr="003E4A26">
        <w:t xml:space="preserve"> = SUM </w:t>
      </w:r>
      <w:proofErr w:type="spellStart"/>
      <w:r w:rsidR="00EA298B" w:rsidRPr="003E4A26">
        <w:t>Ki</w:t>
      </w:r>
      <w:proofErr w:type="spellEnd"/>
      <w:r w:rsidR="00EA298B" w:rsidRPr="003E4A26">
        <w:t xml:space="preserve"> / N, </w:t>
      </w:r>
      <w:proofErr w:type="spellStart"/>
      <w:r w:rsidR="00EA298B" w:rsidRPr="003E4A26">
        <w:t>i</w:t>
      </w:r>
      <w:proofErr w:type="spellEnd"/>
      <w:r w:rsidR="00EA298B" w:rsidRPr="003E4A26">
        <w:t xml:space="preserve"> = 1 </w:t>
      </w:r>
      <w:r w:rsidR="00EA298B" w:rsidRPr="003E4A26">
        <w:tab/>
        <w:t xml:space="preserve">(2), где: </w:t>
      </w:r>
    </w:p>
    <w:p w:rsidR="00EA298B" w:rsidRPr="003E4A26" w:rsidRDefault="00EA298B" w:rsidP="00EA298B">
      <w:pPr>
        <w:ind w:firstLine="709"/>
        <w:jc w:val="both"/>
      </w:pPr>
      <w:proofErr w:type="spellStart"/>
      <w:r w:rsidRPr="003E4A26">
        <w:t>Ki</w:t>
      </w:r>
      <w:proofErr w:type="spellEnd"/>
      <w:r w:rsidRPr="003E4A26">
        <w:t xml:space="preserve"> - исполнение </w:t>
      </w:r>
      <w:proofErr w:type="spellStart"/>
      <w:r w:rsidRPr="003E4A26">
        <w:t>i</w:t>
      </w:r>
      <w:proofErr w:type="spellEnd"/>
      <w:r w:rsidRPr="003E4A26">
        <w:t xml:space="preserve"> планируемого </w:t>
      </w:r>
      <w:r w:rsidR="0083151A" w:rsidRPr="003E4A26">
        <w:t>значения</w:t>
      </w:r>
      <w:r w:rsidRPr="003E4A26">
        <w:t xml:space="preserve"> </w:t>
      </w:r>
      <w:r w:rsidR="0083151A" w:rsidRPr="003E4A26">
        <w:t>показателя</w:t>
      </w:r>
      <w:r w:rsidRPr="003E4A26">
        <w:t xml:space="preserve"> </w:t>
      </w:r>
      <w:r w:rsidR="0083151A" w:rsidRPr="003E4A26">
        <w:t>П</w:t>
      </w:r>
      <w:r w:rsidRPr="003E4A26">
        <w:t xml:space="preserve">рограммы за отчетный год в процентах; </w:t>
      </w:r>
    </w:p>
    <w:p w:rsidR="00EA298B" w:rsidRPr="003E4A26" w:rsidRDefault="00EA298B" w:rsidP="00EA298B">
      <w:pPr>
        <w:ind w:firstLine="709"/>
        <w:jc w:val="both"/>
      </w:pPr>
      <w:r w:rsidRPr="003E4A26">
        <w:t>N - число п</w:t>
      </w:r>
      <w:r w:rsidR="0083151A" w:rsidRPr="003E4A26">
        <w:t>ла</w:t>
      </w:r>
      <w:r w:rsidRPr="003E4A26">
        <w:t xml:space="preserve">нируемых </w:t>
      </w:r>
      <w:r w:rsidR="0083151A" w:rsidRPr="003E4A26">
        <w:t>значений</w:t>
      </w:r>
      <w:r w:rsidRPr="003E4A26">
        <w:t xml:space="preserve"> </w:t>
      </w:r>
      <w:r w:rsidR="0083151A" w:rsidRPr="003E4A26">
        <w:t>показателей</w:t>
      </w:r>
      <w:r w:rsidRPr="003E4A26">
        <w:t xml:space="preserve"> </w:t>
      </w:r>
      <w:r w:rsidR="0083151A" w:rsidRPr="003E4A26">
        <w:t>П</w:t>
      </w:r>
      <w:r w:rsidRPr="003E4A26">
        <w:t xml:space="preserve">рограммы. </w:t>
      </w:r>
    </w:p>
    <w:p w:rsidR="00EA298B" w:rsidRPr="003E4A26" w:rsidRDefault="00EA298B" w:rsidP="00EA298B">
      <w:pPr>
        <w:ind w:firstLine="709"/>
        <w:jc w:val="both"/>
      </w:pPr>
      <w:r w:rsidRPr="003E4A26">
        <w:t xml:space="preserve">Исполнение по каждому </w:t>
      </w:r>
      <w:r w:rsidR="0083151A" w:rsidRPr="003E4A26">
        <w:t>показателю</w:t>
      </w:r>
      <w:r w:rsidRPr="003E4A26">
        <w:t xml:space="preserve"> </w:t>
      </w:r>
      <w:r w:rsidR="0083151A" w:rsidRPr="003E4A26">
        <w:t>П</w:t>
      </w:r>
      <w:r w:rsidRPr="003E4A26">
        <w:t xml:space="preserve">рограммы за отчетный год </w:t>
      </w:r>
      <w:r w:rsidR="0083151A" w:rsidRPr="003E4A26">
        <w:t>осуществляется</w:t>
      </w:r>
      <w:r w:rsidRPr="003E4A26">
        <w:t xml:space="preserve"> по ф</w:t>
      </w:r>
      <w:r w:rsidR="0083151A" w:rsidRPr="003E4A26">
        <w:t>о</w:t>
      </w:r>
      <w:r w:rsidRPr="003E4A26">
        <w:t xml:space="preserve">рмуле: </w:t>
      </w:r>
      <w:r w:rsidRPr="003E4A26">
        <w:tab/>
      </w:r>
      <w:proofErr w:type="spellStart"/>
      <w:r w:rsidRPr="003E4A26">
        <w:t>Ki</w:t>
      </w:r>
      <w:proofErr w:type="spellEnd"/>
      <w:r w:rsidRPr="003E4A26">
        <w:t xml:space="preserve"> = </w:t>
      </w:r>
      <w:proofErr w:type="spellStart"/>
      <w:r w:rsidRPr="003E4A26">
        <w:t>Пi</w:t>
      </w:r>
      <w:proofErr w:type="spellEnd"/>
      <w:r w:rsidRPr="003E4A26">
        <w:t xml:space="preserve"> ф</w:t>
      </w:r>
      <w:r w:rsidR="0083151A" w:rsidRPr="003E4A26">
        <w:t xml:space="preserve">акт / </w:t>
      </w:r>
      <w:proofErr w:type="spellStart"/>
      <w:r w:rsidR="0083151A" w:rsidRPr="003E4A26">
        <w:t>Пi</w:t>
      </w:r>
      <w:proofErr w:type="spellEnd"/>
      <w:r w:rsidR="0083151A" w:rsidRPr="003E4A26">
        <w:t xml:space="preserve"> </w:t>
      </w:r>
      <w:proofErr w:type="spellStart"/>
      <w:proofErr w:type="gramStart"/>
      <w:r w:rsidR="0083151A" w:rsidRPr="003E4A26">
        <w:t>пл</w:t>
      </w:r>
      <w:proofErr w:type="spellEnd"/>
      <w:proofErr w:type="gramEnd"/>
      <w:r w:rsidR="0083151A" w:rsidRPr="003E4A26">
        <w:t xml:space="preserve"> * 100%, </w:t>
      </w:r>
      <w:r w:rsidR="0083151A" w:rsidRPr="003E4A26">
        <w:tab/>
        <w:t xml:space="preserve">(3), </w:t>
      </w:r>
      <w:r w:rsidRPr="003E4A26">
        <w:t xml:space="preserve">где: </w:t>
      </w:r>
    </w:p>
    <w:p w:rsidR="00EA298B" w:rsidRPr="003E4A26" w:rsidRDefault="00EA298B" w:rsidP="00EA298B">
      <w:pPr>
        <w:ind w:firstLine="709"/>
        <w:jc w:val="both"/>
      </w:pPr>
      <w:proofErr w:type="spellStart"/>
      <w:r w:rsidRPr="003E4A26">
        <w:t>П</w:t>
      </w:r>
      <w:proofErr w:type="gramStart"/>
      <w:r w:rsidRPr="003E4A26">
        <w:t>i</w:t>
      </w:r>
      <w:proofErr w:type="spellEnd"/>
      <w:proofErr w:type="gramEnd"/>
      <w:r w:rsidRPr="003E4A26">
        <w:t xml:space="preserve"> ф</w:t>
      </w:r>
      <w:r w:rsidR="00244A50" w:rsidRPr="003E4A26">
        <w:t>а</w:t>
      </w:r>
      <w:r w:rsidRPr="003E4A26">
        <w:t>кт - ф</w:t>
      </w:r>
      <w:r w:rsidR="00244A50" w:rsidRPr="003E4A26">
        <w:t>ак</w:t>
      </w:r>
      <w:r w:rsidRPr="003E4A26">
        <w:t xml:space="preserve">тическое </w:t>
      </w:r>
      <w:r w:rsidR="00244A50" w:rsidRPr="003E4A26">
        <w:t>значение</w:t>
      </w:r>
      <w:r w:rsidRPr="003E4A26">
        <w:t xml:space="preserve"> </w:t>
      </w:r>
      <w:proofErr w:type="spellStart"/>
      <w:r w:rsidRPr="003E4A26">
        <w:t>i</w:t>
      </w:r>
      <w:proofErr w:type="spellEnd"/>
      <w:r w:rsidRPr="003E4A26">
        <w:t xml:space="preserve"> </w:t>
      </w:r>
      <w:r w:rsidR="00244A50" w:rsidRPr="003E4A26">
        <w:t>показателя</w:t>
      </w:r>
      <w:r w:rsidRPr="003E4A26">
        <w:t xml:space="preserve"> за отчетный год; </w:t>
      </w:r>
    </w:p>
    <w:p w:rsidR="00EA298B" w:rsidRPr="003E4A26" w:rsidRDefault="00EA298B" w:rsidP="00EA298B">
      <w:pPr>
        <w:ind w:firstLine="709"/>
        <w:jc w:val="both"/>
      </w:pPr>
      <w:proofErr w:type="spellStart"/>
      <w:r w:rsidRPr="003E4A26">
        <w:t>Пi</w:t>
      </w:r>
      <w:proofErr w:type="spellEnd"/>
      <w:r w:rsidRPr="003E4A26">
        <w:t xml:space="preserve"> </w:t>
      </w:r>
      <w:proofErr w:type="spellStart"/>
      <w:proofErr w:type="gramStart"/>
      <w:r w:rsidRPr="003E4A26">
        <w:t>пл</w:t>
      </w:r>
      <w:proofErr w:type="spellEnd"/>
      <w:proofErr w:type="gramEnd"/>
      <w:r w:rsidRPr="003E4A26">
        <w:t xml:space="preserve"> - плановое </w:t>
      </w:r>
      <w:r w:rsidR="00244A50" w:rsidRPr="003E4A26">
        <w:t>значение</w:t>
      </w:r>
      <w:r w:rsidRPr="003E4A26">
        <w:t xml:space="preserve"> </w:t>
      </w:r>
      <w:proofErr w:type="spellStart"/>
      <w:r w:rsidRPr="003E4A26">
        <w:t>i</w:t>
      </w:r>
      <w:proofErr w:type="spellEnd"/>
      <w:r w:rsidRPr="003E4A26">
        <w:t xml:space="preserve"> </w:t>
      </w:r>
      <w:r w:rsidR="00244A50" w:rsidRPr="003E4A26">
        <w:t>показателя</w:t>
      </w:r>
      <w:r w:rsidRPr="003E4A26">
        <w:t xml:space="preserve"> на отчетный год. </w:t>
      </w:r>
    </w:p>
    <w:p w:rsidR="00EA298B" w:rsidRPr="003E4A26" w:rsidRDefault="00EA298B" w:rsidP="00EA298B">
      <w:pPr>
        <w:ind w:firstLine="709"/>
        <w:jc w:val="both"/>
      </w:pPr>
      <w:r w:rsidRPr="003E4A26">
        <w:t xml:space="preserve">В случае если </w:t>
      </w:r>
      <w:r w:rsidR="00244A50" w:rsidRPr="003E4A26">
        <w:t>фактическое</w:t>
      </w:r>
      <w:r w:rsidRPr="003E4A26">
        <w:t xml:space="preserve"> </w:t>
      </w:r>
      <w:r w:rsidR="00244A50" w:rsidRPr="003E4A26">
        <w:t>значение</w:t>
      </w:r>
      <w:r w:rsidRPr="003E4A26">
        <w:t xml:space="preserve"> </w:t>
      </w:r>
      <w:r w:rsidR="00244A50" w:rsidRPr="003E4A26">
        <w:t>показателя</w:t>
      </w:r>
      <w:r w:rsidRPr="003E4A26">
        <w:t xml:space="preserve"> превышает </w:t>
      </w:r>
      <w:r w:rsidR="00244A50" w:rsidRPr="003E4A26">
        <w:t>плановое</w:t>
      </w:r>
      <w:r w:rsidRPr="003E4A26">
        <w:t xml:space="preserve"> более чем в 2 раза, то расчет исполнения по каждому </w:t>
      </w:r>
      <w:r w:rsidR="00244A50" w:rsidRPr="003E4A26">
        <w:t>показателю</w:t>
      </w:r>
      <w:r w:rsidRPr="003E4A26">
        <w:t xml:space="preserve"> </w:t>
      </w:r>
      <w:r w:rsidR="00244A50" w:rsidRPr="003E4A26">
        <w:t>Программы</w:t>
      </w:r>
      <w:r w:rsidRPr="003E4A26">
        <w:t xml:space="preserve"> за отчетный год </w:t>
      </w:r>
      <w:r w:rsidR="00244A50" w:rsidRPr="003E4A26">
        <w:t>осуществляется</w:t>
      </w:r>
      <w:r w:rsidRPr="003E4A26">
        <w:t xml:space="preserve"> по ф</w:t>
      </w:r>
      <w:r w:rsidR="00244A50" w:rsidRPr="003E4A26">
        <w:t>о</w:t>
      </w:r>
      <w:r w:rsidRPr="003E4A26">
        <w:t xml:space="preserve">рмуле: </w:t>
      </w:r>
      <w:proofErr w:type="spellStart"/>
      <w:r w:rsidR="00244A50" w:rsidRPr="003E4A26">
        <w:t>Ki</w:t>
      </w:r>
      <w:proofErr w:type="spellEnd"/>
      <w:r w:rsidR="00244A50" w:rsidRPr="003E4A26">
        <w:t xml:space="preserve"> = 100%. </w:t>
      </w:r>
      <w:r w:rsidRPr="003E4A26">
        <w:t xml:space="preserve">(4) </w:t>
      </w:r>
    </w:p>
    <w:p w:rsidR="00EA298B" w:rsidRPr="003E4A26" w:rsidRDefault="00EA298B" w:rsidP="00EA298B">
      <w:pPr>
        <w:ind w:firstLine="709"/>
        <w:jc w:val="both"/>
      </w:pPr>
      <w:r w:rsidRPr="003E4A26">
        <w:t xml:space="preserve">В случае </w:t>
      </w:r>
      <w:r w:rsidR="00244A50" w:rsidRPr="003E4A26">
        <w:t>если</w:t>
      </w:r>
      <w:r w:rsidRPr="003E4A26">
        <w:t xml:space="preserve"> планом установлено </w:t>
      </w:r>
      <w:r w:rsidR="00244A50" w:rsidRPr="003E4A26">
        <w:t>значение показателя</w:t>
      </w:r>
      <w:r w:rsidRPr="003E4A26">
        <w:t xml:space="preserve"> равное нулю, то при превышении </w:t>
      </w:r>
      <w:r w:rsidR="00244A50" w:rsidRPr="003E4A26">
        <w:t>фактического</w:t>
      </w:r>
      <w:r w:rsidRPr="003E4A26">
        <w:t xml:space="preserve"> </w:t>
      </w:r>
      <w:r w:rsidR="00244A50" w:rsidRPr="003E4A26">
        <w:t>з</w:t>
      </w:r>
      <w:r w:rsidRPr="003E4A26">
        <w:t>н</w:t>
      </w:r>
      <w:r w:rsidR="00244A50" w:rsidRPr="003E4A26">
        <w:t>ач</w:t>
      </w:r>
      <w:r w:rsidRPr="003E4A26">
        <w:t xml:space="preserve">ения </w:t>
      </w:r>
      <w:r w:rsidR="00244A50" w:rsidRPr="003E4A26">
        <w:t>показателя</w:t>
      </w:r>
      <w:r w:rsidRPr="003E4A26">
        <w:t xml:space="preserve"> плана расчет исполнения по каждому </w:t>
      </w:r>
      <w:r w:rsidR="00244A50" w:rsidRPr="003E4A26">
        <w:t>показателю</w:t>
      </w:r>
      <w:r w:rsidRPr="003E4A26">
        <w:t xml:space="preserve"> осуществляется по ф</w:t>
      </w:r>
      <w:r w:rsidR="00244A50" w:rsidRPr="003E4A26">
        <w:t>о</w:t>
      </w:r>
      <w:r w:rsidRPr="003E4A26">
        <w:t xml:space="preserve">рмуле: </w:t>
      </w:r>
      <w:proofErr w:type="spellStart"/>
      <w:r w:rsidR="00244A50" w:rsidRPr="003E4A26">
        <w:t>Ki</w:t>
      </w:r>
      <w:proofErr w:type="spellEnd"/>
      <w:r w:rsidR="00244A50" w:rsidRPr="003E4A26">
        <w:t xml:space="preserve"> = 0%. (5)</w:t>
      </w:r>
    </w:p>
    <w:p w:rsidR="00EA298B" w:rsidRPr="003E4A26" w:rsidRDefault="00244A50" w:rsidP="00EA298B">
      <w:pPr>
        <w:ind w:firstLine="709"/>
        <w:jc w:val="both"/>
      </w:pPr>
      <w:r w:rsidRPr="003E4A26">
        <w:lastRenderedPageBreak/>
        <w:t>7.8. </w:t>
      </w:r>
      <w:r w:rsidR="00EA298B" w:rsidRPr="003E4A26">
        <w:t xml:space="preserve">Интерпретация оценки </w:t>
      </w:r>
      <w:r w:rsidRPr="003E4A26">
        <w:t>эффективности</w:t>
      </w:r>
      <w:r w:rsidR="00EA298B" w:rsidRPr="003E4A26">
        <w:t xml:space="preserve"> </w:t>
      </w:r>
      <w:r w:rsidRPr="003E4A26">
        <w:t>П</w:t>
      </w:r>
      <w:r w:rsidR="00EA298B" w:rsidRPr="003E4A26">
        <w:t xml:space="preserve">рограммы по критерию «степень достижения планируемых </w:t>
      </w:r>
      <w:r w:rsidRPr="003E4A26">
        <w:t>значений</w:t>
      </w:r>
      <w:r w:rsidR="00EA298B" w:rsidRPr="003E4A26">
        <w:t xml:space="preserve"> </w:t>
      </w:r>
      <w:r w:rsidRPr="003E4A26">
        <w:t>показателей</w:t>
      </w:r>
      <w:r w:rsidR="00EA298B" w:rsidRPr="003E4A26">
        <w:t xml:space="preserve"> </w:t>
      </w:r>
      <w:r w:rsidRPr="003E4A26">
        <w:t>П</w:t>
      </w:r>
      <w:r w:rsidR="00EA298B" w:rsidRPr="003E4A26">
        <w:t xml:space="preserve">рограммы» осуществляется по следующим критериям: </w:t>
      </w:r>
    </w:p>
    <w:p w:rsidR="00EA298B" w:rsidRPr="003E4A26" w:rsidRDefault="00244A50" w:rsidP="00EA298B">
      <w:pPr>
        <w:ind w:firstLine="709"/>
        <w:jc w:val="both"/>
      </w:pPr>
      <w:r w:rsidRPr="003E4A26">
        <w:t>П</w:t>
      </w:r>
      <w:r w:rsidR="00EA298B" w:rsidRPr="003E4A26">
        <w:t xml:space="preserve">рограмма перевыполнена, </w:t>
      </w:r>
      <w:r w:rsidRPr="003E4A26">
        <w:t>если</w:t>
      </w:r>
      <w:r w:rsidR="00EA298B" w:rsidRPr="003E4A26">
        <w:t xml:space="preserve"> </w:t>
      </w:r>
      <w:r w:rsidRPr="003E4A26">
        <w:t>Р</w:t>
      </w:r>
      <w:proofErr w:type="gramStart"/>
      <w:r w:rsidR="00EA298B" w:rsidRPr="003E4A26">
        <w:t>2</w:t>
      </w:r>
      <w:proofErr w:type="gramEnd"/>
      <w:r w:rsidR="00EA298B" w:rsidRPr="003E4A26">
        <w:t xml:space="preserve"> &gt; 100%; </w:t>
      </w:r>
    </w:p>
    <w:p w:rsidR="00EA298B" w:rsidRPr="003E4A26" w:rsidRDefault="00244A50" w:rsidP="00EA298B">
      <w:pPr>
        <w:ind w:firstLine="709"/>
        <w:jc w:val="both"/>
      </w:pPr>
      <w:r w:rsidRPr="003E4A26">
        <w:t>П</w:t>
      </w:r>
      <w:r w:rsidR="00EA298B" w:rsidRPr="003E4A26">
        <w:t xml:space="preserve">рограмма выполнена в полном объеме, </w:t>
      </w:r>
      <w:r w:rsidRPr="003E4A26">
        <w:t>если</w:t>
      </w:r>
      <w:r w:rsidR="00EA298B" w:rsidRPr="003E4A26">
        <w:t xml:space="preserve"> 90% &lt; </w:t>
      </w:r>
      <w:r w:rsidRPr="003E4A26">
        <w:t>Р</w:t>
      </w:r>
      <w:proofErr w:type="gramStart"/>
      <w:r w:rsidR="00EA298B" w:rsidRPr="003E4A26">
        <w:t>2</w:t>
      </w:r>
      <w:proofErr w:type="gramEnd"/>
      <w:r w:rsidR="00EA298B" w:rsidRPr="003E4A26">
        <w:t xml:space="preserve"> &lt; 100%; </w:t>
      </w:r>
    </w:p>
    <w:p w:rsidR="00EA298B" w:rsidRPr="003E4A26" w:rsidRDefault="00244A50" w:rsidP="00EA298B">
      <w:pPr>
        <w:ind w:firstLine="709"/>
        <w:jc w:val="both"/>
      </w:pPr>
      <w:r w:rsidRPr="003E4A26">
        <w:t>П</w:t>
      </w:r>
      <w:r w:rsidR="00EA298B" w:rsidRPr="003E4A26">
        <w:t xml:space="preserve">рограмма в цепом выполнена, </w:t>
      </w:r>
      <w:r w:rsidRPr="003E4A26">
        <w:t>если</w:t>
      </w:r>
      <w:r w:rsidR="00EA298B" w:rsidRPr="003E4A26">
        <w:t xml:space="preserve"> 75% &lt; </w:t>
      </w:r>
      <w:r w:rsidRPr="003E4A26">
        <w:t>Р</w:t>
      </w:r>
      <w:proofErr w:type="gramStart"/>
      <w:r w:rsidR="00EA298B" w:rsidRPr="003E4A26">
        <w:t>2</w:t>
      </w:r>
      <w:proofErr w:type="gramEnd"/>
      <w:r w:rsidR="00EA298B" w:rsidRPr="003E4A26">
        <w:t xml:space="preserve"> &lt; 95% </w:t>
      </w:r>
    </w:p>
    <w:p w:rsidR="00EA298B" w:rsidRPr="003E4A26" w:rsidRDefault="00244A50" w:rsidP="00EA298B">
      <w:pPr>
        <w:ind w:firstLine="709"/>
        <w:jc w:val="both"/>
      </w:pPr>
      <w:r w:rsidRPr="003E4A26">
        <w:t>П</w:t>
      </w:r>
      <w:r w:rsidR="00EA298B" w:rsidRPr="003E4A26">
        <w:t xml:space="preserve">рограмма не выполнена, </w:t>
      </w:r>
      <w:r w:rsidRPr="003E4A26">
        <w:t>если</w:t>
      </w:r>
      <w:r w:rsidR="00EA298B" w:rsidRPr="003E4A26">
        <w:t xml:space="preserve"> </w:t>
      </w:r>
      <w:r w:rsidRPr="003E4A26">
        <w:t>Р</w:t>
      </w:r>
      <w:proofErr w:type="gramStart"/>
      <w:r w:rsidR="00EA298B" w:rsidRPr="003E4A26">
        <w:t>2</w:t>
      </w:r>
      <w:proofErr w:type="gramEnd"/>
      <w:r w:rsidR="00EA298B" w:rsidRPr="003E4A26">
        <w:t xml:space="preserve"> &lt; 75%. </w:t>
      </w:r>
    </w:p>
    <w:p w:rsidR="00EA298B" w:rsidRPr="003E4A26" w:rsidRDefault="00244A50" w:rsidP="00EA298B">
      <w:pPr>
        <w:ind w:firstLine="709"/>
        <w:jc w:val="both"/>
      </w:pPr>
      <w:r w:rsidRPr="003E4A26">
        <w:t>7.9. Итоговая оценка эффективности</w:t>
      </w:r>
      <w:r w:rsidR="00EA298B" w:rsidRPr="003E4A26">
        <w:t xml:space="preserve"> </w:t>
      </w:r>
      <w:r w:rsidRPr="003E4A26">
        <w:t>П</w:t>
      </w:r>
      <w:r w:rsidR="00EA298B" w:rsidRPr="003E4A26">
        <w:t xml:space="preserve">рограммы осуществляется по </w:t>
      </w:r>
      <w:r w:rsidRPr="003E4A26">
        <w:t>фо</w:t>
      </w:r>
      <w:r w:rsidR="00EA298B" w:rsidRPr="003E4A26">
        <w:t xml:space="preserve">рмуле: </w:t>
      </w:r>
      <w:proofErr w:type="spellStart"/>
      <w:r w:rsidRPr="003E4A26">
        <w:t>Ритог</w:t>
      </w:r>
      <w:proofErr w:type="spellEnd"/>
      <w:r w:rsidRPr="003E4A26">
        <w:t xml:space="preserve"> = (Р</w:t>
      </w:r>
      <w:proofErr w:type="gramStart"/>
      <w:r w:rsidRPr="003E4A26">
        <w:t>1</w:t>
      </w:r>
      <w:proofErr w:type="gramEnd"/>
      <w:r w:rsidRPr="003E4A26">
        <w:t xml:space="preserve"> + Р2) / 2, </w:t>
      </w:r>
      <w:r w:rsidR="00EA298B" w:rsidRPr="003E4A26">
        <w:t>(6)</w:t>
      </w:r>
      <w:r w:rsidRPr="003E4A26">
        <w:t>,</w:t>
      </w:r>
      <w:r w:rsidR="00EA298B" w:rsidRPr="003E4A26">
        <w:t xml:space="preserve"> где: </w:t>
      </w:r>
    </w:p>
    <w:p w:rsidR="00EA298B" w:rsidRPr="003E4A26" w:rsidRDefault="00EA298B" w:rsidP="00EA298B">
      <w:pPr>
        <w:ind w:firstLine="709"/>
        <w:jc w:val="both"/>
      </w:pPr>
      <w:proofErr w:type="spellStart"/>
      <w:r w:rsidRPr="003E4A26">
        <w:t>Ритог</w:t>
      </w:r>
      <w:proofErr w:type="spellEnd"/>
      <w:r w:rsidRPr="003E4A26">
        <w:t xml:space="preserve"> - итоговая оценка </w:t>
      </w:r>
      <w:r w:rsidR="00244A50" w:rsidRPr="003E4A26">
        <w:t>эффективности</w:t>
      </w:r>
      <w:r w:rsidRPr="003E4A26">
        <w:t xml:space="preserve"> </w:t>
      </w:r>
      <w:r w:rsidR="00244A50" w:rsidRPr="003E4A26">
        <w:t>П</w:t>
      </w:r>
      <w:r w:rsidRPr="003E4A26">
        <w:t xml:space="preserve">рограммы за отчетный год. </w:t>
      </w:r>
    </w:p>
    <w:p w:rsidR="00EA298B" w:rsidRPr="003E4A26" w:rsidRDefault="00EA298B" w:rsidP="00EA298B">
      <w:pPr>
        <w:ind w:firstLine="709"/>
        <w:jc w:val="both"/>
      </w:pPr>
      <w:r w:rsidRPr="003E4A26">
        <w:t>7.1</w:t>
      </w:r>
      <w:r w:rsidR="00244A50" w:rsidRPr="003E4A26">
        <w:t>0. </w:t>
      </w:r>
      <w:r w:rsidRPr="003E4A26">
        <w:t>Интерпрет</w:t>
      </w:r>
      <w:r w:rsidR="00244A50" w:rsidRPr="003E4A26">
        <w:t>ац</w:t>
      </w:r>
      <w:r w:rsidRPr="003E4A26">
        <w:t xml:space="preserve">ия итоговой оценки </w:t>
      </w:r>
      <w:r w:rsidR="00244A50" w:rsidRPr="003E4A26">
        <w:t>эффективности</w:t>
      </w:r>
      <w:r w:rsidRPr="003E4A26">
        <w:t xml:space="preserve"> </w:t>
      </w:r>
      <w:r w:rsidR="00244A50" w:rsidRPr="003E4A26">
        <w:t>П</w:t>
      </w:r>
      <w:r w:rsidRPr="003E4A26">
        <w:t xml:space="preserve">рограммы осуществляется по следующим критериям: </w:t>
      </w:r>
    </w:p>
    <w:p w:rsidR="00EA298B" w:rsidRPr="003E4A26" w:rsidRDefault="00244A50" w:rsidP="00EA298B">
      <w:pPr>
        <w:ind w:firstLine="709"/>
        <w:jc w:val="both"/>
      </w:pPr>
      <w:proofErr w:type="spellStart"/>
      <w:r w:rsidRPr="003E4A26">
        <w:t>Р</w:t>
      </w:r>
      <w:r w:rsidR="00EA298B" w:rsidRPr="003E4A26">
        <w:t>итог</w:t>
      </w:r>
      <w:proofErr w:type="spellEnd"/>
      <w:r w:rsidR="00EA298B" w:rsidRPr="003E4A26">
        <w:t xml:space="preserve">&gt; 100% </w:t>
      </w:r>
      <w:r w:rsidRPr="003E4A26">
        <w:t>высокоэффективная</w:t>
      </w:r>
      <w:r w:rsidR="00EA298B" w:rsidRPr="003E4A26">
        <w:t xml:space="preserve">; </w:t>
      </w:r>
    </w:p>
    <w:p w:rsidR="00EA298B" w:rsidRPr="003E4A26" w:rsidRDefault="00EA298B" w:rsidP="00EA298B">
      <w:pPr>
        <w:ind w:firstLine="709"/>
        <w:jc w:val="both"/>
      </w:pPr>
      <w:r w:rsidRPr="003E4A26">
        <w:t xml:space="preserve">90% &lt; </w:t>
      </w:r>
      <w:proofErr w:type="spellStart"/>
      <w:r w:rsidR="00244A50" w:rsidRPr="003E4A26">
        <w:t>Р</w:t>
      </w:r>
      <w:r w:rsidRPr="003E4A26">
        <w:t>итог</w:t>
      </w:r>
      <w:proofErr w:type="spellEnd"/>
      <w:r w:rsidRPr="003E4A26">
        <w:t xml:space="preserve"> &lt; 100% </w:t>
      </w:r>
      <w:r w:rsidR="00244A50" w:rsidRPr="003E4A26">
        <w:t>эффективная</w:t>
      </w:r>
      <w:r w:rsidRPr="003E4A26">
        <w:t xml:space="preserve">; </w:t>
      </w:r>
    </w:p>
    <w:p w:rsidR="00EA298B" w:rsidRPr="003E4A26" w:rsidRDefault="00EA298B" w:rsidP="00EA298B">
      <w:pPr>
        <w:ind w:firstLine="709"/>
        <w:jc w:val="both"/>
      </w:pPr>
      <w:r w:rsidRPr="003E4A26">
        <w:t xml:space="preserve">75% &lt; </w:t>
      </w:r>
      <w:proofErr w:type="spellStart"/>
      <w:r w:rsidR="00244A50" w:rsidRPr="003E4A26">
        <w:t>Р</w:t>
      </w:r>
      <w:r w:rsidRPr="003E4A26">
        <w:t>итог</w:t>
      </w:r>
      <w:proofErr w:type="spellEnd"/>
      <w:r w:rsidRPr="003E4A26">
        <w:t xml:space="preserve"> &lt; 90% умеренно </w:t>
      </w:r>
      <w:r w:rsidR="00244A50" w:rsidRPr="003E4A26">
        <w:t>эффективная</w:t>
      </w:r>
      <w:r w:rsidRPr="003E4A26">
        <w:t xml:space="preserve">; </w:t>
      </w:r>
    </w:p>
    <w:p w:rsidR="00EA298B" w:rsidRPr="003E4A26" w:rsidRDefault="00244A50" w:rsidP="00EA298B">
      <w:pPr>
        <w:ind w:firstLine="709"/>
        <w:jc w:val="both"/>
      </w:pPr>
      <w:proofErr w:type="spellStart"/>
      <w:r w:rsidRPr="003E4A26">
        <w:t>Ритог</w:t>
      </w:r>
      <w:proofErr w:type="spellEnd"/>
      <w:r w:rsidRPr="003E4A26">
        <w:t xml:space="preserve"> &lt; 75% </w:t>
      </w:r>
      <w:r w:rsidR="00EA298B" w:rsidRPr="003E4A26">
        <w:t>неэф</w:t>
      </w:r>
      <w:r w:rsidRPr="003E4A26">
        <w:t>фективная</w:t>
      </w:r>
      <w:r w:rsidR="00EA298B" w:rsidRPr="003E4A26">
        <w:t xml:space="preserve">. </w:t>
      </w:r>
    </w:p>
    <w:p w:rsidR="00EA298B" w:rsidRPr="003E4A26" w:rsidRDefault="00EA298B" w:rsidP="00EA298B">
      <w:pPr>
        <w:ind w:firstLine="709"/>
        <w:jc w:val="both"/>
      </w:pPr>
      <w:r w:rsidRPr="003E4A26">
        <w:t>7.11</w:t>
      </w:r>
      <w:r w:rsidR="00244A50" w:rsidRPr="003E4A26">
        <w:t>. </w:t>
      </w:r>
      <w:r w:rsidRPr="003E4A26">
        <w:t xml:space="preserve">Результаты итоговой оценки </w:t>
      </w:r>
      <w:r w:rsidR="00244A50" w:rsidRPr="003E4A26">
        <w:t>эффективности</w:t>
      </w:r>
      <w:r w:rsidRPr="003E4A26">
        <w:t xml:space="preserve"> </w:t>
      </w:r>
      <w:r w:rsidR="00244A50" w:rsidRPr="003E4A26">
        <w:t>П</w:t>
      </w:r>
      <w:r w:rsidRPr="003E4A26">
        <w:t>рограммы (</w:t>
      </w:r>
      <w:r w:rsidR="00244A50" w:rsidRPr="003E4A26">
        <w:t>значение</w:t>
      </w:r>
      <w:r w:rsidRPr="003E4A26">
        <w:t xml:space="preserve"> </w:t>
      </w:r>
      <w:proofErr w:type="spellStart"/>
      <w:r w:rsidRPr="003E4A26">
        <w:t>Ритог</w:t>
      </w:r>
      <w:proofErr w:type="spellEnd"/>
      <w:r w:rsidRPr="003E4A26">
        <w:t xml:space="preserve">) и вывод о </w:t>
      </w:r>
      <w:r w:rsidR="00244A50" w:rsidRPr="003E4A26">
        <w:t>е</w:t>
      </w:r>
      <w:r w:rsidRPr="003E4A26">
        <w:t xml:space="preserve">е </w:t>
      </w:r>
      <w:r w:rsidR="00244A50" w:rsidRPr="003E4A26">
        <w:t>эффективности</w:t>
      </w:r>
      <w:r w:rsidRPr="003E4A26">
        <w:t xml:space="preserve"> (интерпретация оценки) </w:t>
      </w:r>
      <w:r w:rsidR="00244A50" w:rsidRPr="003E4A26">
        <w:t>представляются</w:t>
      </w:r>
      <w:r w:rsidRPr="003E4A26">
        <w:t xml:space="preserve"> вместе с годовыми отчетами</w:t>
      </w:r>
      <w:r w:rsidR="001F56AC" w:rsidRPr="003E4A26">
        <w:t xml:space="preserve"> по исполнению бюджета.</w:t>
      </w:r>
    </w:p>
    <w:p w:rsidR="002819EA" w:rsidRPr="003E4A26" w:rsidRDefault="002819EA" w:rsidP="002819EA">
      <w:pPr>
        <w:tabs>
          <w:tab w:val="left" w:pos="567"/>
          <w:tab w:val="left" w:pos="6585"/>
        </w:tabs>
        <w:spacing w:before="100" w:beforeAutospacing="1" w:after="100" w:afterAutospacing="1"/>
        <w:jc w:val="center"/>
      </w:pPr>
      <w:r w:rsidRPr="003E4A26">
        <w:t>Сведения о планируемых значениях показателей Программы</w:t>
      </w:r>
    </w:p>
    <w:p w:rsidR="002819EA" w:rsidRPr="003E4A26" w:rsidRDefault="002819EA" w:rsidP="002819EA">
      <w:pPr>
        <w:tabs>
          <w:tab w:val="left" w:pos="567"/>
          <w:tab w:val="left" w:pos="6585"/>
        </w:tabs>
        <w:ind w:firstLine="709"/>
        <w:jc w:val="right"/>
      </w:pPr>
      <w:r w:rsidRPr="003E4A26">
        <w:t>Таблица №</w:t>
      </w:r>
      <w:r w:rsidR="006504B0" w:rsidRPr="003E4A26">
        <w:t xml:space="preserve"> 8</w:t>
      </w: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3261"/>
        <w:gridCol w:w="870"/>
        <w:gridCol w:w="831"/>
        <w:gridCol w:w="851"/>
        <w:gridCol w:w="850"/>
        <w:gridCol w:w="851"/>
        <w:gridCol w:w="850"/>
        <w:gridCol w:w="992"/>
      </w:tblGrid>
      <w:tr w:rsidR="002819EA" w:rsidRPr="003E4A26" w:rsidTr="00AC4F52">
        <w:tc>
          <w:tcPr>
            <w:tcW w:w="675" w:type="dxa"/>
            <w:vMerge w:val="restart"/>
            <w:vAlign w:val="center"/>
          </w:tcPr>
          <w:p w:rsidR="002819EA" w:rsidRPr="003E4A26" w:rsidRDefault="002819EA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 xml:space="preserve">№ </w:t>
            </w:r>
            <w:proofErr w:type="spellStart"/>
            <w:proofErr w:type="gramStart"/>
            <w:r w:rsidRPr="003E4A26">
              <w:t>п</w:t>
            </w:r>
            <w:proofErr w:type="spellEnd"/>
            <w:proofErr w:type="gramEnd"/>
            <w:r w:rsidRPr="003E4A26">
              <w:t>/</w:t>
            </w:r>
            <w:proofErr w:type="spellStart"/>
            <w:r w:rsidRPr="003E4A26">
              <w:t>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2819EA" w:rsidRPr="003E4A26" w:rsidRDefault="002819EA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Наименование индикатора</w:t>
            </w:r>
          </w:p>
        </w:tc>
        <w:tc>
          <w:tcPr>
            <w:tcW w:w="870" w:type="dxa"/>
            <w:vMerge w:val="restart"/>
            <w:vAlign w:val="center"/>
          </w:tcPr>
          <w:p w:rsidR="002819EA" w:rsidRPr="003E4A26" w:rsidRDefault="002819EA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 xml:space="preserve">Ед. </w:t>
            </w:r>
            <w:proofErr w:type="spellStart"/>
            <w:r w:rsidRPr="003E4A26">
              <w:t>изм</w:t>
            </w:r>
            <w:proofErr w:type="spellEnd"/>
            <w:r w:rsidRPr="003E4A26">
              <w:t>.</w:t>
            </w:r>
          </w:p>
        </w:tc>
        <w:tc>
          <w:tcPr>
            <w:tcW w:w="5225" w:type="dxa"/>
            <w:gridSpan w:val="6"/>
            <w:vAlign w:val="center"/>
          </w:tcPr>
          <w:p w:rsidR="002819EA" w:rsidRPr="003E4A26" w:rsidRDefault="002819EA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Показатели по годам</w:t>
            </w:r>
          </w:p>
        </w:tc>
      </w:tr>
      <w:tr w:rsidR="002819EA" w:rsidRPr="003E4A26" w:rsidTr="00AC4F52">
        <w:tc>
          <w:tcPr>
            <w:tcW w:w="675" w:type="dxa"/>
            <w:vMerge/>
            <w:vAlign w:val="center"/>
          </w:tcPr>
          <w:p w:rsidR="002819EA" w:rsidRPr="003E4A26" w:rsidRDefault="002819EA" w:rsidP="00AC4F52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2819EA" w:rsidRPr="003E4A26" w:rsidRDefault="002819EA" w:rsidP="00AC4F52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2819EA" w:rsidRPr="003E4A26" w:rsidRDefault="002819EA" w:rsidP="00AC4F52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31" w:type="dxa"/>
            <w:vAlign w:val="center"/>
          </w:tcPr>
          <w:p w:rsidR="002819EA" w:rsidRPr="003E4A26" w:rsidRDefault="002819EA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201</w:t>
            </w:r>
            <w:r w:rsidR="000A5E2C" w:rsidRPr="003E4A26">
              <w:t>9</w:t>
            </w:r>
          </w:p>
        </w:tc>
        <w:tc>
          <w:tcPr>
            <w:tcW w:w="851" w:type="dxa"/>
            <w:vAlign w:val="center"/>
          </w:tcPr>
          <w:p w:rsidR="002819EA" w:rsidRPr="003E4A26" w:rsidRDefault="002819EA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20</w:t>
            </w:r>
            <w:r w:rsidR="000A5E2C" w:rsidRPr="003E4A26">
              <w:t>20</w:t>
            </w:r>
          </w:p>
        </w:tc>
        <w:tc>
          <w:tcPr>
            <w:tcW w:w="850" w:type="dxa"/>
            <w:vAlign w:val="center"/>
          </w:tcPr>
          <w:p w:rsidR="002819EA" w:rsidRPr="003E4A26" w:rsidRDefault="000A5E2C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2021</w:t>
            </w:r>
          </w:p>
        </w:tc>
        <w:tc>
          <w:tcPr>
            <w:tcW w:w="851" w:type="dxa"/>
            <w:vAlign w:val="center"/>
          </w:tcPr>
          <w:p w:rsidR="002819EA" w:rsidRPr="003E4A26" w:rsidRDefault="000A5E2C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2022</w:t>
            </w:r>
          </w:p>
        </w:tc>
        <w:tc>
          <w:tcPr>
            <w:tcW w:w="850" w:type="dxa"/>
            <w:vAlign w:val="center"/>
          </w:tcPr>
          <w:p w:rsidR="002819EA" w:rsidRPr="003E4A26" w:rsidRDefault="000A5E2C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20232025</w:t>
            </w:r>
          </w:p>
        </w:tc>
        <w:tc>
          <w:tcPr>
            <w:tcW w:w="992" w:type="dxa"/>
            <w:vAlign w:val="center"/>
          </w:tcPr>
          <w:p w:rsidR="002819EA" w:rsidRPr="003E4A26" w:rsidRDefault="002819EA" w:rsidP="000A5E2C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202</w:t>
            </w:r>
            <w:r w:rsidR="000A5E2C" w:rsidRPr="003E4A26">
              <w:t>6</w:t>
            </w:r>
            <w:r w:rsidRPr="003E4A26">
              <w:t>-2035</w:t>
            </w:r>
          </w:p>
        </w:tc>
      </w:tr>
      <w:tr w:rsidR="00B43C56" w:rsidRPr="003E4A26" w:rsidTr="00AC4F52">
        <w:tc>
          <w:tcPr>
            <w:tcW w:w="10031" w:type="dxa"/>
            <w:gridSpan w:val="9"/>
            <w:vAlign w:val="center"/>
          </w:tcPr>
          <w:p w:rsidR="00B43C56" w:rsidRPr="003E4A26" w:rsidRDefault="00B43C56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Технико-Экономические показатели</w:t>
            </w:r>
          </w:p>
        </w:tc>
      </w:tr>
      <w:tr w:rsidR="00B43C56" w:rsidRPr="003E4A26" w:rsidTr="00AC4F52">
        <w:tc>
          <w:tcPr>
            <w:tcW w:w="675" w:type="dxa"/>
          </w:tcPr>
          <w:p w:rsidR="00B43C56" w:rsidRPr="003E4A26" w:rsidRDefault="00B43C56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</w:t>
            </w:r>
          </w:p>
        </w:tc>
        <w:tc>
          <w:tcPr>
            <w:tcW w:w="3261" w:type="dxa"/>
          </w:tcPr>
          <w:p w:rsidR="00B43C56" w:rsidRPr="003E4A26" w:rsidRDefault="00266971" w:rsidP="00AC4F52">
            <w:pPr>
              <w:jc w:val="both"/>
            </w:pPr>
            <w:r w:rsidRPr="003E4A26">
              <w:t>Д</w:t>
            </w:r>
            <w:r w:rsidR="00B43C56" w:rsidRPr="003E4A26">
              <w:t>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  <w:tc>
          <w:tcPr>
            <w:tcW w:w="870" w:type="dxa"/>
          </w:tcPr>
          <w:p w:rsidR="00B43C56" w:rsidRPr="003E4A26" w:rsidRDefault="00B43C56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%</w:t>
            </w:r>
          </w:p>
        </w:tc>
        <w:tc>
          <w:tcPr>
            <w:tcW w:w="831" w:type="dxa"/>
          </w:tcPr>
          <w:p w:rsidR="00B43C56" w:rsidRPr="003E4A26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100</w:t>
            </w:r>
          </w:p>
        </w:tc>
        <w:tc>
          <w:tcPr>
            <w:tcW w:w="851" w:type="dxa"/>
          </w:tcPr>
          <w:p w:rsidR="00B43C56" w:rsidRPr="003E4A26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100</w:t>
            </w:r>
          </w:p>
        </w:tc>
        <w:tc>
          <w:tcPr>
            <w:tcW w:w="850" w:type="dxa"/>
          </w:tcPr>
          <w:p w:rsidR="00B43C56" w:rsidRPr="003E4A26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100</w:t>
            </w:r>
          </w:p>
        </w:tc>
        <w:tc>
          <w:tcPr>
            <w:tcW w:w="851" w:type="dxa"/>
          </w:tcPr>
          <w:p w:rsidR="00B43C56" w:rsidRPr="003E4A26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100</w:t>
            </w:r>
          </w:p>
        </w:tc>
        <w:tc>
          <w:tcPr>
            <w:tcW w:w="850" w:type="dxa"/>
          </w:tcPr>
          <w:p w:rsidR="00B43C56" w:rsidRPr="003E4A26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100</w:t>
            </w:r>
          </w:p>
        </w:tc>
        <w:tc>
          <w:tcPr>
            <w:tcW w:w="992" w:type="dxa"/>
          </w:tcPr>
          <w:p w:rsidR="00B43C56" w:rsidRPr="003E4A26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100</w:t>
            </w:r>
          </w:p>
        </w:tc>
      </w:tr>
      <w:tr w:rsidR="00B43C56" w:rsidRPr="003E4A26" w:rsidTr="00AC4F52">
        <w:tc>
          <w:tcPr>
            <w:tcW w:w="675" w:type="dxa"/>
          </w:tcPr>
          <w:p w:rsidR="00B43C56" w:rsidRPr="003E4A26" w:rsidRDefault="00B43C56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2</w:t>
            </w:r>
          </w:p>
        </w:tc>
        <w:tc>
          <w:tcPr>
            <w:tcW w:w="3261" w:type="dxa"/>
          </w:tcPr>
          <w:p w:rsidR="00B43C56" w:rsidRPr="003E4A26" w:rsidRDefault="00266971" w:rsidP="00AC4F52">
            <w:pPr>
              <w:jc w:val="both"/>
            </w:pPr>
            <w:r w:rsidRPr="003E4A26">
              <w:t>Д</w:t>
            </w:r>
            <w:r w:rsidR="00B43C56" w:rsidRPr="003E4A26">
              <w:t>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870" w:type="dxa"/>
          </w:tcPr>
          <w:p w:rsidR="00B43C56" w:rsidRPr="003E4A26" w:rsidRDefault="00B43C56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%</w:t>
            </w:r>
          </w:p>
        </w:tc>
        <w:tc>
          <w:tcPr>
            <w:tcW w:w="831" w:type="dxa"/>
          </w:tcPr>
          <w:p w:rsidR="00B43C56" w:rsidRPr="003E4A26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100</w:t>
            </w:r>
          </w:p>
        </w:tc>
        <w:tc>
          <w:tcPr>
            <w:tcW w:w="851" w:type="dxa"/>
          </w:tcPr>
          <w:p w:rsidR="00B43C56" w:rsidRPr="003E4A26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100</w:t>
            </w:r>
          </w:p>
        </w:tc>
        <w:tc>
          <w:tcPr>
            <w:tcW w:w="850" w:type="dxa"/>
          </w:tcPr>
          <w:p w:rsidR="00B43C56" w:rsidRPr="003E4A26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100</w:t>
            </w:r>
          </w:p>
        </w:tc>
        <w:tc>
          <w:tcPr>
            <w:tcW w:w="851" w:type="dxa"/>
          </w:tcPr>
          <w:p w:rsidR="00B43C56" w:rsidRPr="003E4A26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100</w:t>
            </w:r>
          </w:p>
        </w:tc>
        <w:tc>
          <w:tcPr>
            <w:tcW w:w="850" w:type="dxa"/>
          </w:tcPr>
          <w:p w:rsidR="00B43C56" w:rsidRPr="003E4A26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100</w:t>
            </w:r>
          </w:p>
        </w:tc>
        <w:tc>
          <w:tcPr>
            <w:tcW w:w="992" w:type="dxa"/>
          </w:tcPr>
          <w:p w:rsidR="00B43C56" w:rsidRPr="003E4A26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100</w:t>
            </w:r>
          </w:p>
        </w:tc>
      </w:tr>
      <w:tr w:rsidR="00B43C56" w:rsidRPr="003E4A26" w:rsidTr="00AC4F52">
        <w:tc>
          <w:tcPr>
            <w:tcW w:w="675" w:type="dxa"/>
          </w:tcPr>
          <w:p w:rsidR="00B43C56" w:rsidRPr="003E4A26" w:rsidRDefault="00B43C56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3</w:t>
            </w:r>
          </w:p>
        </w:tc>
        <w:tc>
          <w:tcPr>
            <w:tcW w:w="3261" w:type="dxa"/>
          </w:tcPr>
          <w:p w:rsidR="00B43C56" w:rsidRPr="003E4A26" w:rsidRDefault="00266971" w:rsidP="00AC4F52">
            <w:pPr>
              <w:jc w:val="both"/>
            </w:pPr>
            <w:r w:rsidRPr="003E4A26">
              <w:t>К</w:t>
            </w:r>
            <w:r w:rsidR="00B43C56" w:rsidRPr="003E4A26">
              <w:t>оличество километров отремонтированных автомобильных дорог общего пользования местного значения</w:t>
            </w:r>
          </w:p>
        </w:tc>
        <w:tc>
          <w:tcPr>
            <w:tcW w:w="870" w:type="dxa"/>
          </w:tcPr>
          <w:p w:rsidR="00B43C56" w:rsidRPr="003E4A26" w:rsidRDefault="00266971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км</w:t>
            </w:r>
          </w:p>
        </w:tc>
        <w:tc>
          <w:tcPr>
            <w:tcW w:w="831" w:type="dxa"/>
          </w:tcPr>
          <w:p w:rsidR="00B43C56" w:rsidRPr="003E4A26" w:rsidRDefault="00ED1E86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1,4</w:t>
            </w:r>
          </w:p>
        </w:tc>
        <w:tc>
          <w:tcPr>
            <w:tcW w:w="851" w:type="dxa"/>
          </w:tcPr>
          <w:p w:rsidR="00B43C56" w:rsidRPr="003E4A26" w:rsidRDefault="00ED1E86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2,0</w:t>
            </w:r>
          </w:p>
        </w:tc>
        <w:tc>
          <w:tcPr>
            <w:tcW w:w="850" w:type="dxa"/>
          </w:tcPr>
          <w:p w:rsidR="00B43C56" w:rsidRPr="003E4A26" w:rsidRDefault="00ED1E86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1,9</w:t>
            </w:r>
          </w:p>
        </w:tc>
        <w:tc>
          <w:tcPr>
            <w:tcW w:w="851" w:type="dxa"/>
          </w:tcPr>
          <w:p w:rsidR="00B43C56" w:rsidRPr="003E4A26" w:rsidRDefault="00ED1E86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2,7</w:t>
            </w:r>
          </w:p>
        </w:tc>
        <w:tc>
          <w:tcPr>
            <w:tcW w:w="850" w:type="dxa"/>
          </w:tcPr>
          <w:p w:rsidR="00B43C56" w:rsidRPr="003E4A26" w:rsidRDefault="00ED1E86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9,0</w:t>
            </w:r>
          </w:p>
        </w:tc>
        <w:tc>
          <w:tcPr>
            <w:tcW w:w="992" w:type="dxa"/>
          </w:tcPr>
          <w:p w:rsidR="00B43C56" w:rsidRPr="003E4A26" w:rsidRDefault="00ED1E86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15,0</w:t>
            </w:r>
          </w:p>
        </w:tc>
      </w:tr>
      <w:tr w:rsidR="00B43C56" w:rsidRPr="003E4A26" w:rsidTr="00AC4F52">
        <w:tc>
          <w:tcPr>
            <w:tcW w:w="675" w:type="dxa"/>
          </w:tcPr>
          <w:p w:rsidR="00B43C56" w:rsidRPr="003E4A26" w:rsidRDefault="00B43C56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4</w:t>
            </w:r>
          </w:p>
        </w:tc>
        <w:tc>
          <w:tcPr>
            <w:tcW w:w="3261" w:type="dxa"/>
          </w:tcPr>
          <w:p w:rsidR="00B43C56" w:rsidRPr="003E4A26" w:rsidRDefault="00266971" w:rsidP="00AC4F52">
            <w:pPr>
              <w:jc w:val="both"/>
            </w:pPr>
            <w:r w:rsidRPr="003E4A26">
              <w:t>К</w:t>
            </w:r>
            <w:r w:rsidR="00B43C56" w:rsidRPr="003E4A26">
              <w:t>оличество капитально отремонтированных искусственных сооружений (мостов)</w:t>
            </w:r>
          </w:p>
        </w:tc>
        <w:tc>
          <w:tcPr>
            <w:tcW w:w="870" w:type="dxa"/>
          </w:tcPr>
          <w:p w:rsidR="00B43C56" w:rsidRPr="003E4A26" w:rsidRDefault="00266971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ед.</w:t>
            </w:r>
          </w:p>
        </w:tc>
        <w:tc>
          <w:tcPr>
            <w:tcW w:w="831" w:type="dxa"/>
          </w:tcPr>
          <w:p w:rsidR="00B43C56" w:rsidRPr="003E4A26" w:rsidRDefault="00205AB4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1" w:type="dxa"/>
          </w:tcPr>
          <w:p w:rsidR="00B43C56" w:rsidRPr="003E4A26" w:rsidRDefault="00205AB4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0" w:type="dxa"/>
          </w:tcPr>
          <w:p w:rsidR="00B43C56" w:rsidRPr="003E4A26" w:rsidRDefault="00205AB4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1" w:type="dxa"/>
          </w:tcPr>
          <w:p w:rsidR="00B43C56" w:rsidRPr="003E4A26" w:rsidRDefault="00205AB4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0" w:type="dxa"/>
          </w:tcPr>
          <w:p w:rsidR="00B43C56" w:rsidRPr="003E4A26" w:rsidRDefault="00205AB4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992" w:type="dxa"/>
          </w:tcPr>
          <w:p w:rsidR="00B43C56" w:rsidRPr="003E4A26" w:rsidRDefault="00205AB4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</w:tr>
      <w:tr w:rsidR="00B43C56" w:rsidRPr="003E4A26" w:rsidTr="00AC4F52">
        <w:tc>
          <w:tcPr>
            <w:tcW w:w="675" w:type="dxa"/>
          </w:tcPr>
          <w:p w:rsidR="00B43C56" w:rsidRPr="003E4A26" w:rsidRDefault="00B43C56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5</w:t>
            </w:r>
          </w:p>
        </w:tc>
        <w:tc>
          <w:tcPr>
            <w:tcW w:w="3261" w:type="dxa"/>
          </w:tcPr>
          <w:p w:rsidR="00B43C56" w:rsidRPr="003E4A26" w:rsidRDefault="00266971" w:rsidP="00266971">
            <w:pPr>
              <w:jc w:val="both"/>
            </w:pPr>
            <w:r w:rsidRPr="003E4A26">
              <w:t>К</w:t>
            </w:r>
            <w:r w:rsidR="00B43C56" w:rsidRPr="003E4A26">
              <w:t xml:space="preserve">оличество спроектированных и </w:t>
            </w:r>
            <w:r w:rsidR="00B43C56" w:rsidRPr="003E4A26">
              <w:lastRenderedPageBreak/>
              <w:t>устроенных тротуаров</w:t>
            </w:r>
            <w:r w:rsidRPr="003E4A26">
              <w:t>, велосипедных дорожек</w:t>
            </w:r>
          </w:p>
        </w:tc>
        <w:tc>
          <w:tcPr>
            <w:tcW w:w="870" w:type="dxa"/>
          </w:tcPr>
          <w:p w:rsidR="00B43C56" w:rsidRPr="003E4A26" w:rsidRDefault="00266971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lastRenderedPageBreak/>
              <w:t>м</w:t>
            </w:r>
          </w:p>
        </w:tc>
        <w:tc>
          <w:tcPr>
            <w:tcW w:w="831" w:type="dxa"/>
          </w:tcPr>
          <w:p w:rsidR="00B43C56" w:rsidRPr="003E4A26" w:rsidRDefault="00F17BDB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1" w:type="dxa"/>
          </w:tcPr>
          <w:p w:rsidR="00B43C56" w:rsidRPr="003E4A26" w:rsidRDefault="00032BA2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0" w:type="dxa"/>
          </w:tcPr>
          <w:p w:rsidR="00B43C56" w:rsidRPr="003E4A26" w:rsidRDefault="00F17BDB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1" w:type="dxa"/>
          </w:tcPr>
          <w:p w:rsidR="00B43C56" w:rsidRPr="003E4A26" w:rsidRDefault="00F17BDB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0" w:type="dxa"/>
          </w:tcPr>
          <w:p w:rsidR="00B43C56" w:rsidRPr="003E4A26" w:rsidRDefault="00F17BDB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992" w:type="dxa"/>
          </w:tcPr>
          <w:p w:rsidR="00B43C56" w:rsidRPr="003E4A26" w:rsidRDefault="00F17BDB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</w:tr>
      <w:tr w:rsidR="00B43C56" w:rsidRPr="003E4A26" w:rsidTr="00AC4F52">
        <w:tc>
          <w:tcPr>
            <w:tcW w:w="675" w:type="dxa"/>
          </w:tcPr>
          <w:p w:rsidR="00B43C56" w:rsidRPr="003E4A26" w:rsidRDefault="00B43C56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lastRenderedPageBreak/>
              <w:t>6</w:t>
            </w:r>
          </w:p>
        </w:tc>
        <w:tc>
          <w:tcPr>
            <w:tcW w:w="3261" w:type="dxa"/>
          </w:tcPr>
          <w:p w:rsidR="00B43C56" w:rsidRPr="003E4A26" w:rsidRDefault="00266971" w:rsidP="00AC4F52">
            <w:pPr>
              <w:jc w:val="both"/>
            </w:pPr>
            <w:r w:rsidRPr="003E4A26">
              <w:t>К</w:t>
            </w:r>
            <w:r w:rsidR="00B43C56" w:rsidRPr="003E4A26">
              <w:t>оличество паспортизированных участков дорог общего пользования местного значения</w:t>
            </w:r>
          </w:p>
        </w:tc>
        <w:tc>
          <w:tcPr>
            <w:tcW w:w="870" w:type="dxa"/>
          </w:tcPr>
          <w:p w:rsidR="00B43C56" w:rsidRPr="003E4A26" w:rsidRDefault="00266971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ед.</w:t>
            </w:r>
          </w:p>
        </w:tc>
        <w:tc>
          <w:tcPr>
            <w:tcW w:w="831" w:type="dxa"/>
          </w:tcPr>
          <w:p w:rsidR="00B43C56" w:rsidRPr="003E4A26" w:rsidRDefault="00BE5D68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1" w:type="dxa"/>
          </w:tcPr>
          <w:p w:rsidR="00B43C56" w:rsidRPr="003E4A26" w:rsidRDefault="00BE5D68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0" w:type="dxa"/>
          </w:tcPr>
          <w:p w:rsidR="00B43C56" w:rsidRPr="003E4A26" w:rsidRDefault="00BE5D68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1" w:type="dxa"/>
          </w:tcPr>
          <w:p w:rsidR="00B43C56" w:rsidRPr="003E4A26" w:rsidRDefault="00BE5D68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0" w:type="dxa"/>
          </w:tcPr>
          <w:p w:rsidR="00B43C56" w:rsidRPr="003E4A26" w:rsidRDefault="00BE5D68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992" w:type="dxa"/>
          </w:tcPr>
          <w:p w:rsidR="00B43C56" w:rsidRPr="003E4A26" w:rsidRDefault="00BE5D68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</w:tr>
      <w:tr w:rsidR="00266971" w:rsidRPr="003E4A26" w:rsidTr="00AC4F52">
        <w:tc>
          <w:tcPr>
            <w:tcW w:w="10031" w:type="dxa"/>
            <w:gridSpan w:val="9"/>
          </w:tcPr>
          <w:p w:rsidR="00266971" w:rsidRPr="003E4A26" w:rsidRDefault="00266971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Социально-экономические показатели</w:t>
            </w:r>
          </w:p>
        </w:tc>
      </w:tr>
      <w:tr w:rsidR="00266971" w:rsidRPr="003E4A26" w:rsidTr="00AC4F52">
        <w:tc>
          <w:tcPr>
            <w:tcW w:w="675" w:type="dxa"/>
          </w:tcPr>
          <w:p w:rsidR="00266971" w:rsidRPr="003E4A26" w:rsidRDefault="008D389D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7</w:t>
            </w:r>
          </w:p>
        </w:tc>
        <w:tc>
          <w:tcPr>
            <w:tcW w:w="3261" w:type="dxa"/>
          </w:tcPr>
          <w:p w:rsidR="00266971" w:rsidRPr="003E4A26" w:rsidRDefault="00266971" w:rsidP="00AC4F52">
            <w:pPr>
              <w:jc w:val="both"/>
            </w:pPr>
            <w:r w:rsidRPr="003E4A26">
              <w:t>Обеспеченность населения сельсовета доступными и качественными круглогодичными услугами транспорта</w:t>
            </w:r>
          </w:p>
        </w:tc>
        <w:tc>
          <w:tcPr>
            <w:tcW w:w="870" w:type="dxa"/>
          </w:tcPr>
          <w:p w:rsidR="00266971" w:rsidRPr="003E4A26" w:rsidRDefault="00266971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%</w:t>
            </w:r>
          </w:p>
        </w:tc>
        <w:tc>
          <w:tcPr>
            <w:tcW w:w="831" w:type="dxa"/>
          </w:tcPr>
          <w:p w:rsidR="00266971" w:rsidRPr="003E4A26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100</w:t>
            </w:r>
          </w:p>
        </w:tc>
        <w:tc>
          <w:tcPr>
            <w:tcW w:w="851" w:type="dxa"/>
          </w:tcPr>
          <w:p w:rsidR="00266971" w:rsidRPr="003E4A26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100</w:t>
            </w:r>
          </w:p>
        </w:tc>
        <w:tc>
          <w:tcPr>
            <w:tcW w:w="850" w:type="dxa"/>
          </w:tcPr>
          <w:p w:rsidR="00266971" w:rsidRPr="003E4A26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100</w:t>
            </w:r>
          </w:p>
        </w:tc>
        <w:tc>
          <w:tcPr>
            <w:tcW w:w="851" w:type="dxa"/>
          </w:tcPr>
          <w:p w:rsidR="00266971" w:rsidRPr="003E4A26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100</w:t>
            </w:r>
          </w:p>
        </w:tc>
        <w:tc>
          <w:tcPr>
            <w:tcW w:w="850" w:type="dxa"/>
          </w:tcPr>
          <w:p w:rsidR="00266971" w:rsidRPr="003E4A26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100</w:t>
            </w:r>
          </w:p>
        </w:tc>
        <w:tc>
          <w:tcPr>
            <w:tcW w:w="992" w:type="dxa"/>
          </w:tcPr>
          <w:p w:rsidR="00266971" w:rsidRPr="003E4A26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100</w:t>
            </w:r>
          </w:p>
        </w:tc>
      </w:tr>
      <w:tr w:rsidR="00266971" w:rsidRPr="003E4A26" w:rsidTr="00AC4F52">
        <w:tc>
          <w:tcPr>
            <w:tcW w:w="675" w:type="dxa"/>
          </w:tcPr>
          <w:p w:rsidR="00266971" w:rsidRPr="003E4A26" w:rsidRDefault="008D389D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8</w:t>
            </w:r>
          </w:p>
        </w:tc>
        <w:tc>
          <w:tcPr>
            <w:tcW w:w="3261" w:type="dxa"/>
          </w:tcPr>
          <w:p w:rsidR="00266971" w:rsidRPr="003E4A26" w:rsidRDefault="00266971" w:rsidP="00266971">
            <w:pPr>
              <w:jc w:val="both"/>
            </w:pPr>
            <w:r w:rsidRPr="003E4A26">
              <w:t>Количество дорожно-транспортных происшествий, произошедших на территории сельсовета</w:t>
            </w:r>
          </w:p>
        </w:tc>
        <w:tc>
          <w:tcPr>
            <w:tcW w:w="870" w:type="dxa"/>
          </w:tcPr>
          <w:p w:rsidR="00266971" w:rsidRPr="003E4A26" w:rsidRDefault="00266971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ед.</w:t>
            </w:r>
          </w:p>
        </w:tc>
        <w:tc>
          <w:tcPr>
            <w:tcW w:w="831" w:type="dxa"/>
          </w:tcPr>
          <w:p w:rsidR="00266971" w:rsidRPr="003E4A26" w:rsidRDefault="00FB280A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1" w:type="dxa"/>
          </w:tcPr>
          <w:p w:rsidR="00266971" w:rsidRPr="003E4A26" w:rsidRDefault="00FB280A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0" w:type="dxa"/>
          </w:tcPr>
          <w:p w:rsidR="00266971" w:rsidRPr="003E4A26" w:rsidRDefault="00FB280A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1" w:type="dxa"/>
          </w:tcPr>
          <w:p w:rsidR="00266971" w:rsidRPr="003E4A26" w:rsidRDefault="00FB280A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0" w:type="dxa"/>
          </w:tcPr>
          <w:p w:rsidR="00266971" w:rsidRPr="003E4A26" w:rsidRDefault="00FB280A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992" w:type="dxa"/>
          </w:tcPr>
          <w:p w:rsidR="00266971" w:rsidRPr="003E4A26" w:rsidRDefault="00FB280A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</w:tr>
      <w:tr w:rsidR="00266971" w:rsidRPr="003E4A26" w:rsidTr="00AC4F52">
        <w:tc>
          <w:tcPr>
            <w:tcW w:w="675" w:type="dxa"/>
          </w:tcPr>
          <w:p w:rsidR="00266971" w:rsidRPr="003E4A26" w:rsidRDefault="008D389D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9</w:t>
            </w:r>
          </w:p>
        </w:tc>
        <w:tc>
          <w:tcPr>
            <w:tcW w:w="3261" w:type="dxa"/>
          </w:tcPr>
          <w:p w:rsidR="00266971" w:rsidRPr="003E4A26" w:rsidRDefault="00266971" w:rsidP="00AC4F52">
            <w:pPr>
              <w:jc w:val="both"/>
            </w:pPr>
            <w:r w:rsidRPr="003E4A26">
              <w:t>Количество погибших и тяжело пострадавших в результате ДТП на территории поселения</w:t>
            </w:r>
          </w:p>
        </w:tc>
        <w:tc>
          <w:tcPr>
            <w:tcW w:w="870" w:type="dxa"/>
          </w:tcPr>
          <w:p w:rsidR="00266971" w:rsidRPr="003E4A26" w:rsidRDefault="00266971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чел.</w:t>
            </w:r>
          </w:p>
        </w:tc>
        <w:tc>
          <w:tcPr>
            <w:tcW w:w="831" w:type="dxa"/>
          </w:tcPr>
          <w:p w:rsidR="00266971" w:rsidRPr="003E4A26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1" w:type="dxa"/>
          </w:tcPr>
          <w:p w:rsidR="00266971" w:rsidRPr="003E4A26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0" w:type="dxa"/>
          </w:tcPr>
          <w:p w:rsidR="00266971" w:rsidRPr="003E4A26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1" w:type="dxa"/>
          </w:tcPr>
          <w:p w:rsidR="00266971" w:rsidRPr="003E4A26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850" w:type="dxa"/>
          </w:tcPr>
          <w:p w:rsidR="00266971" w:rsidRPr="003E4A26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  <w:tc>
          <w:tcPr>
            <w:tcW w:w="992" w:type="dxa"/>
          </w:tcPr>
          <w:p w:rsidR="00266971" w:rsidRPr="003E4A26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3E4A26">
              <w:t>0</w:t>
            </w:r>
          </w:p>
        </w:tc>
      </w:tr>
    </w:tbl>
    <w:p w:rsidR="003E4A26" w:rsidRDefault="00E46BB5" w:rsidP="003E4A26">
      <w:pPr>
        <w:spacing w:before="100" w:beforeAutospacing="1" w:after="100" w:afterAutospacing="1"/>
        <w:jc w:val="center"/>
        <w:rPr>
          <w:b/>
        </w:rPr>
      </w:pPr>
      <w:r w:rsidRPr="003E4A26">
        <w:rPr>
          <w:b/>
        </w:rPr>
        <w:t>VIII ПРЕДЛОЖЕНИЯ ПО ИНСТИТУЦИОННЫМ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</w:t>
      </w:r>
      <w:r w:rsidR="006D399D" w:rsidRPr="003E4A26">
        <w:rPr>
          <w:b/>
        </w:rPr>
        <w:t>РЫ НА ТЕРРИТОРИИ УСТЬ-ЛУКОВСКОГО</w:t>
      </w:r>
      <w:r w:rsidRPr="003E4A26">
        <w:rPr>
          <w:b/>
        </w:rPr>
        <w:t xml:space="preserve"> СЕЛЬСОВЕТА</w:t>
      </w:r>
    </w:p>
    <w:p w:rsidR="00E46BB5" w:rsidRPr="003E4A26" w:rsidRDefault="00E46BB5" w:rsidP="00D17E7D">
      <w:pPr>
        <w:spacing w:before="100" w:beforeAutospacing="1" w:after="100" w:afterAutospacing="1"/>
        <w:jc w:val="both"/>
      </w:pPr>
      <w:r w:rsidRPr="003E4A26">
        <w:t xml:space="preserve"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 </w:t>
      </w:r>
    </w:p>
    <w:p w:rsidR="00AF626F" w:rsidRPr="003E4A26" w:rsidRDefault="00E46BB5" w:rsidP="00AF626F">
      <w:pPr>
        <w:ind w:firstLine="709"/>
        <w:jc w:val="both"/>
      </w:pPr>
      <w:r w:rsidRPr="003E4A26">
        <w:t>Ограниченность ресурсов местных бюджетов для создания объектов местного знач</w:t>
      </w:r>
      <w:r w:rsidR="00AF626F" w:rsidRPr="003E4A26">
        <w:t>ения обусл</w:t>
      </w:r>
      <w:r w:rsidRPr="003E4A26">
        <w:t>а</w:t>
      </w:r>
      <w:r w:rsidR="00AF626F" w:rsidRPr="003E4A26">
        <w:t>влива</w:t>
      </w:r>
      <w:r w:rsidRPr="003E4A26">
        <w:t xml:space="preserve">ет </w:t>
      </w:r>
      <w:r w:rsidR="00AF626F" w:rsidRPr="003E4A26">
        <w:t>необходимость</w:t>
      </w:r>
      <w:r w:rsidRPr="003E4A26">
        <w:t xml:space="preserve"> </w:t>
      </w:r>
      <w:r w:rsidR="00AF626F" w:rsidRPr="003E4A26">
        <w:t>тщательного</w:t>
      </w:r>
      <w:r w:rsidRPr="003E4A26">
        <w:t xml:space="preserve"> </w:t>
      </w:r>
      <w:r w:rsidR="00AF626F" w:rsidRPr="003E4A26">
        <w:t>планирования</w:t>
      </w:r>
      <w:r w:rsidRPr="003E4A26">
        <w:t xml:space="preserve"> </w:t>
      </w:r>
      <w:r w:rsidR="00AF626F" w:rsidRPr="003E4A26">
        <w:t>реализации</w:t>
      </w:r>
      <w:r w:rsidRPr="003E4A26">
        <w:t xml:space="preserve"> документов территориального планирования. Ведь только в случае успешной </w:t>
      </w:r>
      <w:r w:rsidR="00AF626F" w:rsidRPr="003E4A26">
        <w:t>реализации</w:t>
      </w:r>
      <w:r w:rsidRPr="003E4A26">
        <w:t xml:space="preserve"> обоснованных решений </w:t>
      </w:r>
      <w:r w:rsidR="00AF626F" w:rsidRPr="003E4A26">
        <w:t>градостроительная</w:t>
      </w:r>
      <w:r w:rsidRPr="003E4A26">
        <w:t xml:space="preserve"> политика может быть признана э</w:t>
      </w:r>
      <w:r w:rsidR="00AF626F" w:rsidRPr="003E4A26">
        <w:t>ффе</w:t>
      </w:r>
      <w:r w:rsidRPr="003E4A26">
        <w:t xml:space="preserve">ктивной. </w:t>
      </w:r>
    </w:p>
    <w:p w:rsidR="00E46BB5" w:rsidRPr="003E4A26" w:rsidRDefault="00AF626F" w:rsidP="00AF626F">
      <w:pPr>
        <w:ind w:firstLine="709"/>
        <w:jc w:val="both"/>
      </w:pPr>
      <w:proofErr w:type="gramStart"/>
      <w:r w:rsidRPr="003E4A26">
        <w:t xml:space="preserve">В ноябре </w:t>
      </w:r>
      <w:r w:rsidR="00980713" w:rsidRPr="003E4A26">
        <w:t xml:space="preserve">2014 года в план мероприятий </w:t>
      </w:r>
      <w:r w:rsidR="00980713" w:rsidRPr="003E4A26">
        <w:tab/>
        <w:t>(«дорожную карт</w:t>
      </w:r>
      <w:r w:rsidR="00E46BB5" w:rsidRPr="003E4A26">
        <w:t>у») «</w:t>
      </w:r>
      <w:r w:rsidR="00980713" w:rsidRPr="003E4A26">
        <w:t>Совершенствование</w:t>
      </w:r>
      <w:r w:rsidR="00E46BB5" w:rsidRPr="003E4A26">
        <w:t xml:space="preserve"> </w:t>
      </w:r>
      <w:r w:rsidR="00980713" w:rsidRPr="003E4A26">
        <w:t>правого регулирования</w:t>
      </w:r>
      <w:r w:rsidR="00E46BB5" w:rsidRPr="003E4A26">
        <w:t xml:space="preserve"> </w:t>
      </w:r>
      <w:r w:rsidR="00980713" w:rsidRPr="003E4A26">
        <w:t>градостроительной</w:t>
      </w:r>
      <w:r w:rsidR="00E46BB5" w:rsidRPr="003E4A26">
        <w:t xml:space="preserve"> </w:t>
      </w:r>
      <w:r w:rsidR="00980713" w:rsidRPr="003E4A26">
        <w:t>деятельности</w:t>
      </w:r>
      <w:r w:rsidR="00E46BB5" w:rsidRPr="003E4A26">
        <w:t xml:space="preserve"> и </w:t>
      </w:r>
      <w:r w:rsidR="00980713" w:rsidRPr="003E4A26">
        <w:t>улучшение предпринимательского</w:t>
      </w:r>
      <w:r w:rsidR="00E46BB5" w:rsidRPr="003E4A26">
        <w:t xml:space="preserve"> климата в сфере </w:t>
      </w:r>
      <w:r w:rsidR="00980713" w:rsidRPr="003E4A26">
        <w:t>строительства</w:t>
      </w:r>
      <w:r w:rsidR="00E46BB5" w:rsidRPr="003E4A26">
        <w:t xml:space="preserve">» (утвержденный </w:t>
      </w:r>
      <w:r w:rsidR="00980713" w:rsidRPr="003E4A26">
        <w:t>распоряжением</w:t>
      </w:r>
      <w:r w:rsidR="00E46BB5" w:rsidRPr="003E4A26">
        <w:t xml:space="preserve"> </w:t>
      </w:r>
      <w:r w:rsidR="004B50AB" w:rsidRPr="003E4A26">
        <w:t>Правительства</w:t>
      </w:r>
      <w:r w:rsidR="00E46BB5" w:rsidRPr="003E4A26">
        <w:t xml:space="preserve"> РФ от 29</w:t>
      </w:r>
      <w:r w:rsidR="004B50AB" w:rsidRPr="003E4A26">
        <w:t>.07.2013 №</w:t>
      </w:r>
      <w:r w:rsidR="00E46BB5" w:rsidRPr="003E4A26">
        <w:t xml:space="preserve">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</w:t>
      </w:r>
      <w:r w:rsidR="004B50AB" w:rsidRPr="003E4A26">
        <w:t>ра</w:t>
      </w:r>
      <w:r w:rsidR="00E46BB5" w:rsidRPr="003E4A26">
        <w:t xml:space="preserve">структуры в </w:t>
      </w:r>
      <w:r w:rsidR="004B50AB" w:rsidRPr="003E4A26">
        <w:t>6</w:t>
      </w:r>
      <w:r w:rsidR="00E46BB5" w:rsidRPr="003E4A26">
        <w:t xml:space="preserve">-месячный срок с даты утверждения генеральных планов городских </w:t>
      </w:r>
      <w:r w:rsidR="004B50AB" w:rsidRPr="003E4A26">
        <w:t>поселений</w:t>
      </w:r>
      <w:r w:rsidR="00E46BB5" w:rsidRPr="003E4A26">
        <w:t xml:space="preserve"> и городских округов.</w:t>
      </w:r>
      <w:proofErr w:type="gramEnd"/>
      <w:r w:rsidR="00E46BB5" w:rsidRPr="003E4A26">
        <w:t xml:space="preserve"> Затем, в конце декабря 2014 года в </w:t>
      </w:r>
      <w:r w:rsidR="004B50AB" w:rsidRPr="003E4A26">
        <w:t>Градостроительный</w:t>
      </w:r>
      <w:r w:rsidR="00E46BB5" w:rsidRPr="003E4A26">
        <w:t xml:space="preserve"> кодекс РФ были внесены изменения, </w:t>
      </w:r>
      <w:r w:rsidR="004B50AB" w:rsidRPr="003E4A26">
        <w:t>касающиеся</w:t>
      </w:r>
      <w:r w:rsidR="00E46BB5" w:rsidRPr="003E4A26">
        <w:t xml:space="preserve"> программ ком</w:t>
      </w:r>
      <w:r w:rsidR="004B50AB" w:rsidRPr="003E4A26">
        <w:t>плексного развития социальной инфр</w:t>
      </w:r>
      <w:r w:rsidR="00E46BB5" w:rsidRPr="003E4A26">
        <w:t xml:space="preserve">аструктуры. </w:t>
      </w:r>
    </w:p>
    <w:p w:rsidR="00E46BB5" w:rsidRPr="003E4A26" w:rsidRDefault="00E46BB5" w:rsidP="00E46BB5">
      <w:pPr>
        <w:ind w:firstLine="709"/>
        <w:jc w:val="both"/>
      </w:pPr>
      <w:r w:rsidRPr="003E4A26">
        <w:t xml:space="preserve">Сегодня, в соответствии со статьей 8 </w:t>
      </w:r>
      <w:r w:rsidR="004B50AB" w:rsidRPr="003E4A26">
        <w:t>Градостроительного</w:t>
      </w:r>
      <w:r w:rsidRPr="003E4A26">
        <w:t xml:space="preserve"> кодекса РФ, к полномочиям </w:t>
      </w:r>
      <w:r w:rsidR="004B50AB" w:rsidRPr="003E4A26">
        <w:t>органов</w:t>
      </w:r>
      <w:r w:rsidRPr="003E4A26">
        <w:t xml:space="preserve"> </w:t>
      </w:r>
      <w:r w:rsidR="004B50AB" w:rsidRPr="003E4A26">
        <w:t>местного</w:t>
      </w:r>
      <w:r w:rsidRPr="003E4A26">
        <w:t xml:space="preserve"> самоуправления городских округов и </w:t>
      </w:r>
      <w:r w:rsidR="004B50AB" w:rsidRPr="003E4A26">
        <w:t>поселений</w:t>
      </w:r>
      <w:r w:rsidRPr="003E4A26">
        <w:t xml:space="preserve"> в об</w:t>
      </w:r>
      <w:r w:rsidR="004B50AB" w:rsidRPr="003E4A26">
        <w:t>л</w:t>
      </w:r>
      <w:r w:rsidRPr="003E4A26">
        <w:t>а</w:t>
      </w:r>
      <w:r w:rsidR="004B50AB" w:rsidRPr="003E4A26">
        <w:t>ст</w:t>
      </w:r>
      <w:r w:rsidRPr="003E4A26">
        <w:t xml:space="preserve">и </w:t>
      </w:r>
      <w:r w:rsidR="004B50AB" w:rsidRPr="003E4A26">
        <w:t>градостроительной</w:t>
      </w:r>
      <w:r w:rsidRPr="003E4A26">
        <w:t xml:space="preserve"> </w:t>
      </w:r>
      <w:r w:rsidR="004B50AB" w:rsidRPr="003E4A26">
        <w:t>деятельности</w:t>
      </w:r>
      <w:r w:rsidRPr="003E4A26">
        <w:t xml:space="preserve"> относятся разработка и утверждение программ комплексного развития транспортной </w:t>
      </w:r>
      <w:r w:rsidR="004B50AB" w:rsidRPr="003E4A26">
        <w:t>инфраструктуры</w:t>
      </w:r>
      <w:r w:rsidRPr="003E4A26">
        <w:t xml:space="preserve"> городских округов и </w:t>
      </w:r>
      <w:r w:rsidR="004B50AB" w:rsidRPr="003E4A26">
        <w:t>поселений (соответствен</w:t>
      </w:r>
      <w:r w:rsidRPr="003E4A26">
        <w:t xml:space="preserve">но). </w:t>
      </w:r>
    </w:p>
    <w:p w:rsidR="00E46BB5" w:rsidRPr="003E4A26" w:rsidRDefault="004B50AB" w:rsidP="00E46BB5">
      <w:pPr>
        <w:ind w:firstLine="709"/>
        <w:jc w:val="both"/>
      </w:pPr>
      <w:r w:rsidRPr="003E4A26">
        <w:lastRenderedPageBreak/>
        <w:t>В</w:t>
      </w:r>
      <w:r w:rsidR="00E46BB5" w:rsidRPr="003E4A26">
        <w:t xml:space="preserve"> соответствии со статьей 26 </w:t>
      </w:r>
      <w:r w:rsidRPr="003E4A26">
        <w:t>Градостроительного</w:t>
      </w:r>
      <w:r w:rsidR="00E46BB5" w:rsidRPr="003E4A26">
        <w:t xml:space="preserve"> кодекса РФ, </w:t>
      </w:r>
      <w:r w:rsidRPr="003E4A26">
        <w:t>реализация</w:t>
      </w:r>
      <w:r w:rsidR="00E46BB5" w:rsidRPr="003E4A26">
        <w:t xml:space="preserve"> генерального плана городского округа или </w:t>
      </w:r>
      <w:r w:rsidRPr="003E4A26">
        <w:t>поселения</w:t>
      </w:r>
      <w:r w:rsidR="00E46BB5" w:rsidRPr="003E4A26">
        <w:t xml:space="preserve"> </w:t>
      </w:r>
      <w:r w:rsidRPr="003E4A26">
        <w:t>осуществляется</w:t>
      </w:r>
      <w:r w:rsidR="00E46BB5" w:rsidRPr="003E4A26">
        <w:t xml:space="preserve"> путем выполнения мероприятий, которые </w:t>
      </w:r>
      <w:r w:rsidRPr="003E4A26">
        <w:t>предусмотрены,</w:t>
      </w:r>
      <w:r w:rsidR="00E46BB5" w:rsidRPr="003E4A26">
        <w:t xml:space="preserve"> в том числе прогр</w:t>
      </w:r>
      <w:r w:rsidRPr="003E4A26">
        <w:t>а</w:t>
      </w:r>
      <w:r w:rsidR="00E46BB5" w:rsidRPr="003E4A26">
        <w:t>мма</w:t>
      </w:r>
      <w:r w:rsidRPr="003E4A26">
        <w:t>м</w:t>
      </w:r>
      <w:r w:rsidR="00E46BB5" w:rsidRPr="003E4A26">
        <w:t xml:space="preserve">и комплексного развития транспортной </w:t>
      </w:r>
      <w:r w:rsidRPr="003E4A26">
        <w:t>инфраструктуры</w:t>
      </w:r>
      <w:r w:rsidR="00E46BB5" w:rsidRPr="003E4A26">
        <w:t xml:space="preserve"> муниципальных образований. </w:t>
      </w:r>
    </w:p>
    <w:p w:rsidR="00E46BB5" w:rsidRPr="003E4A26" w:rsidRDefault="00E46BB5" w:rsidP="00E46BB5">
      <w:pPr>
        <w:ind w:firstLine="709"/>
        <w:jc w:val="both"/>
      </w:pPr>
      <w:proofErr w:type="gramStart"/>
      <w:r w:rsidRPr="003E4A26">
        <w:t xml:space="preserve">Следует отметить, что </w:t>
      </w:r>
      <w:r w:rsidR="004B50AB" w:rsidRPr="003E4A26">
        <w:t>разработка</w:t>
      </w:r>
      <w:r w:rsidRPr="003E4A26">
        <w:t xml:space="preserve"> и утверждение </w:t>
      </w:r>
      <w:r w:rsidR="004B50AB" w:rsidRPr="003E4A26">
        <w:t>программ</w:t>
      </w:r>
      <w:r w:rsidRPr="003E4A26">
        <w:t xml:space="preserve"> комплексного развития социальной </w:t>
      </w:r>
      <w:r w:rsidR="004B50AB" w:rsidRPr="003E4A26">
        <w:t>инфраструктуры</w:t>
      </w:r>
      <w:r w:rsidRPr="003E4A26">
        <w:t xml:space="preserve"> </w:t>
      </w:r>
      <w:r w:rsidR="004B50AB" w:rsidRPr="003E4A26">
        <w:t>сельских</w:t>
      </w:r>
      <w:r w:rsidRPr="003E4A26">
        <w:t xml:space="preserve"> </w:t>
      </w:r>
      <w:r w:rsidR="004B50AB" w:rsidRPr="003E4A26">
        <w:t>поселений</w:t>
      </w:r>
      <w:r w:rsidRPr="003E4A26">
        <w:t xml:space="preserve">, по общему правилу, относится к полномочиям органов местного </w:t>
      </w:r>
      <w:r w:rsidR="004B50AB" w:rsidRPr="003E4A26">
        <w:t>самоуправления</w:t>
      </w:r>
      <w:r w:rsidRPr="003E4A26">
        <w:t xml:space="preserve"> муниципального района в об</w:t>
      </w:r>
      <w:r w:rsidR="004B50AB" w:rsidRPr="003E4A26">
        <w:t>л</w:t>
      </w:r>
      <w:r w:rsidRPr="003E4A26">
        <w:t>а</w:t>
      </w:r>
      <w:r w:rsidR="004B50AB" w:rsidRPr="003E4A26">
        <w:t>с</w:t>
      </w:r>
      <w:r w:rsidRPr="003E4A26">
        <w:t>ти гр</w:t>
      </w:r>
      <w:r w:rsidR="004B50AB" w:rsidRPr="003E4A26">
        <w:t>ад</w:t>
      </w:r>
      <w:r w:rsidRPr="003E4A26">
        <w:t xml:space="preserve">остроительной деятельности (в соответствии с честью 4 статьи 14 Федерального закона от </w:t>
      </w:r>
      <w:r w:rsidR="004B50AB" w:rsidRPr="003E4A26">
        <w:t>0</w:t>
      </w:r>
      <w:r w:rsidRPr="003E4A26">
        <w:t>6</w:t>
      </w:r>
      <w:r w:rsidR="004B50AB" w:rsidRPr="003E4A26">
        <w:t>.10.</w:t>
      </w:r>
      <w:r w:rsidRPr="003E4A26">
        <w:t xml:space="preserve">2003 </w:t>
      </w:r>
      <w:r w:rsidR="004B50AB" w:rsidRPr="003E4A26">
        <w:t>№</w:t>
      </w:r>
      <w:r w:rsidRPr="003E4A26">
        <w:t xml:space="preserve"> 131-ФЗ «Об общих принципах организации местного самоуправления в Российской </w:t>
      </w:r>
      <w:r w:rsidR="004B50AB" w:rsidRPr="003E4A26">
        <w:t>Федерации</w:t>
      </w:r>
      <w:r w:rsidRPr="003E4A26">
        <w:t>», пунктом 4 Требований к программам компл</w:t>
      </w:r>
      <w:r w:rsidR="004B50AB" w:rsidRPr="003E4A26">
        <w:t>ексного развития социальной инфраструктуры</w:t>
      </w:r>
      <w:r w:rsidRPr="003E4A26">
        <w:t xml:space="preserve"> </w:t>
      </w:r>
      <w:r w:rsidR="004B50AB" w:rsidRPr="003E4A26">
        <w:t>поселений</w:t>
      </w:r>
      <w:r w:rsidRPr="003E4A26">
        <w:t>, городских</w:t>
      </w:r>
      <w:proofErr w:type="gramEnd"/>
      <w:r w:rsidRPr="003E4A26">
        <w:t xml:space="preserve"> округов, утвержденных постановлением Правительства Российской Федер</w:t>
      </w:r>
      <w:r w:rsidR="004B50AB" w:rsidRPr="003E4A26">
        <w:t>ац</w:t>
      </w:r>
      <w:r w:rsidRPr="003E4A26">
        <w:t xml:space="preserve">ии от </w:t>
      </w:r>
      <w:r w:rsidR="004B50AB" w:rsidRPr="003E4A26">
        <w:t>0</w:t>
      </w:r>
      <w:r w:rsidRPr="003E4A26">
        <w:t>1</w:t>
      </w:r>
      <w:r w:rsidR="004B50AB" w:rsidRPr="003E4A26">
        <w:t>.10.</w:t>
      </w:r>
      <w:r w:rsidRPr="003E4A26">
        <w:t>2015</w:t>
      </w:r>
      <w:r w:rsidR="004B50AB" w:rsidRPr="003E4A26">
        <w:t xml:space="preserve"> №</w:t>
      </w:r>
      <w:r w:rsidRPr="003E4A26">
        <w:t xml:space="preserve"> 1050). В то же время, </w:t>
      </w:r>
      <w:r w:rsidR="004B50AB" w:rsidRPr="003E4A26">
        <w:t>разработка</w:t>
      </w:r>
      <w:r w:rsidR="00F71B6B" w:rsidRPr="003E4A26">
        <w:t xml:space="preserve"> и утверждение таких П</w:t>
      </w:r>
      <w:r w:rsidRPr="003E4A26">
        <w:t xml:space="preserve">рограмм в отношении городских округов и городских поселений, по общему правилу, должна обеспечиваться органами местного </w:t>
      </w:r>
      <w:r w:rsidR="004B50AB" w:rsidRPr="003E4A26">
        <w:t>самоуправления</w:t>
      </w:r>
      <w:r w:rsidRPr="003E4A26">
        <w:t xml:space="preserve"> соответствующих муниципальных образований. </w:t>
      </w:r>
    </w:p>
    <w:p w:rsidR="00E46BB5" w:rsidRPr="003E4A26" w:rsidRDefault="00E46BB5" w:rsidP="00E46BB5">
      <w:pPr>
        <w:ind w:firstLine="709"/>
        <w:jc w:val="both"/>
      </w:pPr>
      <w:proofErr w:type="gramStart"/>
      <w:r w:rsidRPr="003E4A26">
        <w:t>Программа комплексного развития транспортной инф</w:t>
      </w:r>
      <w:r w:rsidR="0079194A" w:rsidRPr="003E4A26">
        <w:t>ра</w:t>
      </w:r>
      <w:r w:rsidRPr="003E4A26">
        <w:t xml:space="preserve">структуры городского округа, </w:t>
      </w:r>
      <w:r w:rsidR="0079194A" w:rsidRPr="003E4A26">
        <w:t>поселения</w:t>
      </w:r>
      <w:r w:rsidRPr="003E4A26">
        <w:t xml:space="preserve"> документ, </w:t>
      </w:r>
      <w:r w:rsidR="0079194A" w:rsidRPr="003E4A26">
        <w:t>устанавливающий</w:t>
      </w:r>
      <w:r w:rsidRPr="003E4A26">
        <w:t xml:space="preserve"> перечень мероприятий (</w:t>
      </w:r>
      <w:r w:rsidR="0079194A" w:rsidRPr="003E4A26">
        <w:t>инвестиционных</w:t>
      </w:r>
      <w:r w:rsidRPr="003E4A26">
        <w:t xml:space="preserve"> проектов) по проектированию, строительству, реконструкции </w:t>
      </w:r>
      <w:r w:rsidR="0079194A" w:rsidRPr="003E4A26">
        <w:t>объектов</w:t>
      </w:r>
      <w:r w:rsidRPr="003E4A26">
        <w:t xml:space="preserve"> транспортной инф</w:t>
      </w:r>
      <w:r w:rsidR="0079194A" w:rsidRPr="003E4A26">
        <w:t>ра</w:t>
      </w:r>
      <w:r w:rsidRPr="003E4A26">
        <w:t>структуры посе</w:t>
      </w:r>
      <w:r w:rsidR="0079194A" w:rsidRPr="003E4A26">
        <w:t>л</w:t>
      </w:r>
      <w:r w:rsidRPr="003E4A26">
        <w:t>ения, городского округа, которые предусмотрены государственными и муниципальными программами, страте</w:t>
      </w:r>
      <w:r w:rsidR="0079194A" w:rsidRPr="003E4A26">
        <w:t>г</w:t>
      </w:r>
      <w:r w:rsidRPr="003E4A26">
        <w:t>ие</w:t>
      </w:r>
      <w:r w:rsidR="0079194A" w:rsidRPr="003E4A26">
        <w:t>й</w:t>
      </w:r>
      <w:r w:rsidRPr="003E4A26">
        <w:t xml:space="preserve"> </w:t>
      </w:r>
      <w:r w:rsidR="0079194A" w:rsidRPr="003E4A26">
        <w:t>социально-экономического</w:t>
      </w:r>
      <w:r w:rsidRPr="003E4A26">
        <w:t xml:space="preserve"> развития муниципального образования и планом мероприятий по реа</w:t>
      </w:r>
      <w:r w:rsidR="0079194A" w:rsidRPr="003E4A26">
        <w:t>л</w:t>
      </w:r>
      <w:r w:rsidRPr="003E4A26">
        <w:t>и</w:t>
      </w:r>
      <w:r w:rsidR="0079194A" w:rsidRPr="003E4A26">
        <w:t>за</w:t>
      </w:r>
      <w:r w:rsidRPr="003E4A26">
        <w:t xml:space="preserve">ции стратегии </w:t>
      </w:r>
      <w:r w:rsidR="0079194A" w:rsidRPr="003E4A26">
        <w:t>социально-экономического</w:t>
      </w:r>
      <w:r w:rsidRPr="003E4A26">
        <w:t xml:space="preserve"> развития муниципального </w:t>
      </w:r>
      <w:r w:rsidR="0079194A" w:rsidRPr="003E4A26">
        <w:t>образования</w:t>
      </w:r>
      <w:r w:rsidRPr="003E4A26">
        <w:t xml:space="preserve"> пла</w:t>
      </w:r>
      <w:r w:rsidR="0079194A" w:rsidRPr="003E4A26">
        <w:t>но</w:t>
      </w:r>
      <w:r w:rsidRPr="003E4A26">
        <w:t>м и программой комплексного социально-</w:t>
      </w:r>
      <w:r w:rsidR="0079194A" w:rsidRPr="003E4A26">
        <w:t>экономического</w:t>
      </w:r>
      <w:r w:rsidRPr="003E4A26">
        <w:t xml:space="preserve"> развития поселения, городского округа, </w:t>
      </w:r>
      <w:r w:rsidR="0079194A" w:rsidRPr="003E4A26">
        <w:t>инвестиционными</w:t>
      </w:r>
      <w:r w:rsidRPr="003E4A26">
        <w:t xml:space="preserve"> </w:t>
      </w:r>
      <w:r w:rsidR="0079194A" w:rsidRPr="003E4A26">
        <w:t>программами</w:t>
      </w:r>
      <w:r w:rsidRPr="003E4A26">
        <w:t xml:space="preserve"> субъектов </w:t>
      </w:r>
      <w:r w:rsidR="0079194A" w:rsidRPr="003E4A26">
        <w:t>естественных</w:t>
      </w:r>
      <w:r w:rsidRPr="003E4A26">
        <w:t xml:space="preserve"> монополий, договорами</w:t>
      </w:r>
      <w:proofErr w:type="gramEnd"/>
      <w:r w:rsidRPr="003E4A26">
        <w:t xml:space="preserve"> о развитии </w:t>
      </w:r>
      <w:r w:rsidR="0079194A" w:rsidRPr="003E4A26">
        <w:t>застроенных</w:t>
      </w:r>
      <w:r w:rsidRPr="003E4A26">
        <w:t xml:space="preserve"> территорий, договорами о комплексном освоении территорий, иными </w:t>
      </w:r>
      <w:r w:rsidR="0079194A" w:rsidRPr="003E4A26">
        <w:t>инвестиционными</w:t>
      </w:r>
      <w:r w:rsidRPr="003E4A26">
        <w:t xml:space="preserve"> программ</w:t>
      </w:r>
      <w:r w:rsidR="0079194A" w:rsidRPr="003E4A26">
        <w:t>а</w:t>
      </w:r>
      <w:r w:rsidRPr="003E4A26">
        <w:t>ми и договорами, предусматривающими обязательства за</w:t>
      </w:r>
      <w:r w:rsidR="0079194A" w:rsidRPr="003E4A26">
        <w:t xml:space="preserve">стройщиков по завершению </w:t>
      </w:r>
      <w:r w:rsidRPr="003E4A26">
        <w:t xml:space="preserve">в установленные сроки мероприятий по </w:t>
      </w:r>
      <w:r w:rsidR="0079194A" w:rsidRPr="003E4A26">
        <w:t>проектированию</w:t>
      </w:r>
      <w:r w:rsidRPr="003E4A26">
        <w:t>, строительству, реконструкции объектов транспортной и</w:t>
      </w:r>
      <w:r w:rsidR="0079194A" w:rsidRPr="003E4A26">
        <w:t>нфраструктуры</w:t>
      </w:r>
      <w:r w:rsidRPr="003E4A26">
        <w:t xml:space="preserve">. </w:t>
      </w:r>
    </w:p>
    <w:p w:rsidR="00E46BB5" w:rsidRPr="003E4A26" w:rsidRDefault="00E46BB5" w:rsidP="00E46BB5">
      <w:pPr>
        <w:ind w:firstLine="709"/>
        <w:jc w:val="both"/>
      </w:pPr>
      <w:r w:rsidRPr="003E4A26">
        <w:t>Положения Гр</w:t>
      </w:r>
      <w:r w:rsidR="00631C67" w:rsidRPr="003E4A26">
        <w:t>ад</w:t>
      </w:r>
      <w:r w:rsidRPr="003E4A26">
        <w:t xml:space="preserve">остроительного кодекса </w:t>
      </w:r>
      <w:r w:rsidR="00631C67" w:rsidRPr="003E4A26">
        <w:t>Р</w:t>
      </w:r>
      <w:r w:rsidRPr="003E4A26">
        <w:t xml:space="preserve">Ф и </w:t>
      </w:r>
      <w:r w:rsidR="00631C67" w:rsidRPr="003E4A26">
        <w:t>существование</w:t>
      </w:r>
      <w:r w:rsidRPr="003E4A26">
        <w:t xml:space="preserve"> отдельных </w:t>
      </w:r>
      <w:r w:rsidR="00752E9E" w:rsidRPr="003E4A26">
        <w:t>т</w:t>
      </w:r>
      <w:r w:rsidRPr="003E4A26">
        <w:t xml:space="preserve">ребований указывает на то, что программа комплексного развития </w:t>
      </w:r>
      <w:r w:rsidR="00752E9E" w:rsidRPr="003E4A26">
        <w:t>транспортной</w:t>
      </w:r>
      <w:r w:rsidRPr="003E4A26">
        <w:t xml:space="preserve"> инф</w:t>
      </w:r>
      <w:r w:rsidR="00752E9E" w:rsidRPr="003E4A26">
        <w:t>р</w:t>
      </w:r>
      <w:r w:rsidRPr="003E4A26">
        <w:t>а</w:t>
      </w:r>
      <w:r w:rsidR="00752E9E" w:rsidRPr="003E4A26">
        <w:t>ст</w:t>
      </w:r>
      <w:r w:rsidRPr="003E4A26">
        <w:t xml:space="preserve">руктуры по своему статусу не идентична программе, предусматривающей мероприятия по созданию объектов местного значения в сфере </w:t>
      </w:r>
      <w:r w:rsidR="00752E9E" w:rsidRPr="003E4A26">
        <w:t>транспортной</w:t>
      </w:r>
      <w:r w:rsidRPr="003E4A26">
        <w:t xml:space="preserve"> ин</w:t>
      </w:r>
      <w:r w:rsidR="00752E9E" w:rsidRPr="003E4A26">
        <w:t>ф</w:t>
      </w:r>
      <w:r w:rsidRPr="003E4A26">
        <w:t>ра</w:t>
      </w:r>
      <w:r w:rsidR="00752E9E" w:rsidRPr="003E4A26">
        <w:t>ст</w:t>
      </w:r>
      <w:r w:rsidRPr="003E4A26">
        <w:t xml:space="preserve">руктуры. </w:t>
      </w:r>
    </w:p>
    <w:p w:rsidR="00E46BB5" w:rsidRPr="003E4A26" w:rsidRDefault="00E46BB5" w:rsidP="00E46BB5">
      <w:pPr>
        <w:ind w:firstLine="709"/>
        <w:jc w:val="both"/>
      </w:pPr>
      <w:r w:rsidRPr="003E4A26">
        <w:t xml:space="preserve">Программа комплексного развития </w:t>
      </w:r>
      <w:r w:rsidR="00752E9E" w:rsidRPr="003E4A26">
        <w:t>транспортной</w:t>
      </w:r>
      <w:r w:rsidRPr="003E4A26">
        <w:t xml:space="preserve"> ин</w:t>
      </w:r>
      <w:r w:rsidR="00752E9E" w:rsidRPr="003E4A26">
        <w:t>ф</w:t>
      </w:r>
      <w:r w:rsidRPr="003E4A26">
        <w:t>р</w:t>
      </w:r>
      <w:r w:rsidR="00752E9E" w:rsidRPr="003E4A26">
        <w:t>а</w:t>
      </w:r>
      <w:r w:rsidRPr="003E4A26">
        <w:t xml:space="preserve">структуры - это важный документ </w:t>
      </w:r>
      <w:r w:rsidR="00752E9E" w:rsidRPr="003E4A26">
        <w:t>планирования</w:t>
      </w:r>
      <w:r w:rsidRPr="003E4A26">
        <w:t xml:space="preserve">, </w:t>
      </w:r>
      <w:r w:rsidR="00752E9E" w:rsidRPr="003E4A26">
        <w:t>обеспечивающий</w:t>
      </w:r>
      <w:r w:rsidRPr="003E4A26">
        <w:t xml:space="preserve"> системати</w:t>
      </w:r>
      <w:r w:rsidR="00752E9E" w:rsidRPr="003E4A26">
        <w:t>за</w:t>
      </w:r>
      <w:r w:rsidRPr="003E4A26">
        <w:t xml:space="preserve">цию всех мероприятий по </w:t>
      </w:r>
      <w:r w:rsidR="00752E9E" w:rsidRPr="003E4A26">
        <w:t>проектированию</w:t>
      </w:r>
      <w:r w:rsidRPr="003E4A26">
        <w:t>, строительству, реконструкции объектов транспортной инф</w:t>
      </w:r>
      <w:r w:rsidR="00752E9E" w:rsidRPr="003E4A26">
        <w:t>р</w:t>
      </w:r>
      <w:r w:rsidRPr="003E4A26">
        <w:t>а</w:t>
      </w:r>
      <w:r w:rsidR="00752E9E" w:rsidRPr="003E4A26">
        <w:t>ст</w:t>
      </w:r>
      <w:r w:rsidRPr="003E4A26">
        <w:t xml:space="preserve">руктуры различных видов. </w:t>
      </w:r>
    </w:p>
    <w:p w:rsidR="00E46BB5" w:rsidRPr="003E4A26" w:rsidRDefault="00E46BB5" w:rsidP="00E46BB5">
      <w:pPr>
        <w:ind w:firstLine="709"/>
        <w:jc w:val="both"/>
      </w:pPr>
      <w:r w:rsidRPr="003E4A26">
        <w:t xml:space="preserve">Программы имеют высокое </w:t>
      </w:r>
      <w:r w:rsidR="00752E9E" w:rsidRPr="003E4A26">
        <w:t>значение</w:t>
      </w:r>
      <w:r w:rsidRPr="003E4A26">
        <w:t xml:space="preserve"> </w:t>
      </w:r>
      <w:r w:rsidR="00752E9E" w:rsidRPr="003E4A26">
        <w:t>для</w:t>
      </w:r>
      <w:r w:rsidRPr="003E4A26">
        <w:t xml:space="preserve"> планирования реализации документов территориального планирования. </w:t>
      </w:r>
      <w:r w:rsidR="00752E9E" w:rsidRPr="003E4A26">
        <w:t>Следует</w:t>
      </w:r>
      <w:r w:rsidRPr="003E4A26">
        <w:t xml:space="preserve"> </w:t>
      </w:r>
      <w:r w:rsidR="00752E9E" w:rsidRPr="003E4A26">
        <w:t>отметить</w:t>
      </w:r>
      <w:r w:rsidRPr="003E4A26">
        <w:t xml:space="preserve">, что сроки </w:t>
      </w:r>
      <w:r w:rsidR="00752E9E" w:rsidRPr="003E4A26">
        <w:t>разработки</w:t>
      </w:r>
      <w:r w:rsidRPr="003E4A26">
        <w:t xml:space="preserve"> и утверждения Программ связаны со сроками </w:t>
      </w:r>
      <w:proofErr w:type="gramStart"/>
      <w:r w:rsidRPr="003E4A26">
        <w:t xml:space="preserve">утверждения генерального плана </w:t>
      </w:r>
      <w:r w:rsidR="00F71B6B" w:rsidRPr="003E4A26">
        <w:t>п</w:t>
      </w:r>
      <w:r w:rsidRPr="003E4A26">
        <w:t xml:space="preserve">рограммы комплексного развития </w:t>
      </w:r>
      <w:r w:rsidR="00752E9E" w:rsidRPr="003E4A26">
        <w:t>транспортной</w:t>
      </w:r>
      <w:r w:rsidRPr="003E4A26">
        <w:t xml:space="preserve"> </w:t>
      </w:r>
      <w:r w:rsidR="00752E9E" w:rsidRPr="003E4A26">
        <w:t>инфраструктуры</w:t>
      </w:r>
      <w:r w:rsidRPr="003E4A26">
        <w:t xml:space="preserve"> городских округов </w:t>
      </w:r>
      <w:r w:rsidR="00752E9E" w:rsidRPr="003E4A26">
        <w:t>поселений</w:t>
      </w:r>
      <w:proofErr w:type="gramEnd"/>
      <w:r w:rsidRPr="003E4A26">
        <w:t xml:space="preserve"> </w:t>
      </w:r>
      <w:r w:rsidR="00752E9E" w:rsidRPr="003E4A26">
        <w:t>подлежат</w:t>
      </w:r>
      <w:r w:rsidRPr="003E4A26">
        <w:t xml:space="preserve"> утверждению в шестимесячный срок с даты утверждения </w:t>
      </w:r>
      <w:r w:rsidR="00752E9E" w:rsidRPr="003E4A26">
        <w:t>генер</w:t>
      </w:r>
      <w:r w:rsidRPr="003E4A26">
        <w:t xml:space="preserve">альных планов </w:t>
      </w:r>
      <w:r w:rsidR="00752E9E" w:rsidRPr="003E4A26">
        <w:t>соответствующих</w:t>
      </w:r>
      <w:r w:rsidRPr="003E4A26">
        <w:t xml:space="preserve"> муниципальных образований. В связи с этим, </w:t>
      </w:r>
      <w:r w:rsidR="00752E9E" w:rsidRPr="003E4A26">
        <w:t>предст</w:t>
      </w:r>
      <w:r w:rsidRPr="003E4A26">
        <w:t>а</w:t>
      </w:r>
      <w:r w:rsidR="00752E9E" w:rsidRPr="003E4A26">
        <w:t>вля</w:t>
      </w:r>
      <w:r w:rsidRPr="003E4A26">
        <w:t xml:space="preserve">ется целесообразным организовывать </w:t>
      </w:r>
      <w:r w:rsidR="00752E9E" w:rsidRPr="003E4A26">
        <w:t>разработку</w:t>
      </w:r>
      <w:r w:rsidRPr="003E4A26">
        <w:t xml:space="preserve"> проекта </w:t>
      </w:r>
      <w:r w:rsidR="00752E9E" w:rsidRPr="003E4A26">
        <w:t>Программы</w:t>
      </w:r>
      <w:r w:rsidRPr="003E4A26">
        <w:t xml:space="preserve"> в </w:t>
      </w:r>
      <w:r w:rsidR="00752E9E" w:rsidRPr="003E4A26">
        <w:t>составе</w:t>
      </w:r>
      <w:r w:rsidRPr="003E4A26">
        <w:t xml:space="preserve"> единого комплексного проекта </w:t>
      </w:r>
      <w:r w:rsidR="00752E9E" w:rsidRPr="003E4A26">
        <w:t>управления</w:t>
      </w:r>
      <w:r w:rsidRPr="003E4A26">
        <w:t xml:space="preserve"> развитием территории городского </w:t>
      </w:r>
      <w:r w:rsidR="00752E9E" w:rsidRPr="003E4A26">
        <w:t>округ</w:t>
      </w:r>
      <w:r w:rsidRPr="003E4A26">
        <w:t xml:space="preserve">а или поселения, в который также входит и </w:t>
      </w:r>
      <w:r w:rsidR="00752E9E" w:rsidRPr="003E4A26">
        <w:t>разработка</w:t>
      </w:r>
      <w:r w:rsidRPr="003E4A26">
        <w:t xml:space="preserve"> генерального пла</w:t>
      </w:r>
      <w:r w:rsidR="00752E9E" w:rsidRPr="003E4A26">
        <w:t>н</w:t>
      </w:r>
      <w:r w:rsidRPr="003E4A26">
        <w:t>а</w:t>
      </w:r>
      <w:r w:rsidR="00752E9E" w:rsidRPr="003E4A26">
        <w:t>.</w:t>
      </w:r>
      <w:r w:rsidRPr="003E4A26">
        <w:t xml:space="preserve"> </w:t>
      </w:r>
    </w:p>
    <w:p w:rsidR="00E46BB5" w:rsidRPr="003E4A26" w:rsidRDefault="00E46BB5" w:rsidP="00E46BB5">
      <w:pPr>
        <w:ind w:firstLine="709"/>
        <w:jc w:val="both"/>
      </w:pPr>
      <w:r w:rsidRPr="003E4A26">
        <w:t xml:space="preserve">Основными </w:t>
      </w:r>
      <w:r w:rsidR="00752E9E" w:rsidRPr="003E4A26">
        <w:t>направлениями совершенствования нормат</w:t>
      </w:r>
      <w:r w:rsidRPr="003E4A26">
        <w:t xml:space="preserve">ивно-правовой базы, </w:t>
      </w:r>
      <w:r w:rsidR="00752E9E" w:rsidRPr="003E4A26">
        <w:t>необ</w:t>
      </w:r>
      <w:r w:rsidRPr="003E4A26">
        <w:t xml:space="preserve">ходимой </w:t>
      </w:r>
      <w:r w:rsidR="00752E9E" w:rsidRPr="003E4A26">
        <w:t>для фу</w:t>
      </w:r>
      <w:r w:rsidRPr="003E4A26">
        <w:t>нкционирования и развития транспортной инф</w:t>
      </w:r>
      <w:r w:rsidR="00752E9E" w:rsidRPr="003E4A26">
        <w:t>ра</w:t>
      </w:r>
      <w:r w:rsidRPr="003E4A26">
        <w:t xml:space="preserve">структуры </w:t>
      </w:r>
      <w:r w:rsidR="00752E9E" w:rsidRPr="003E4A26">
        <w:t>поселения</w:t>
      </w:r>
      <w:r w:rsidRPr="003E4A26">
        <w:t xml:space="preserve"> являются: </w:t>
      </w:r>
    </w:p>
    <w:p w:rsidR="00E46BB5" w:rsidRPr="003E4A26" w:rsidRDefault="00752E9E" w:rsidP="00E46BB5">
      <w:pPr>
        <w:ind w:firstLine="709"/>
        <w:jc w:val="both"/>
      </w:pPr>
      <w:r w:rsidRPr="003E4A26">
        <w:t xml:space="preserve">- </w:t>
      </w:r>
      <w:r w:rsidR="00E46BB5" w:rsidRPr="003E4A26">
        <w:t>применение экономических мер, стимулирующих инвестиции в объекты транспортной инф</w:t>
      </w:r>
      <w:r w:rsidRPr="003E4A26">
        <w:t>ра</w:t>
      </w:r>
      <w:r w:rsidR="00E46BB5" w:rsidRPr="003E4A26">
        <w:t xml:space="preserve">структуры </w:t>
      </w:r>
    </w:p>
    <w:p w:rsidR="00E46BB5" w:rsidRPr="003E4A26" w:rsidRDefault="00752E9E" w:rsidP="00E46BB5">
      <w:pPr>
        <w:ind w:firstLine="709"/>
        <w:jc w:val="both"/>
      </w:pPr>
      <w:r w:rsidRPr="003E4A26">
        <w:lastRenderedPageBreak/>
        <w:t xml:space="preserve">- </w:t>
      </w:r>
      <w:r w:rsidR="00E46BB5" w:rsidRPr="003E4A26">
        <w:t>координация мероприятий и проектов строительства и реконструкции объектов транспортной инф</w:t>
      </w:r>
      <w:r w:rsidRPr="003E4A26">
        <w:t>ра</w:t>
      </w:r>
      <w:r w:rsidR="00E46BB5" w:rsidRPr="003E4A26">
        <w:t xml:space="preserve">структуры между органами государственной власти (по уровню </w:t>
      </w:r>
      <w:r w:rsidRPr="003E4A26">
        <w:t>вертикальной</w:t>
      </w:r>
      <w:r w:rsidR="00E46BB5" w:rsidRPr="003E4A26">
        <w:t xml:space="preserve"> </w:t>
      </w:r>
      <w:r w:rsidRPr="003E4A26">
        <w:t>интеграции</w:t>
      </w:r>
      <w:r w:rsidR="00E46BB5" w:rsidRPr="003E4A26">
        <w:t>) и би</w:t>
      </w:r>
      <w:r w:rsidRPr="003E4A26">
        <w:t>знеса;</w:t>
      </w:r>
      <w:r w:rsidR="00E46BB5" w:rsidRPr="003E4A26">
        <w:t xml:space="preserve"> </w:t>
      </w:r>
    </w:p>
    <w:p w:rsidR="00E46BB5" w:rsidRPr="003E4A26" w:rsidRDefault="00752E9E" w:rsidP="00E46BB5">
      <w:pPr>
        <w:ind w:firstLine="709"/>
        <w:jc w:val="both"/>
      </w:pPr>
      <w:r w:rsidRPr="003E4A26">
        <w:t>- координация усилий фе</w:t>
      </w:r>
      <w:r w:rsidR="00E46BB5" w:rsidRPr="003E4A26">
        <w:t xml:space="preserve">деральных органов исполнительной впали, органов исполнительной </w:t>
      </w:r>
      <w:r w:rsidRPr="003E4A26">
        <w:t>власти</w:t>
      </w:r>
      <w:r w:rsidR="00E46BB5" w:rsidRPr="003E4A26">
        <w:t xml:space="preserve"> </w:t>
      </w:r>
      <w:r w:rsidRPr="003E4A26">
        <w:t>Новосибирской области</w:t>
      </w:r>
      <w:r w:rsidR="00E46BB5" w:rsidRPr="003E4A26">
        <w:t>, орга</w:t>
      </w:r>
      <w:r w:rsidRPr="003E4A26">
        <w:t>но</w:t>
      </w:r>
      <w:r w:rsidR="00E46BB5" w:rsidRPr="003E4A26">
        <w:t xml:space="preserve">в местного </w:t>
      </w:r>
      <w:r w:rsidRPr="003E4A26">
        <w:t>самоуправления</w:t>
      </w:r>
      <w:r w:rsidR="00E46BB5" w:rsidRPr="003E4A26">
        <w:t xml:space="preserve">, </w:t>
      </w:r>
      <w:r w:rsidRPr="003E4A26">
        <w:t>представителей</w:t>
      </w:r>
      <w:r w:rsidR="00E46BB5" w:rsidRPr="003E4A26">
        <w:t xml:space="preserve"> бизнеса и общественных организаций в решении </w:t>
      </w:r>
      <w:r w:rsidRPr="003E4A26">
        <w:t>задач</w:t>
      </w:r>
      <w:r w:rsidR="00E46BB5" w:rsidRPr="003E4A26">
        <w:t xml:space="preserve"> реализации мероприятий (инвестиционных проектов); </w:t>
      </w:r>
    </w:p>
    <w:p w:rsidR="00E46BB5" w:rsidRPr="003E4A26" w:rsidRDefault="00E46BB5" w:rsidP="00E46BB5">
      <w:pPr>
        <w:ind w:firstLine="709"/>
        <w:jc w:val="both"/>
      </w:pPr>
      <w:r w:rsidRPr="003E4A26">
        <w:t xml:space="preserve">- запуск системы </w:t>
      </w:r>
      <w:r w:rsidR="00752E9E" w:rsidRPr="003E4A26">
        <w:t>статистического наб</w:t>
      </w:r>
      <w:r w:rsidRPr="003E4A26">
        <w:t>людения и мониторинга необходимой обеспеченности учреждениями транспортной инф</w:t>
      </w:r>
      <w:r w:rsidR="00752E9E" w:rsidRPr="003E4A26">
        <w:t>р</w:t>
      </w:r>
      <w:r w:rsidRPr="003E4A26">
        <w:t>а</w:t>
      </w:r>
      <w:r w:rsidR="00752E9E" w:rsidRPr="003E4A26">
        <w:t>ст</w:t>
      </w:r>
      <w:r w:rsidRPr="003E4A26">
        <w:t xml:space="preserve">руктуры </w:t>
      </w:r>
      <w:r w:rsidR="00752E9E" w:rsidRPr="003E4A26">
        <w:t>поселений</w:t>
      </w:r>
      <w:r w:rsidRPr="003E4A26">
        <w:t xml:space="preserve"> в соответствии с утвержденными и обновляющимися </w:t>
      </w:r>
      <w:r w:rsidR="00752E9E" w:rsidRPr="003E4A26">
        <w:t>нормативами</w:t>
      </w:r>
      <w:r w:rsidRPr="003E4A26">
        <w:t xml:space="preserve">; </w:t>
      </w:r>
    </w:p>
    <w:p w:rsidR="00E46BB5" w:rsidRPr="003E4A26" w:rsidRDefault="00E46BB5" w:rsidP="00E46BB5">
      <w:pPr>
        <w:ind w:firstLine="709"/>
        <w:jc w:val="both"/>
      </w:pPr>
      <w:r w:rsidRPr="003E4A26">
        <w:t>- разработка ст</w:t>
      </w:r>
      <w:r w:rsidR="00752E9E" w:rsidRPr="003E4A26">
        <w:t>а</w:t>
      </w:r>
      <w:r w:rsidRPr="003E4A26">
        <w:t>нда</w:t>
      </w:r>
      <w:r w:rsidR="00752E9E" w:rsidRPr="003E4A26">
        <w:t>рт</w:t>
      </w:r>
      <w:r w:rsidRPr="003E4A26">
        <w:t xml:space="preserve">ов и регламентов </w:t>
      </w:r>
      <w:r w:rsidR="00752E9E" w:rsidRPr="003E4A26">
        <w:t>эксплуатации</w:t>
      </w:r>
      <w:r w:rsidRPr="003E4A26">
        <w:t xml:space="preserve"> и (или) </w:t>
      </w:r>
      <w:r w:rsidR="00752E9E" w:rsidRPr="003E4A26">
        <w:t>использования</w:t>
      </w:r>
      <w:r w:rsidRPr="003E4A26">
        <w:t xml:space="preserve"> объектов транспортной </w:t>
      </w:r>
      <w:r w:rsidR="00752E9E" w:rsidRPr="003E4A26">
        <w:t>инфраструктуры</w:t>
      </w:r>
      <w:r w:rsidRPr="003E4A26">
        <w:t xml:space="preserve"> на всех этапах жизненного цикла объектов; </w:t>
      </w:r>
    </w:p>
    <w:p w:rsidR="00E46BB5" w:rsidRPr="003E4A26" w:rsidRDefault="00E46BB5" w:rsidP="00E46BB5">
      <w:pPr>
        <w:ind w:firstLine="709"/>
        <w:jc w:val="both"/>
      </w:pPr>
      <w:r w:rsidRPr="003E4A26">
        <w:t xml:space="preserve">Для создания </w:t>
      </w:r>
      <w:r w:rsidR="00752E9E" w:rsidRPr="003E4A26">
        <w:t>эффективной</w:t>
      </w:r>
      <w:r w:rsidRPr="003E4A26">
        <w:t xml:space="preserve"> конкурентоспособной </w:t>
      </w:r>
      <w:r w:rsidR="00752E9E" w:rsidRPr="003E4A26">
        <w:t>транспортной</w:t>
      </w:r>
      <w:r w:rsidRPr="003E4A26">
        <w:t xml:space="preserve"> системы необходимы 3 основные составляющие: </w:t>
      </w:r>
    </w:p>
    <w:p w:rsidR="00E46BB5" w:rsidRPr="003E4A26" w:rsidRDefault="00E46BB5" w:rsidP="00E46BB5">
      <w:pPr>
        <w:ind w:firstLine="709"/>
        <w:jc w:val="both"/>
      </w:pPr>
      <w:r w:rsidRPr="003E4A26">
        <w:t>- конкурентоспособные высокок</w:t>
      </w:r>
      <w:r w:rsidR="00752E9E" w:rsidRPr="003E4A26">
        <w:t>ач</w:t>
      </w:r>
      <w:r w:rsidRPr="003E4A26">
        <w:t xml:space="preserve">ественные транспортные услуги; </w:t>
      </w:r>
    </w:p>
    <w:p w:rsidR="00E46BB5" w:rsidRPr="003E4A26" w:rsidRDefault="00E46BB5" w:rsidP="00E46BB5">
      <w:pPr>
        <w:ind w:firstLine="709"/>
        <w:jc w:val="both"/>
      </w:pPr>
      <w:r w:rsidRPr="003E4A26">
        <w:t>- высокопроизводительные безопасные транспортная ин</w:t>
      </w:r>
      <w:r w:rsidR="00752E9E" w:rsidRPr="003E4A26">
        <w:t>ф</w:t>
      </w:r>
      <w:r w:rsidRPr="003E4A26">
        <w:t>ра</w:t>
      </w:r>
      <w:r w:rsidR="00752E9E" w:rsidRPr="003E4A26">
        <w:t>ст</w:t>
      </w:r>
      <w:r w:rsidRPr="003E4A26">
        <w:t xml:space="preserve">руктура и транспортные средства, которые необходимы в той мере, в которой они обеспечат конкурентоспособные высококачественные транспортные услуги; </w:t>
      </w:r>
    </w:p>
    <w:p w:rsidR="00E46BB5" w:rsidRPr="003E4A26" w:rsidRDefault="00E46BB5" w:rsidP="00E46BB5">
      <w:pPr>
        <w:ind w:firstLine="709"/>
        <w:jc w:val="both"/>
      </w:pPr>
      <w:r w:rsidRPr="003E4A26">
        <w:t xml:space="preserve">- создание условий </w:t>
      </w:r>
      <w:r w:rsidR="00752E9E" w:rsidRPr="003E4A26">
        <w:t>для</w:t>
      </w:r>
      <w:r w:rsidRPr="003E4A26">
        <w:t xml:space="preserve"> превышения уровня предложения транспортных услуг н</w:t>
      </w:r>
      <w:r w:rsidR="00752E9E" w:rsidRPr="003E4A26">
        <w:t>а</w:t>
      </w:r>
      <w:r w:rsidRPr="003E4A26">
        <w:t xml:space="preserve">д спросом. </w:t>
      </w:r>
    </w:p>
    <w:p w:rsidR="00E46BB5" w:rsidRPr="003E4A26" w:rsidRDefault="00E46BB5" w:rsidP="00E46BB5">
      <w:pPr>
        <w:ind w:firstLine="709"/>
        <w:jc w:val="both"/>
      </w:pPr>
      <w:r w:rsidRPr="003E4A26">
        <w:t xml:space="preserve">Развитие транспорта на территории </w:t>
      </w:r>
      <w:r w:rsidR="009D1A00" w:rsidRPr="003E4A26">
        <w:t>МО</w:t>
      </w:r>
      <w:r w:rsidRPr="003E4A26">
        <w:t xml:space="preserve"> должно осуществляться на основе комплексного подхода, ориентированного на совместные усилия различных уровней власти: ф</w:t>
      </w:r>
      <w:r w:rsidR="009D1A00" w:rsidRPr="003E4A26">
        <w:t>е</w:t>
      </w:r>
      <w:r w:rsidRPr="003E4A26">
        <w:t xml:space="preserve">деральных, региональных, муниципальных. </w:t>
      </w:r>
    </w:p>
    <w:p w:rsidR="00E46BB5" w:rsidRPr="003E4A26" w:rsidRDefault="00E46BB5" w:rsidP="00E46BB5">
      <w:pPr>
        <w:ind w:firstLine="709"/>
        <w:jc w:val="both"/>
      </w:pPr>
      <w:r w:rsidRPr="003E4A26">
        <w:t xml:space="preserve">Транспортная система </w:t>
      </w:r>
      <w:proofErr w:type="spellStart"/>
      <w:r w:rsidR="00F92EEB" w:rsidRPr="003E4A26">
        <w:t>Усть-Луковского</w:t>
      </w:r>
      <w:proofErr w:type="spellEnd"/>
      <w:r w:rsidRPr="003E4A26">
        <w:t xml:space="preserve"> сель</w:t>
      </w:r>
      <w:r w:rsidR="009D1A00" w:rsidRPr="003E4A26">
        <w:t xml:space="preserve">совета </w:t>
      </w:r>
      <w:r w:rsidRPr="003E4A26">
        <w:t xml:space="preserve">является элементом транспортной системы региона, поэтому решение всех </w:t>
      </w:r>
      <w:r w:rsidR="009D1A00" w:rsidRPr="003E4A26">
        <w:t>задач</w:t>
      </w:r>
      <w:r w:rsidRPr="003E4A26">
        <w:t xml:space="preserve">, связанных с оптимизацией </w:t>
      </w:r>
      <w:r w:rsidR="009D1A00" w:rsidRPr="003E4A26">
        <w:t>транспортной</w:t>
      </w:r>
      <w:r w:rsidRPr="003E4A26">
        <w:t xml:space="preserve"> </w:t>
      </w:r>
      <w:r w:rsidR="009D1A00" w:rsidRPr="003E4A26">
        <w:t>инфраструктуры</w:t>
      </w:r>
      <w:r w:rsidRPr="003E4A26">
        <w:t xml:space="preserve"> на территории, не может быть решено только в рамках полномочий органов местного самоуправления муниципального образования. Данные в </w:t>
      </w:r>
      <w:r w:rsidR="009D1A00" w:rsidRPr="003E4A26">
        <w:t>Программе</w:t>
      </w:r>
      <w:r w:rsidRPr="003E4A26">
        <w:t xml:space="preserve"> предложения по развитию </w:t>
      </w:r>
      <w:r w:rsidR="009D1A00" w:rsidRPr="003E4A26">
        <w:t>транспортной</w:t>
      </w:r>
      <w:r w:rsidRPr="003E4A26">
        <w:t xml:space="preserve"> ин</w:t>
      </w:r>
      <w:r w:rsidR="009D1A00" w:rsidRPr="003E4A26">
        <w:t>ф</w:t>
      </w:r>
      <w:r w:rsidRPr="003E4A26">
        <w:t>ра</w:t>
      </w:r>
      <w:r w:rsidR="009D1A00" w:rsidRPr="003E4A26">
        <w:t>с</w:t>
      </w:r>
      <w:r w:rsidRPr="003E4A26">
        <w:t xml:space="preserve">труктуры предполагается реализовывать с участием бюджетов всех уровней. </w:t>
      </w:r>
      <w:r w:rsidR="009D1A00" w:rsidRPr="003E4A26">
        <w:t>Задачами</w:t>
      </w:r>
      <w:r w:rsidRPr="003E4A26">
        <w:t xml:space="preserve"> органов местного самоуправления станут </w:t>
      </w:r>
      <w:r w:rsidR="009D1A00" w:rsidRPr="003E4A26">
        <w:t>организационные</w:t>
      </w:r>
      <w:r w:rsidRPr="003E4A26">
        <w:t xml:space="preserve"> мероприятия по </w:t>
      </w:r>
      <w:r w:rsidR="009D1A00" w:rsidRPr="003E4A26">
        <w:t>обеспеч</w:t>
      </w:r>
      <w:r w:rsidRPr="003E4A26">
        <w:t>ению вза</w:t>
      </w:r>
      <w:r w:rsidR="009D1A00" w:rsidRPr="003E4A26">
        <w:t>и</w:t>
      </w:r>
      <w:r w:rsidRPr="003E4A26">
        <w:t>мо</w:t>
      </w:r>
      <w:r w:rsidR="009D1A00" w:rsidRPr="003E4A26">
        <w:t>д</w:t>
      </w:r>
      <w:r w:rsidRPr="003E4A26">
        <w:t>е</w:t>
      </w:r>
      <w:r w:rsidR="009D1A00" w:rsidRPr="003E4A26">
        <w:t>й</w:t>
      </w:r>
      <w:r w:rsidRPr="003E4A26">
        <w:t>с</w:t>
      </w:r>
      <w:r w:rsidR="009D1A00" w:rsidRPr="003E4A26">
        <w:t>т</w:t>
      </w:r>
      <w:r w:rsidRPr="003E4A26">
        <w:t xml:space="preserve">вия органов государственной власти и местного </w:t>
      </w:r>
      <w:r w:rsidR="009D1A00" w:rsidRPr="003E4A26">
        <w:t>сам</w:t>
      </w:r>
      <w:r w:rsidRPr="003E4A26">
        <w:t>о</w:t>
      </w:r>
      <w:r w:rsidR="009D1A00" w:rsidRPr="003E4A26">
        <w:t>у</w:t>
      </w:r>
      <w:r w:rsidRPr="003E4A26">
        <w:t>правления, подготовка инициатив</w:t>
      </w:r>
      <w:r w:rsidR="009D1A00" w:rsidRPr="003E4A26">
        <w:t>ных предложений по развитию транспортной</w:t>
      </w:r>
      <w:r w:rsidRPr="003E4A26">
        <w:t xml:space="preserve"> </w:t>
      </w:r>
      <w:r w:rsidR="009D1A00" w:rsidRPr="003E4A26">
        <w:t>инфрас</w:t>
      </w:r>
      <w:r w:rsidRPr="003E4A26">
        <w:t xml:space="preserve">труктуры. </w:t>
      </w:r>
    </w:p>
    <w:p w:rsidR="00E46BB5" w:rsidRPr="003E4A26" w:rsidRDefault="00E46BB5" w:rsidP="00E46BB5">
      <w:pPr>
        <w:ind w:firstLine="709"/>
        <w:jc w:val="both"/>
      </w:pPr>
      <w:r w:rsidRPr="003E4A26">
        <w:t>Таким образом, ожида</w:t>
      </w:r>
      <w:r w:rsidR="005D0CC3" w:rsidRPr="003E4A26">
        <w:t>емыми результатами реализации запланированных</w:t>
      </w:r>
      <w:r w:rsidRPr="003E4A26">
        <w:t xml:space="preserve"> </w:t>
      </w:r>
      <w:r w:rsidR="005D0CC3" w:rsidRPr="003E4A26">
        <w:t>м</w:t>
      </w:r>
      <w:r w:rsidRPr="003E4A26">
        <w:t xml:space="preserve">ероприятий будут являться ввод в эксплуатацию предусмотренных Программой объектов </w:t>
      </w:r>
      <w:r w:rsidR="005D0CC3" w:rsidRPr="003E4A26">
        <w:t>транспортной</w:t>
      </w:r>
      <w:r w:rsidRPr="003E4A26">
        <w:t xml:space="preserve"> инф</w:t>
      </w:r>
      <w:r w:rsidR="005D0CC3" w:rsidRPr="003E4A26">
        <w:t>р</w:t>
      </w:r>
      <w:r w:rsidRPr="003E4A26">
        <w:t>а</w:t>
      </w:r>
      <w:r w:rsidR="005D0CC3" w:rsidRPr="003E4A26">
        <w:t>ст</w:t>
      </w:r>
      <w:r w:rsidRPr="003E4A26">
        <w:t>руктуры в це</w:t>
      </w:r>
      <w:r w:rsidR="005D0CC3" w:rsidRPr="003E4A26">
        <w:t>л</w:t>
      </w:r>
      <w:r w:rsidRPr="003E4A26">
        <w:t xml:space="preserve">ях развития современной и </w:t>
      </w:r>
      <w:r w:rsidR="005D0CC3" w:rsidRPr="003E4A26">
        <w:t>эффективной</w:t>
      </w:r>
      <w:r w:rsidRPr="003E4A26">
        <w:t xml:space="preserve"> транспортной инф</w:t>
      </w:r>
      <w:r w:rsidR="005D0CC3" w:rsidRPr="003E4A26">
        <w:t>ра</w:t>
      </w:r>
      <w:r w:rsidRPr="003E4A26">
        <w:t xml:space="preserve">структуры </w:t>
      </w:r>
      <w:proofErr w:type="spellStart"/>
      <w:r w:rsidR="00F92EEB" w:rsidRPr="003E4A26">
        <w:t>Усть-Луковского</w:t>
      </w:r>
      <w:proofErr w:type="spellEnd"/>
      <w:r w:rsidRPr="003E4A26">
        <w:t xml:space="preserve"> сельс</w:t>
      </w:r>
      <w:r w:rsidR="005D0CC3" w:rsidRPr="003E4A26">
        <w:t>овета</w:t>
      </w:r>
      <w:r w:rsidRPr="003E4A26">
        <w:t xml:space="preserve">, повышения уровня </w:t>
      </w:r>
      <w:r w:rsidR="005D0CC3" w:rsidRPr="003E4A26">
        <w:t>безопасности движения, доступности и качества</w:t>
      </w:r>
      <w:r w:rsidRPr="003E4A26">
        <w:t xml:space="preserve"> оказываемых услуг транспортного комплекса для населения.</w:t>
      </w:r>
    </w:p>
    <w:sectPr w:rsidR="00E46BB5" w:rsidRPr="003E4A26" w:rsidSect="009A5FA7">
      <w:pgSz w:w="11907" w:h="16840" w:code="9"/>
      <w:pgMar w:top="1134" w:right="567" w:bottom="1134" w:left="1418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5E6D"/>
    <w:multiLevelType w:val="hybridMultilevel"/>
    <w:tmpl w:val="8D8A78F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D0A16"/>
    <w:multiLevelType w:val="hybridMultilevel"/>
    <w:tmpl w:val="2F10EBC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66C79"/>
    <w:multiLevelType w:val="hybridMultilevel"/>
    <w:tmpl w:val="536CDA9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148C1"/>
    <w:multiLevelType w:val="hybridMultilevel"/>
    <w:tmpl w:val="A2F038C2"/>
    <w:lvl w:ilvl="0" w:tplc="8B468200">
      <w:start w:val="1"/>
      <w:numFmt w:val="decimal"/>
      <w:lvlText w:val="%1."/>
      <w:lvlJc w:val="left"/>
      <w:pPr>
        <w:tabs>
          <w:tab w:val="num" w:pos="1200"/>
        </w:tabs>
        <w:ind w:left="120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A5FA7"/>
    <w:rsid w:val="000014C7"/>
    <w:rsid w:val="000123F7"/>
    <w:rsid w:val="000168A0"/>
    <w:rsid w:val="00020F16"/>
    <w:rsid w:val="00031D1A"/>
    <w:rsid w:val="00032BA2"/>
    <w:rsid w:val="000374F6"/>
    <w:rsid w:val="0007392E"/>
    <w:rsid w:val="00074A29"/>
    <w:rsid w:val="000771AA"/>
    <w:rsid w:val="00096C8A"/>
    <w:rsid w:val="00096D5C"/>
    <w:rsid w:val="000A06DB"/>
    <w:rsid w:val="000A1AE1"/>
    <w:rsid w:val="000A5E2C"/>
    <w:rsid w:val="000B7383"/>
    <w:rsid w:val="000C60AE"/>
    <w:rsid w:val="000E2562"/>
    <w:rsid w:val="001034C1"/>
    <w:rsid w:val="00106066"/>
    <w:rsid w:val="001103A7"/>
    <w:rsid w:val="0011113A"/>
    <w:rsid w:val="001158C4"/>
    <w:rsid w:val="0011692A"/>
    <w:rsid w:val="00132566"/>
    <w:rsid w:val="001474DA"/>
    <w:rsid w:val="00153C74"/>
    <w:rsid w:val="001618CF"/>
    <w:rsid w:val="00162C5D"/>
    <w:rsid w:val="001674DB"/>
    <w:rsid w:val="00170588"/>
    <w:rsid w:val="00172B82"/>
    <w:rsid w:val="00186F22"/>
    <w:rsid w:val="0019645A"/>
    <w:rsid w:val="00197CD7"/>
    <w:rsid w:val="001A2DCB"/>
    <w:rsid w:val="001A3A41"/>
    <w:rsid w:val="001B4E35"/>
    <w:rsid w:val="001B6412"/>
    <w:rsid w:val="001C6F20"/>
    <w:rsid w:val="001D34B4"/>
    <w:rsid w:val="001D4FFB"/>
    <w:rsid w:val="001D7666"/>
    <w:rsid w:val="001E5853"/>
    <w:rsid w:val="001F0BC4"/>
    <w:rsid w:val="001F56AC"/>
    <w:rsid w:val="002026DD"/>
    <w:rsid w:val="0020494A"/>
    <w:rsid w:val="00205AB4"/>
    <w:rsid w:val="002061AA"/>
    <w:rsid w:val="0021001A"/>
    <w:rsid w:val="002123A2"/>
    <w:rsid w:val="00224772"/>
    <w:rsid w:val="00227CF5"/>
    <w:rsid w:val="002369E3"/>
    <w:rsid w:val="00240CA8"/>
    <w:rsid w:val="0024360E"/>
    <w:rsid w:val="00244A50"/>
    <w:rsid w:val="00245460"/>
    <w:rsid w:val="00245A01"/>
    <w:rsid w:val="002468A5"/>
    <w:rsid w:val="00246D0B"/>
    <w:rsid w:val="00247F7E"/>
    <w:rsid w:val="00266971"/>
    <w:rsid w:val="0027384C"/>
    <w:rsid w:val="00274B0D"/>
    <w:rsid w:val="0027794C"/>
    <w:rsid w:val="002819EA"/>
    <w:rsid w:val="00284ABC"/>
    <w:rsid w:val="002956C5"/>
    <w:rsid w:val="00296F85"/>
    <w:rsid w:val="002A7D4C"/>
    <w:rsid w:val="002C1353"/>
    <w:rsid w:val="002C1E77"/>
    <w:rsid w:val="002C4B4C"/>
    <w:rsid w:val="002D03FB"/>
    <w:rsid w:val="002E017E"/>
    <w:rsid w:val="002E4997"/>
    <w:rsid w:val="002F1C4C"/>
    <w:rsid w:val="002F2B00"/>
    <w:rsid w:val="003044A9"/>
    <w:rsid w:val="003165E0"/>
    <w:rsid w:val="00320579"/>
    <w:rsid w:val="00327567"/>
    <w:rsid w:val="0033444E"/>
    <w:rsid w:val="00342FD3"/>
    <w:rsid w:val="00343262"/>
    <w:rsid w:val="00347D9F"/>
    <w:rsid w:val="0035048A"/>
    <w:rsid w:val="00350C96"/>
    <w:rsid w:val="00351C03"/>
    <w:rsid w:val="00353BB7"/>
    <w:rsid w:val="00364360"/>
    <w:rsid w:val="00372ECC"/>
    <w:rsid w:val="00375887"/>
    <w:rsid w:val="003774B1"/>
    <w:rsid w:val="003914DB"/>
    <w:rsid w:val="00392F6A"/>
    <w:rsid w:val="00397FAA"/>
    <w:rsid w:val="003A660D"/>
    <w:rsid w:val="003C1E9E"/>
    <w:rsid w:val="003D1F1C"/>
    <w:rsid w:val="003D79B8"/>
    <w:rsid w:val="003E4A26"/>
    <w:rsid w:val="003F0F52"/>
    <w:rsid w:val="004020FC"/>
    <w:rsid w:val="0040506E"/>
    <w:rsid w:val="004055DE"/>
    <w:rsid w:val="004133A7"/>
    <w:rsid w:val="004137FB"/>
    <w:rsid w:val="00416A96"/>
    <w:rsid w:val="00422141"/>
    <w:rsid w:val="0042402E"/>
    <w:rsid w:val="00427F86"/>
    <w:rsid w:val="00431995"/>
    <w:rsid w:val="00434D93"/>
    <w:rsid w:val="00442CBA"/>
    <w:rsid w:val="004462C7"/>
    <w:rsid w:val="00447CB0"/>
    <w:rsid w:val="004539BC"/>
    <w:rsid w:val="00455998"/>
    <w:rsid w:val="00467D5F"/>
    <w:rsid w:val="00476C86"/>
    <w:rsid w:val="004777F0"/>
    <w:rsid w:val="0048692F"/>
    <w:rsid w:val="004928A7"/>
    <w:rsid w:val="00495002"/>
    <w:rsid w:val="00495AFA"/>
    <w:rsid w:val="004A1B95"/>
    <w:rsid w:val="004A4E41"/>
    <w:rsid w:val="004A7C4F"/>
    <w:rsid w:val="004B50AB"/>
    <w:rsid w:val="004C7CFE"/>
    <w:rsid w:val="004D28A3"/>
    <w:rsid w:val="004D5FD2"/>
    <w:rsid w:val="004E6813"/>
    <w:rsid w:val="004E72D3"/>
    <w:rsid w:val="004F28D2"/>
    <w:rsid w:val="004F3A39"/>
    <w:rsid w:val="004F3F07"/>
    <w:rsid w:val="004F6659"/>
    <w:rsid w:val="00504934"/>
    <w:rsid w:val="00505782"/>
    <w:rsid w:val="0051786C"/>
    <w:rsid w:val="005201BA"/>
    <w:rsid w:val="005266EE"/>
    <w:rsid w:val="00530F6A"/>
    <w:rsid w:val="00536C84"/>
    <w:rsid w:val="00551BB9"/>
    <w:rsid w:val="0055654F"/>
    <w:rsid w:val="00575181"/>
    <w:rsid w:val="0057706E"/>
    <w:rsid w:val="00577D5A"/>
    <w:rsid w:val="00583B4F"/>
    <w:rsid w:val="005869EB"/>
    <w:rsid w:val="00586D11"/>
    <w:rsid w:val="005912B3"/>
    <w:rsid w:val="00591C25"/>
    <w:rsid w:val="0059357A"/>
    <w:rsid w:val="005977A9"/>
    <w:rsid w:val="005A4311"/>
    <w:rsid w:val="005A6E23"/>
    <w:rsid w:val="005B58D2"/>
    <w:rsid w:val="005B7FFB"/>
    <w:rsid w:val="005C0485"/>
    <w:rsid w:val="005D0CC3"/>
    <w:rsid w:val="005D48B9"/>
    <w:rsid w:val="005E37E9"/>
    <w:rsid w:val="005E6E92"/>
    <w:rsid w:val="005E751B"/>
    <w:rsid w:val="005F1CAE"/>
    <w:rsid w:val="005F3BD0"/>
    <w:rsid w:val="005F5088"/>
    <w:rsid w:val="0060313B"/>
    <w:rsid w:val="00615C44"/>
    <w:rsid w:val="006239E1"/>
    <w:rsid w:val="00631337"/>
    <w:rsid w:val="00631C67"/>
    <w:rsid w:val="00636115"/>
    <w:rsid w:val="00643776"/>
    <w:rsid w:val="006504B0"/>
    <w:rsid w:val="00654A77"/>
    <w:rsid w:val="00656169"/>
    <w:rsid w:val="006729E8"/>
    <w:rsid w:val="00673778"/>
    <w:rsid w:val="006764FA"/>
    <w:rsid w:val="00682224"/>
    <w:rsid w:val="00686E8F"/>
    <w:rsid w:val="00686EB9"/>
    <w:rsid w:val="00690F7A"/>
    <w:rsid w:val="00692866"/>
    <w:rsid w:val="006941C1"/>
    <w:rsid w:val="00696126"/>
    <w:rsid w:val="00697747"/>
    <w:rsid w:val="006A5912"/>
    <w:rsid w:val="006A5D0D"/>
    <w:rsid w:val="006B7C62"/>
    <w:rsid w:val="006C0B23"/>
    <w:rsid w:val="006C1CD3"/>
    <w:rsid w:val="006C58BD"/>
    <w:rsid w:val="006D399D"/>
    <w:rsid w:val="006D7A1F"/>
    <w:rsid w:val="006E4A45"/>
    <w:rsid w:val="006E5F75"/>
    <w:rsid w:val="006F2DA2"/>
    <w:rsid w:val="00700EE3"/>
    <w:rsid w:val="00716605"/>
    <w:rsid w:val="00720D9B"/>
    <w:rsid w:val="0072283B"/>
    <w:rsid w:val="007365B3"/>
    <w:rsid w:val="007515CF"/>
    <w:rsid w:val="00752E9E"/>
    <w:rsid w:val="0077012B"/>
    <w:rsid w:val="007703C0"/>
    <w:rsid w:val="00773686"/>
    <w:rsid w:val="00773CF7"/>
    <w:rsid w:val="0077535B"/>
    <w:rsid w:val="00782991"/>
    <w:rsid w:val="00783978"/>
    <w:rsid w:val="00784961"/>
    <w:rsid w:val="007852C9"/>
    <w:rsid w:val="0079194A"/>
    <w:rsid w:val="00794B59"/>
    <w:rsid w:val="00795C0E"/>
    <w:rsid w:val="007B190C"/>
    <w:rsid w:val="007B5A82"/>
    <w:rsid w:val="007D193C"/>
    <w:rsid w:val="007D59BE"/>
    <w:rsid w:val="007F433D"/>
    <w:rsid w:val="007F67A0"/>
    <w:rsid w:val="00806E6A"/>
    <w:rsid w:val="00817D49"/>
    <w:rsid w:val="00822EA7"/>
    <w:rsid w:val="00824BBB"/>
    <w:rsid w:val="0082703D"/>
    <w:rsid w:val="0083151A"/>
    <w:rsid w:val="008323DF"/>
    <w:rsid w:val="00834611"/>
    <w:rsid w:val="00834F2D"/>
    <w:rsid w:val="00835D64"/>
    <w:rsid w:val="00843D1E"/>
    <w:rsid w:val="008442AB"/>
    <w:rsid w:val="00847729"/>
    <w:rsid w:val="00851892"/>
    <w:rsid w:val="00852C7D"/>
    <w:rsid w:val="0085506B"/>
    <w:rsid w:val="00860329"/>
    <w:rsid w:val="008716E0"/>
    <w:rsid w:val="00874A3E"/>
    <w:rsid w:val="008754AE"/>
    <w:rsid w:val="00876D4A"/>
    <w:rsid w:val="00884FD8"/>
    <w:rsid w:val="00893AB9"/>
    <w:rsid w:val="00896AD0"/>
    <w:rsid w:val="00897587"/>
    <w:rsid w:val="008A38DD"/>
    <w:rsid w:val="008B1380"/>
    <w:rsid w:val="008D0369"/>
    <w:rsid w:val="008D389D"/>
    <w:rsid w:val="008E09C3"/>
    <w:rsid w:val="008E0F2A"/>
    <w:rsid w:val="008E1263"/>
    <w:rsid w:val="008E4734"/>
    <w:rsid w:val="008F46DE"/>
    <w:rsid w:val="008F6EC1"/>
    <w:rsid w:val="00910522"/>
    <w:rsid w:val="00921972"/>
    <w:rsid w:val="00923406"/>
    <w:rsid w:val="00925231"/>
    <w:rsid w:val="009311A8"/>
    <w:rsid w:val="00931387"/>
    <w:rsid w:val="0093528B"/>
    <w:rsid w:val="0094196D"/>
    <w:rsid w:val="00950F9B"/>
    <w:rsid w:val="00954621"/>
    <w:rsid w:val="00957C5B"/>
    <w:rsid w:val="00961CD8"/>
    <w:rsid w:val="00962C5C"/>
    <w:rsid w:val="009677BD"/>
    <w:rsid w:val="00967D62"/>
    <w:rsid w:val="00973C6E"/>
    <w:rsid w:val="00977D1A"/>
    <w:rsid w:val="00980713"/>
    <w:rsid w:val="00992E0C"/>
    <w:rsid w:val="009A17E7"/>
    <w:rsid w:val="009A5FA7"/>
    <w:rsid w:val="009B3530"/>
    <w:rsid w:val="009B39AB"/>
    <w:rsid w:val="009B3B02"/>
    <w:rsid w:val="009C1813"/>
    <w:rsid w:val="009C19FA"/>
    <w:rsid w:val="009C20D8"/>
    <w:rsid w:val="009C27CE"/>
    <w:rsid w:val="009C2F78"/>
    <w:rsid w:val="009D1A00"/>
    <w:rsid w:val="009E22AF"/>
    <w:rsid w:val="00A215AA"/>
    <w:rsid w:val="00A35EF7"/>
    <w:rsid w:val="00A37F40"/>
    <w:rsid w:val="00A42C41"/>
    <w:rsid w:val="00A44182"/>
    <w:rsid w:val="00A452EC"/>
    <w:rsid w:val="00A452FD"/>
    <w:rsid w:val="00A5141B"/>
    <w:rsid w:val="00A550DC"/>
    <w:rsid w:val="00A572ED"/>
    <w:rsid w:val="00A659A5"/>
    <w:rsid w:val="00A71A11"/>
    <w:rsid w:val="00A81633"/>
    <w:rsid w:val="00A8180A"/>
    <w:rsid w:val="00A868E3"/>
    <w:rsid w:val="00A952FB"/>
    <w:rsid w:val="00A97715"/>
    <w:rsid w:val="00AA0525"/>
    <w:rsid w:val="00AA4658"/>
    <w:rsid w:val="00AB1C75"/>
    <w:rsid w:val="00AB2EF9"/>
    <w:rsid w:val="00AB73EE"/>
    <w:rsid w:val="00AC4AA8"/>
    <w:rsid w:val="00AC4F52"/>
    <w:rsid w:val="00AC7815"/>
    <w:rsid w:val="00AD52FE"/>
    <w:rsid w:val="00AD6C63"/>
    <w:rsid w:val="00AE1F84"/>
    <w:rsid w:val="00AE6CD2"/>
    <w:rsid w:val="00AF375D"/>
    <w:rsid w:val="00AF53C3"/>
    <w:rsid w:val="00AF626F"/>
    <w:rsid w:val="00B01477"/>
    <w:rsid w:val="00B0153D"/>
    <w:rsid w:val="00B05C5E"/>
    <w:rsid w:val="00B114D9"/>
    <w:rsid w:val="00B130D6"/>
    <w:rsid w:val="00B158CB"/>
    <w:rsid w:val="00B16CBE"/>
    <w:rsid w:val="00B20835"/>
    <w:rsid w:val="00B23143"/>
    <w:rsid w:val="00B36CE6"/>
    <w:rsid w:val="00B3766B"/>
    <w:rsid w:val="00B423BC"/>
    <w:rsid w:val="00B43C56"/>
    <w:rsid w:val="00B56079"/>
    <w:rsid w:val="00B5721F"/>
    <w:rsid w:val="00B63342"/>
    <w:rsid w:val="00B76C8D"/>
    <w:rsid w:val="00B8242F"/>
    <w:rsid w:val="00B82DF1"/>
    <w:rsid w:val="00B90D14"/>
    <w:rsid w:val="00BA386A"/>
    <w:rsid w:val="00BD3B51"/>
    <w:rsid w:val="00BE493C"/>
    <w:rsid w:val="00BE507D"/>
    <w:rsid w:val="00BE5D68"/>
    <w:rsid w:val="00C003D5"/>
    <w:rsid w:val="00C05247"/>
    <w:rsid w:val="00C0573C"/>
    <w:rsid w:val="00C12A1D"/>
    <w:rsid w:val="00C140BB"/>
    <w:rsid w:val="00C159E4"/>
    <w:rsid w:val="00C15D35"/>
    <w:rsid w:val="00C269C0"/>
    <w:rsid w:val="00C31DA0"/>
    <w:rsid w:val="00C36497"/>
    <w:rsid w:val="00C4016E"/>
    <w:rsid w:val="00C421FA"/>
    <w:rsid w:val="00C44CB7"/>
    <w:rsid w:val="00C45141"/>
    <w:rsid w:val="00C460E6"/>
    <w:rsid w:val="00C50D12"/>
    <w:rsid w:val="00C5233A"/>
    <w:rsid w:val="00C568B0"/>
    <w:rsid w:val="00C61590"/>
    <w:rsid w:val="00C63C84"/>
    <w:rsid w:val="00C66C4B"/>
    <w:rsid w:val="00C677CA"/>
    <w:rsid w:val="00C73E9C"/>
    <w:rsid w:val="00C7773C"/>
    <w:rsid w:val="00C8379F"/>
    <w:rsid w:val="00C83B98"/>
    <w:rsid w:val="00C859D4"/>
    <w:rsid w:val="00CA0548"/>
    <w:rsid w:val="00CA2E23"/>
    <w:rsid w:val="00CA69E7"/>
    <w:rsid w:val="00CB4386"/>
    <w:rsid w:val="00CB546C"/>
    <w:rsid w:val="00CD55BF"/>
    <w:rsid w:val="00CD5BDF"/>
    <w:rsid w:val="00CF3BE6"/>
    <w:rsid w:val="00D00793"/>
    <w:rsid w:val="00D069EA"/>
    <w:rsid w:val="00D11A36"/>
    <w:rsid w:val="00D11EF0"/>
    <w:rsid w:val="00D16E5A"/>
    <w:rsid w:val="00D17A62"/>
    <w:rsid w:val="00D17E7D"/>
    <w:rsid w:val="00D22F11"/>
    <w:rsid w:val="00D339AE"/>
    <w:rsid w:val="00D412BF"/>
    <w:rsid w:val="00D42C27"/>
    <w:rsid w:val="00D510E7"/>
    <w:rsid w:val="00D534C1"/>
    <w:rsid w:val="00D53831"/>
    <w:rsid w:val="00D608A5"/>
    <w:rsid w:val="00D60C29"/>
    <w:rsid w:val="00D64DC8"/>
    <w:rsid w:val="00D67D8E"/>
    <w:rsid w:val="00D859D9"/>
    <w:rsid w:val="00D86000"/>
    <w:rsid w:val="00D8732E"/>
    <w:rsid w:val="00D87E52"/>
    <w:rsid w:val="00D93C23"/>
    <w:rsid w:val="00DA268F"/>
    <w:rsid w:val="00DB0878"/>
    <w:rsid w:val="00DB6A69"/>
    <w:rsid w:val="00DB71B4"/>
    <w:rsid w:val="00DC4F71"/>
    <w:rsid w:val="00DD1197"/>
    <w:rsid w:val="00DE06C3"/>
    <w:rsid w:val="00DE09B7"/>
    <w:rsid w:val="00DE0E9D"/>
    <w:rsid w:val="00DE3A59"/>
    <w:rsid w:val="00DF316F"/>
    <w:rsid w:val="00DF7E61"/>
    <w:rsid w:val="00E02361"/>
    <w:rsid w:val="00E03A60"/>
    <w:rsid w:val="00E10A92"/>
    <w:rsid w:val="00E10DA2"/>
    <w:rsid w:val="00E14304"/>
    <w:rsid w:val="00E25DA4"/>
    <w:rsid w:val="00E33165"/>
    <w:rsid w:val="00E46BB5"/>
    <w:rsid w:val="00E50EEE"/>
    <w:rsid w:val="00E50F79"/>
    <w:rsid w:val="00E65586"/>
    <w:rsid w:val="00E67739"/>
    <w:rsid w:val="00E703FE"/>
    <w:rsid w:val="00E7608F"/>
    <w:rsid w:val="00E80431"/>
    <w:rsid w:val="00E81C2B"/>
    <w:rsid w:val="00E94A35"/>
    <w:rsid w:val="00EA01DC"/>
    <w:rsid w:val="00EA298B"/>
    <w:rsid w:val="00EA6F03"/>
    <w:rsid w:val="00EB0383"/>
    <w:rsid w:val="00EB2200"/>
    <w:rsid w:val="00EB2B41"/>
    <w:rsid w:val="00EC03CF"/>
    <w:rsid w:val="00EC1FED"/>
    <w:rsid w:val="00ED1E86"/>
    <w:rsid w:val="00EE6198"/>
    <w:rsid w:val="00EF0FEE"/>
    <w:rsid w:val="00EF1CBE"/>
    <w:rsid w:val="00EF4CF4"/>
    <w:rsid w:val="00EF6A36"/>
    <w:rsid w:val="00EF7E03"/>
    <w:rsid w:val="00F05E52"/>
    <w:rsid w:val="00F078A6"/>
    <w:rsid w:val="00F11996"/>
    <w:rsid w:val="00F12C87"/>
    <w:rsid w:val="00F17BDB"/>
    <w:rsid w:val="00F20D2D"/>
    <w:rsid w:val="00F2104A"/>
    <w:rsid w:val="00F21857"/>
    <w:rsid w:val="00F2338D"/>
    <w:rsid w:val="00F27384"/>
    <w:rsid w:val="00F3103C"/>
    <w:rsid w:val="00F339B9"/>
    <w:rsid w:val="00F35D3D"/>
    <w:rsid w:val="00F4067D"/>
    <w:rsid w:val="00F42274"/>
    <w:rsid w:val="00F43145"/>
    <w:rsid w:val="00F46626"/>
    <w:rsid w:val="00F477EC"/>
    <w:rsid w:val="00F5111C"/>
    <w:rsid w:val="00F56F1A"/>
    <w:rsid w:val="00F63168"/>
    <w:rsid w:val="00F63A17"/>
    <w:rsid w:val="00F71B6B"/>
    <w:rsid w:val="00F74DFF"/>
    <w:rsid w:val="00F75A50"/>
    <w:rsid w:val="00F86303"/>
    <w:rsid w:val="00F90075"/>
    <w:rsid w:val="00F908F4"/>
    <w:rsid w:val="00F91E70"/>
    <w:rsid w:val="00F92140"/>
    <w:rsid w:val="00F92EEB"/>
    <w:rsid w:val="00FA19DD"/>
    <w:rsid w:val="00FB280A"/>
    <w:rsid w:val="00FB2D1E"/>
    <w:rsid w:val="00FB3AD4"/>
    <w:rsid w:val="00FB551A"/>
    <w:rsid w:val="00FB5AEF"/>
    <w:rsid w:val="00FB6FE1"/>
    <w:rsid w:val="00FB701A"/>
    <w:rsid w:val="00FC7FF0"/>
    <w:rsid w:val="00FD307E"/>
    <w:rsid w:val="00FD5140"/>
    <w:rsid w:val="00FD57FC"/>
    <w:rsid w:val="00FD5B0F"/>
    <w:rsid w:val="00FE7D9D"/>
    <w:rsid w:val="00FF2068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EB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B73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42F"/>
    <w:pPr>
      <w:ind w:left="720"/>
      <w:contextualSpacing/>
    </w:pPr>
  </w:style>
  <w:style w:type="paragraph" w:styleId="a5">
    <w:name w:val="No Spacing"/>
    <w:uiPriority w:val="1"/>
    <w:qFormat/>
    <w:rsid w:val="00AB1C75"/>
    <w:rPr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EB2B41"/>
    <w:rPr>
      <w:spacing w:val="10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2B41"/>
    <w:pPr>
      <w:shd w:val="clear" w:color="auto" w:fill="FFFFFF"/>
      <w:spacing w:after="300" w:line="230" w:lineRule="exact"/>
      <w:jc w:val="right"/>
    </w:pPr>
    <w:rPr>
      <w:spacing w:val="10"/>
      <w:sz w:val="17"/>
      <w:szCs w:val="17"/>
    </w:rPr>
  </w:style>
  <w:style w:type="character" w:customStyle="1" w:styleId="20">
    <w:name w:val="Заголовок 2 Знак"/>
    <w:basedOn w:val="a0"/>
    <w:link w:val="2"/>
    <w:semiHidden/>
    <w:rsid w:val="000B738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13745</Words>
  <Characters>78350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Совет</cp:lastModifiedBy>
  <cp:revision>20</cp:revision>
  <cp:lastPrinted>2018-12-03T05:59:00Z</cp:lastPrinted>
  <dcterms:created xsi:type="dcterms:W3CDTF">2018-11-29T09:38:00Z</dcterms:created>
  <dcterms:modified xsi:type="dcterms:W3CDTF">2018-12-03T05:59:00Z</dcterms:modified>
</cp:coreProperties>
</file>