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506" w:rsidRPr="00F65506" w:rsidRDefault="00F65506" w:rsidP="00F65506">
      <w:pPr>
        <w:spacing w:before="1575" w:after="660" w:line="555" w:lineRule="atLeast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</w:pPr>
      <w:r w:rsidRPr="00F65506"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  <w:t>Федеральный закон от 09.03.2021 г. № 39-ФЗ</w:t>
      </w:r>
    </w:p>
    <w:p w:rsidR="00F65506" w:rsidRPr="00F65506" w:rsidRDefault="00F65506" w:rsidP="00F65506">
      <w:pPr>
        <w:spacing w:line="420" w:lineRule="atLeast"/>
        <w:rPr>
          <w:rFonts w:ascii="Arial" w:eastAsia="Times New Roman" w:hAnsi="Arial" w:cs="Arial"/>
          <w:color w:val="020C22"/>
          <w:sz w:val="30"/>
          <w:szCs w:val="30"/>
          <w:lang w:eastAsia="ru-RU"/>
        </w:rPr>
      </w:pPr>
      <w:r w:rsidRPr="00F65506">
        <w:rPr>
          <w:rFonts w:ascii="Arial" w:eastAsia="Times New Roman" w:hAnsi="Arial" w:cs="Arial"/>
          <w:color w:val="020C22"/>
          <w:sz w:val="30"/>
          <w:szCs w:val="30"/>
          <w:lang w:eastAsia="ru-RU"/>
        </w:rPr>
        <w:t>О внесении изменений в Федеральный закон «Об охране окружающей среды» и отдельные законодательные акты Российской Федерации</w:t>
      </w:r>
    </w:p>
    <w:p w:rsidR="00F65506" w:rsidRPr="00F65506" w:rsidRDefault="00F65506" w:rsidP="00F65506">
      <w:pPr>
        <w:spacing w:line="240" w:lineRule="auto"/>
        <w:rPr>
          <w:rFonts w:ascii="Arial" w:eastAsia="Times New Roman" w:hAnsi="Arial" w:cs="Arial"/>
          <w:color w:val="020C22"/>
          <w:sz w:val="20"/>
          <w:szCs w:val="20"/>
          <w:lang w:eastAsia="ru-RU"/>
        </w:rPr>
      </w:pPr>
      <w:hyperlink r:id="rId4" w:tgtFrame="_blank" w:history="1">
        <w:r w:rsidRPr="00F65506">
          <w:rPr>
            <w:rFonts w:ascii="Arial" w:eastAsia="Times New Roman" w:hAnsi="Arial" w:cs="Arial"/>
            <w:color w:val="606778"/>
            <w:sz w:val="20"/>
            <w:szCs w:val="20"/>
            <w:u w:val="single"/>
            <w:bdr w:val="none" w:sz="0" w:space="0" w:color="auto" w:frame="1"/>
            <w:lang w:eastAsia="ru-RU"/>
          </w:rPr>
          <w:t>pravo.gov.ru</w:t>
        </w:r>
      </w:hyperlink>
    </w:p>
    <w:p w:rsidR="00F65506" w:rsidRPr="00F65506" w:rsidRDefault="00F65506" w:rsidP="00F65506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65506" w:rsidRPr="00F65506" w:rsidRDefault="00F65506" w:rsidP="00F65506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65506" w:rsidRPr="00F65506" w:rsidRDefault="00F65506" w:rsidP="00F65506">
      <w:pPr>
        <w:spacing w:after="0" w:line="240" w:lineRule="auto"/>
        <w:ind w:left="4200" w:right="4200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r w:rsidRPr="00F65506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РОССИЙСКАЯ ФЕДЕРАЦИЯ</w:t>
      </w:r>
    </w:p>
    <w:p w:rsidR="00F65506" w:rsidRPr="00F65506" w:rsidRDefault="00F65506" w:rsidP="00F65506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65506" w:rsidRPr="00F65506" w:rsidRDefault="00F65506" w:rsidP="00F65506">
      <w:pPr>
        <w:spacing w:after="0" w:line="240" w:lineRule="auto"/>
        <w:ind w:left="4200" w:right="4200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r w:rsidRPr="00F65506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ФЕДЕРАЛЬНЫЙ ЗАКОН</w:t>
      </w:r>
    </w:p>
    <w:p w:rsidR="00F65506" w:rsidRPr="00F65506" w:rsidRDefault="00F65506" w:rsidP="00F65506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65506" w:rsidRPr="00F65506" w:rsidRDefault="00F65506" w:rsidP="00F65506">
      <w:pPr>
        <w:spacing w:after="0" w:line="240" w:lineRule="auto"/>
        <w:ind w:left="4200" w:right="4200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r w:rsidRPr="00F65506">
        <w:rPr>
          <w:rFonts w:ascii="Arial" w:eastAsia="Times New Roman" w:hAnsi="Arial" w:cs="Arial"/>
          <w:color w:val="2AC1A0"/>
          <w:sz w:val="24"/>
          <w:szCs w:val="24"/>
          <w:lang w:eastAsia="ru-RU"/>
        </w:rPr>
        <w:t xml:space="preserve">О внесении изменений в Федеральный закон "Об охране окружающей среды" и </w:t>
      </w:r>
      <w:r w:rsidRPr="00F65506">
        <w:rPr>
          <w:rFonts w:ascii="Arial" w:eastAsia="Times New Roman" w:hAnsi="Arial" w:cs="Arial"/>
          <w:color w:val="2AC1A0"/>
          <w:sz w:val="24"/>
          <w:szCs w:val="24"/>
          <w:lang w:eastAsia="ru-RU"/>
        </w:rPr>
        <w:lastRenderedPageBreak/>
        <w:t>отдельные законодательные акты Российской Федерации</w:t>
      </w:r>
    </w:p>
    <w:p w:rsidR="00F65506" w:rsidRPr="00F65506" w:rsidRDefault="00F65506" w:rsidP="00F65506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Принят Государственной Думой                              16 февраля 2021 года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Одобрен Советом Федерации                                   3 марта 2021 года</w:t>
      </w:r>
    </w:p>
    <w:p w:rsidR="00F65506" w:rsidRPr="00F65506" w:rsidRDefault="00F65506" w:rsidP="00F65506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Статья 1</w:t>
      </w:r>
    </w:p>
    <w:p w:rsidR="00F65506" w:rsidRPr="00F65506" w:rsidRDefault="00F65506" w:rsidP="00F65506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Внести в Федеральный закон от 10 января 2002 года № 7-ФЗ "Об охране окружающей среды" (Собрание законодательства Российской Федерации, 2002, № 2, ст. 133; 2004, № 35, ст. 3607; 2006, № 52, ст. 5498; 2011, № 30, ст. 4590, 4596; № 48, ст. 6732; 2012, № 26, ст. 3446; 2013, № 30, ст. 4059; № 52, ст. 6971; 2014, № 30, ст. 4220; № 48, ст. 6642; 2015, № 1, ст. 11; № 27, ст. 3994; 2016, № 15, ст. 2066; № 27, ст. 4187; 2018, № 31, ст. 4841; 2019, № 30, ст. 4097; № 52, ст. 7771) следующие изменения: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1) статью 1 дополнить абзацем следующего содержания: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"информация о состоянии окружающей среды (экологическая информация) - сведения (сообщения, данные) независимо от формы их представления об окружающей среде, в том числе о ретроспективном, текущем и прогнозируемом состоянии окружающей среды, ее загрязнении, происходящих в ней процессах и явлениях, а также о воздействии на окружающую среду осуществляемой и планируемой хозяйственной и иной деятельности, о проводимых и планируемых мероприятиях в области охраны окружающей среды.";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2) главу I дополнить статьей 43 следующего содержания:</w:t>
      </w:r>
    </w:p>
    <w:p w:rsidR="00F65506" w:rsidRPr="00F65506" w:rsidRDefault="00F65506" w:rsidP="00F65506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"Статья 43. Информация о состоянии окружающей среды (экологическая информация)</w:t>
      </w:r>
    </w:p>
    <w:p w:rsidR="00F65506" w:rsidRPr="00F65506" w:rsidRDefault="00F65506" w:rsidP="00F65506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 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1. Информация о состоянии окружающей среды (экологическая информация) является общедоступной информацией, к которой не может быть ограничен доступ, за исключением информации, отнесенной законодательством Российской Федерации к государственной тайне.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2. Информация о состоянии окружающей среды (экологическая информация), обладателями которой являются федеральные органы государственной власти, органы государственной власти субъектов Российской Федерации и органы местного самоуправления, предоставляется указанными органами в порядке, установленном Федеральным законом от 9 февраля 2009 года № 8-ФЗ "Об обеспечении доступа к информации о деятельности государственных органов и органов местного самоуправления", с учетом особенностей, предусмотренных настоящим Федеральным законом.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3. Федеральные органы исполнительной власти, органы исполнительной власти субъектов Российской Федерации, органы местного самоуправления, которые обладают информацией о состоянии окружающей среды (экологической информацией), или уполномоченные ими организации размещают на официальных сайтах в информационно-телекоммуникационной сети "Интернет" или с помощью государственных и муниципальных информационных систем информацию о состоянии окружающей среды (экологическую информацию) в форме открытых данных, содержащую в том числе сведения (сообщения, данные):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1) о состоянии и загрязнении окружающей среды, включая состояние и загрязнение атмосферного воздуха, поверхностных вод водных объектов, почв;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2) о радиационной обстановке;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3) о стационарных источниках, об уровне и (или) объеме или о массе выбросов, сбросов загрязняющих веществ;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4) об обращении с отходами производства и потребления;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5) о мероприятиях по снижению негативного воздействия на окружающую среду.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4. Правила размещения и обновления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или уполномоченными ими организациями информации о состоянии </w:t>
      </w: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окружающей среды (экологической информации) на официальных сайтах в информационно-телекоммуникационной сети "Интернет" или с помощью государственных и муниципальных информационных систем, в том числе содержание информации о состоянии окружающей среды (экологической информации) и форма ее размещения, утверждаются Правительством Российской Федерации.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5. Информация о состоянии окружающей среды (экологическая информация) предоставляется федеральными органами государственной власти, органами государственной власти субъектов Российской Федерации, органами местного самоуправления гражданам, юридическим лицам, индивидуальным предпринимателям, общественным объединениям и некоммерческим организациям на безвозмездной основе, если иное не установлено Федеральным законом от 9 февраля 2009 года № 8-ФЗ "Об обеспечении доступа к информации о деятельности государственных органов и органов местного самоуправления", законодательством Российской Федерации в области гидрометеорологии и смежных с ней областях.";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3) статью 5 дополнить абзацем следующего содержания: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"утверждение правил размещения и обновления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или уполномоченными ими организациями информации о состоянии окружающей среды (экологической информации) на официальных сайтах в информационно-телекоммуникационной сети "Интернет" или с помощью государственных и муниципальных информационных систем, в том числе содержание информации о состоянии окружающей среды (экологической информации) и форма ее размещения.";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4) в пункте 9 статьи 69 слова "или коммерческую" исключить.</w:t>
      </w:r>
    </w:p>
    <w:p w:rsidR="00F65506" w:rsidRPr="00F65506" w:rsidRDefault="00F65506" w:rsidP="00F65506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Статья 2</w:t>
      </w:r>
    </w:p>
    <w:p w:rsidR="00F65506" w:rsidRPr="00F65506" w:rsidRDefault="00F65506" w:rsidP="00F65506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Внести в часть первую статьи 7 Закона Российской Федерации от 21 июля 1993 года № 5485-I "О государственной тайне" (Российская газета, 1993, 21 сентября; Собрание законодательства Российской Федерации, 1997, № 41, ст. 4673; 2004, № 35, ст. 3607) следующие изменения: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1) в абзаце третьем слово "экологии," исключить;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2) дополнить абзацем следующего содержания: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"составляющие информацию о состоянии окружающей среды (экологическую информацию).".</w:t>
      </w:r>
    </w:p>
    <w:p w:rsidR="00F65506" w:rsidRPr="00F65506" w:rsidRDefault="00F65506" w:rsidP="00F65506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Статья 3</w:t>
      </w:r>
    </w:p>
    <w:p w:rsidR="00F65506" w:rsidRPr="00F65506" w:rsidRDefault="00F65506" w:rsidP="00F65506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Внести в статью 5 Федерального закона от 29 июля 2004 года № 98-ФЗ "О коммерческой тайне" (Собрание законодательства Российской Федерации, 2004, № 32, ст. 3283; 2018, № 17, ст. 2435) следующие изменения: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1) в пункте 4 слова "загрязнении окружающей среды," исключить;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2) дополнить пунктом 12 следующего содержания: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"12) составляющих информацию о состоянии окружающей среды (экологическую информацию).".</w:t>
      </w:r>
    </w:p>
    <w:p w:rsidR="00F65506" w:rsidRPr="00F65506" w:rsidRDefault="00F65506" w:rsidP="00F65506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Статья 4</w:t>
      </w:r>
    </w:p>
    <w:p w:rsidR="00F65506" w:rsidRPr="00F65506" w:rsidRDefault="00F65506" w:rsidP="00F65506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Пункт 2 части 4 статьи 8 Федерального закона от 27 июля 2006 года № 149-ФЗ "Об информации, информационных технологиях и о защите информации" (Собрание законодательства Российской Федерации, 2006, № 31, ст. 3448; 2010, № 31, ст. 4196; 2019, № 49, ст. 6986) изложить в следующей редакции: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"2) информации о состоянии окружающей среды (экологической информации);".</w:t>
      </w:r>
    </w:p>
    <w:p w:rsidR="00F65506" w:rsidRPr="00F65506" w:rsidRDefault="00F65506" w:rsidP="00F65506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65506" w:rsidRPr="00F65506" w:rsidRDefault="00F65506" w:rsidP="00F65506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Президент Российской Федерации                              </w:t>
      </w:r>
      <w:proofErr w:type="spellStart"/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В.Путин</w:t>
      </w:r>
      <w:proofErr w:type="spellEnd"/>
    </w:p>
    <w:p w:rsidR="00F65506" w:rsidRPr="00F65506" w:rsidRDefault="00F65506" w:rsidP="00F65506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Москва, Кремль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9 марта 2021 года</w:t>
      </w:r>
    </w:p>
    <w:p w:rsidR="00F65506" w:rsidRPr="00F65506" w:rsidRDefault="00F65506" w:rsidP="00F65506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65506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№ 39-ФЗ</w:t>
      </w:r>
    </w:p>
    <w:p w:rsidR="00341310" w:rsidRDefault="00341310">
      <w:bookmarkStart w:id="0" w:name="_GoBack"/>
      <w:bookmarkEnd w:id="0"/>
    </w:p>
    <w:sectPr w:rsidR="0034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0B"/>
    <w:rsid w:val="00010B0B"/>
    <w:rsid w:val="00341310"/>
    <w:rsid w:val="00F6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E1B3C-7EDA-41FD-97F2-3D64C872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5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996692162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428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75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451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0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firstDoc=1&amp;lastDoc=1&amp;nd=60207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2023-12-20T04:40:00Z</dcterms:created>
  <dcterms:modified xsi:type="dcterms:W3CDTF">2023-12-20T04:40:00Z</dcterms:modified>
</cp:coreProperties>
</file>