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8F" w:rsidRPr="0066118F" w:rsidRDefault="0066118F" w:rsidP="0066118F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hyperlink r:id="rId4" w:history="1">
        <w:r w:rsidRPr="0066118F">
          <w:rPr>
            <w:rFonts w:ascii="Arial" w:eastAsia="Times New Roman" w:hAnsi="Arial" w:cs="Arial"/>
            <w:b/>
            <w:bCs/>
            <w:color w:val="1A0DAB"/>
            <w:sz w:val="27"/>
            <w:szCs w:val="27"/>
            <w:u w:val="single"/>
            <w:lang w:eastAsia="ru-RU"/>
          </w:rPr>
          <w:t>Федеральный закон от 02.03.2007 N 25-ФЗ (ред. от 26.05.2021) "О муниципальной службе в Российской Федерации" (с изм. и доп., вступ. в силу с 01.07.2021)</w:t>
        </w:r>
      </w:hyperlink>
    </w:p>
    <w:p w:rsidR="0066118F" w:rsidRPr="0066118F" w:rsidRDefault="0066118F" w:rsidP="0066118F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66118F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13. Ограничения, связанные с муниципальной службой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 </w:t>
      </w:r>
      <w:hyperlink r:id="rId5" w:history="1">
        <w:r w:rsidRPr="0066118F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признания</w:t>
        </w:r>
      </w:hyperlink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его недееспособным или ограниченно дееспособным решением суда, вступившим в законную силу;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отказа от прохождения процедуры оформления </w:t>
      </w:r>
      <w:hyperlink r:id="rId6" w:history="1">
        <w:r w:rsidRPr="0066118F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допуска</w:t>
        </w:r>
      </w:hyperlink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 </w:t>
      </w:r>
      <w:hyperlink r:id="rId7" w:anchor="dst100012" w:history="1">
        <w:r w:rsidRPr="0066118F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Порядок</w:t>
        </w:r>
      </w:hyperlink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прохождения диспансеризации, </w:t>
      </w:r>
      <w:hyperlink r:id="rId8" w:anchor="dst100264" w:history="1">
        <w:r w:rsidRPr="0066118F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перечень</w:t>
        </w:r>
      </w:hyperlink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таких заболеваний и </w:t>
      </w:r>
      <w:hyperlink r:id="rId9" w:anchor="dst100279" w:history="1">
        <w:r w:rsidRPr="0066118F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форма</w:t>
        </w:r>
      </w:hyperlink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23.07.2008 </w:t>
      </w:r>
      <w:hyperlink r:id="rId10" w:anchor="dst100721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160-ФЗ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25.11.2013 </w:t>
      </w:r>
      <w:hyperlink r:id="rId11" w:anchor="dst101058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317-ФЗ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2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lastRenderedPageBreak/>
        <w:t>(в ред. Федеральных законов от 21.10.2011 </w:t>
      </w:r>
      <w:hyperlink r:id="rId13" w:anchor="dst100009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288-ФЗ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21.11.2011 </w:t>
      </w:r>
      <w:hyperlink r:id="rId14" w:anchor="dst100359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329-ФЗ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5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6 в ред. Федерального </w:t>
      </w:r>
      <w:hyperlink r:id="rId16" w:anchor="dst100134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30.04.2021 N 116-ФЗ)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7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7 в ред. Федерального </w:t>
      </w:r>
      <w:hyperlink r:id="rId18" w:anchor="dst100136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30.04.2021 N 116-ФЗ)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9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9) непредставления предусмотренных настоящим Федеральным </w:t>
      </w:r>
      <w:hyperlink r:id="rId20" w:anchor="dst100136" w:history="1">
        <w:r w:rsidRPr="0066118F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Федеральным </w:t>
      </w:r>
      <w:hyperlink r:id="rId21" w:anchor="dst11" w:history="1">
        <w:r w:rsidRPr="0066118F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25 декабря 2008 года N 273-ФЗ "О противодействии коррупции" и другими федеральными </w:t>
      </w:r>
      <w:hyperlink r:id="rId22" w:anchor="dst100027" w:history="1">
        <w:r w:rsidRPr="0066118F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законами</w:t>
        </w:r>
      </w:hyperlink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сведений или представления заведомо недостоверных или неполных сведений при поступлении на муниципальную службу;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9 в ред. Федерального </w:t>
      </w:r>
      <w:hyperlink r:id="rId23" w:anchor="dst100360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21.11.2011 N 329-ФЗ)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4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9.1) непредставления сведений, предусмотренных </w:t>
      </w:r>
      <w:hyperlink r:id="rId25" w:anchor="dst100314" w:history="1">
        <w:r w:rsidRPr="0066118F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статьей 15.1</w:t>
        </w:r>
      </w:hyperlink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закона;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9.1 введен Федеральным </w:t>
      </w:r>
      <w:hyperlink r:id="rId26" w:anchor="dst100053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30.06.2016 N 224-ФЗ)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</w:t>
      </w: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10 введен Федеральным </w:t>
      </w:r>
      <w:hyperlink r:id="rId27" w:anchor="dst100041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02.07.2013 N 170-ФЗ; в ред. Федерального </w:t>
      </w:r>
      <w:hyperlink r:id="rId28" w:anchor="dst100022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26.07.2017 N 192-ФЗ)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9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1.1 введена Федеральным </w:t>
      </w:r>
      <w:hyperlink r:id="rId30" w:anchor="dst100011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21.10.2011 N 288-ФЗ; в ред. Федерального </w:t>
      </w:r>
      <w:hyperlink r:id="rId31" w:anchor="dst100009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04.03.2014 N 23-ФЗ)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2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1.2.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1.2 введена Федеральным </w:t>
      </w:r>
      <w:hyperlink r:id="rId33" w:anchor="dst100015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27.12.2018 N 559-ФЗ)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66118F" w:rsidRPr="0066118F" w:rsidRDefault="0066118F" w:rsidP="0066118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11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66118F" w:rsidRPr="0066118F" w:rsidRDefault="0066118F" w:rsidP="0066118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3 в ред. Федерального </w:t>
      </w:r>
      <w:hyperlink r:id="rId34" w:anchor="dst100009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27.10.2020 N 347-ФЗ)</w:t>
      </w:r>
    </w:p>
    <w:p w:rsidR="0066118F" w:rsidRPr="0066118F" w:rsidRDefault="0066118F" w:rsidP="0066118F">
      <w:pPr>
        <w:shd w:val="clear" w:color="auto" w:fill="FFFFFF"/>
        <w:spacing w:before="21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5" w:history="1">
        <w:r w:rsidRPr="0066118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66118F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</w:p>
    <w:p w:rsidR="0066118F" w:rsidRDefault="0066118F" w:rsidP="004E3F57">
      <w:pPr>
        <w:shd w:val="clear" w:color="auto" w:fill="FFFFFF"/>
        <w:spacing w:line="345" w:lineRule="atLeast"/>
      </w:pPr>
      <w:bookmarkStart w:id="0" w:name="_GoBack"/>
      <w:bookmarkEnd w:id="0"/>
    </w:p>
    <w:p w:rsidR="004E3F57" w:rsidRPr="004E3F57" w:rsidRDefault="0066118F" w:rsidP="004E3F57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hyperlink r:id="rId36" w:history="1">
        <w:r w:rsidR="004E3F57" w:rsidRPr="004E3F57">
          <w:rPr>
            <w:rFonts w:ascii="Arial" w:eastAsia="Times New Roman" w:hAnsi="Arial" w:cs="Arial"/>
            <w:b/>
            <w:bCs/>
            <w:color w:val="1A0DAB"/>
            <w:sz w:val="27"/>
            <w:szCs w:val="27"/>
            <w:u w:val="single"/>
            <w:lang w:eastAsia="ru-RU"/>
          </w:rPr>
          <w:t>Федеральный закон от 02.03.2007 N 25-ФЗ (ред. от 26.05.2021) "О муниципальной службе в Российской Федерации" (с изм. и доп., вступ. в силу с 01.07.2021)</w:t>
        </w:r>
      </w:hyperlink>
    </w:p>
    <w:p w:rsidR="004E3F57" w:rsidRPr="004E3F57" w:rsidRDefault="004E3F57" w:rsidP="004E3F57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E3F5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14.2. Требования к служебному поведению муниципального служащего</w:t>
      </w:r>
    </w:p>
    <w:p w:rsidR="004E3F57" w:rsidRPr="004E3F57" w:rsidRDefault="004E3F57" w:rsidP="004E3F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4E3F5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(введена Федеральным </w:t>
      </w:r>
      <w:hyperlink r:id="rId37" w:anchor="dst100031" w:history="1">
        <w:r w:rsidRPr="004E3F5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4E3F5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22.10.2013 N 284-ФЗ)</w:t>
      </w:r>
    </w:p>
    <w:p w:rsidR="004E3F57" w:rsidRPr="004E3F57" w:rsidRDefault="004E3F57" w:rsidP="004E3F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3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Муниципальный служащий обязан:</w:t>
      </w:r>
    </w:p>
    <w:p w:rsidR="004E3F57" w:rsidRPr="004E3F57" w:rsidRDefault="004E3F57" w:rsidP="004E3F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3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исполнять должностные обязанности добросовестно, на высоком профессиональном уровне;</w:t>
      </w:r>
    </w:p>
    <w:p w:rsidR="004E3F57" w:rsidRPr="004E3F57" w:rsidRDefault="004E3F57" w:rsidP="004E3F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3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4E3F57" w:rsidRPr="004E3F57" w:rsidRDefault="004E3F57" w:rsidP="004E3F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3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E3F57" w:rsidRPr="004E3F57" w:rsidRDefault="004E3F57" w:rsidP="004E3F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3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4E3F57" w:rsidRPr="004E3F57" w:rsidRDefault="004E3F57" w:rsidP="004E3F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3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проявлять корректность в обращении с гражданами;</w:t>
      </w:r>
    </w:p>
    <w:p w:rsidR="004E3F57" w:rsidRPr="004E3F57" w:rsidRDefault="004E3F57" w:rsidP="004E3F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3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проявлять уважение к нравственным обычаям и традициям народов Российской Федерации;</w:t>
      </w:r>
    </w:p>
    <w:p w:rsidR="004E3F57" w:rsidRPr="004E3F57" w:rsidRDefault="004E3F57" w:rsidP="004E3F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3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учитывать культурные и иные особенности различных этнических и социальных групп, а также конфессий;</w:t>
      </w:r>
    </w:p>
    <w:p w:rsidR="004E3F57" w:rsidRPr="004E3F57" w:rsidRDefault="004E3F57" w:rsidP="004E3F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3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способствовать межнациональному и межконфессиональному согласию;</w:t>
      </w:r>
    </w:p>
    <w:p w:rsidR="004E3F57" w:rsidRPr="004E3F57" w:rsidRDefault="004E3F57" w:rsidP="004E3F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3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4E3F57" w:rsidRPr="004E3F57" w:rsidRDefault="004E3F57" w:rsidP="004E3F5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3F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4E3F57" w:rsidRDefault="004E3F57" w:rsidP="00940058">
      <w:pPr>
        <w:shd w:val="clear" w:color="auto" w:fill="FFFFFF"/>
        <w:spacing w:line="345" w:lineRule="atLeast"/>
      </w:pPr>
    </w:p>
    <w:p w:rsidR="00940058" w:rsidRPr="00940058" w:rsidRDefault="0066118F" w:rsidP="00940058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hyperlink r:id="rId38" w:history="1">
        <w:r w:rsidR="00940058" w:rsidRPr="00940058">
          <w:rPr>
            <w:rFonts w:ascii="Arial" w:eastAsia="Times New Roman" w:hAnsi="Arial" w:cs="Arial"/>
            <w:b/>
            <w:bCs/>
            <w:color w:val="1A0DAB"/>
            <w:sz w:val="27"/>
            <w:szCs w:val="27"/>
            <w:u w:val="single"/>
            <w:lang w:eastAsia="ru-RU"/>
          </w:rPr>
          <w:t>Федеральный закон от 02.03.2007 N 25-ФЗ (ред. от 26.05.2021) "О муниципальной службе в Российской Федерации" (с изм. и доп., вступ. в силу с 01.07.2021)</w:t>
        </w:r>
      </w:hyperlink>
    </w:p>
    <w:p w:rsidR="00940058" w:rsidRPr="00940058" w:rsidRDefault="00940058" w:rsidP="00940058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94005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14. Запреты, связанные с муниципальной службой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 связи с прохождением муниципальной службы муниципальному служащему запрещается: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утратил силу с 1 января 2015 года. - Федеральный </w:t>
      </w:r>
      <w:hyperlink r:id="rId39" w:anchor="dst100038" w:history="1">
        <w:r w:rsidRPr="0094005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</w:t>
        </w:r>
      </w:hyperlink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22.12.2014 N 431-ФЗ;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40" w:history="1">
        <w:r w:rsidRPr="0094005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замещать должность муниципальной службы в случае: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избрания или назначения на муниципальную должность;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участвовать в управлении коммерческой или некоммерческой организацией, за исключением следующих случаев: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</w:t>
      </w: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разрешения представителя нанимателя, которое получено в порядке, установленном законом субъекта Российской Федерации;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 иные случаи, предусмотренные федеральными законами;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3 в ред. Федерального </w:t>
      </w:r>
      <w:hyperlink r:id="rId41" w:anchor="dst100052" w:history="1">
        <w:r w:rsidRPr="0094005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16.12.2019 N 432-ФЗ)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42" w:history="1">
        <w:r w:rsidRPr="0094005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3.1) заниматься предпринимательской деятельностью лично или через доверенных лиц;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3.1 введен Федеральным </w:t>
      </w:r>
      <w:hyperlink r:id="rId43" w:anchor="dst100059" w:history="1">
        <w:r w:rsidRPr="0094005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16.12.2019 N 432-ФЗ)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 </w:t>
      </w:r>
      <w:hyperlink r:id="rId44" w:anchor="dst100288" w:history="1">
        <w:r w:rsidRPr="0094005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законами</w:t>
        </w:r>
      </w:hyperlink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 </w:t>
      </w:r>
      <w:hyperlink r:id="rId45" w:anchor="dst102904" w:history="1">
        <w:r w:rsidRPr="0094005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кодексом</w:t>
        </w:r>
      </w:hyperlink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Российской Федерации. </w:t>
      </w: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</w:t>
      </w:r>
      <w:hyperlink r:id="rId46" w:anchor="dst100052" w:history="1">
        <w:r w:rsidRPr="0094005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порядке</w:t>
        </w:r>
      </w:hyperlink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устанавливаемом нормативными правовыми актами Российской Федерации;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47" w:anchor="dst100008" w:history="1">
        <w:r w:rsidRPr="0094005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15.02.2016 N 21-ФЗ)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48" w:history="1">
        <w:r w:rsidRPr="0094005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 </w:t>
      </w:r>
      <w:hyperlink r:id="rId49" w:anchor="dst100011" w:history="1">
        <w:r w:rsidRPr="0094005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сведениям</w:t>
        </w:r>
      </w:hyperlink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0" w:anchor="dst100008" w:history="1">
        <w:r w:rsidRPr="0094005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03.05.2011 N 92-ФЗ)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51" w:history="1">
        <w:r w:rsidRPr="0094005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</w:t>
      </w: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2.1. Утратил силу. - Федеральный </w:t>
      </w:r>
      <w:hyperlink r:id="rId52" w:anchor="dst100363" w:history="1">
        <w:r w:rsidRPr="0094005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</w:t>
        </w:r>
      </w:hyperlink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21.11.2011 N 329-ФЗ.</w:t>
      </w:r>
    </w:p>
    <w:p w:rsidR="00940058" w:rsidRPr="00940058" w:rsidRDefault="00940058" w:rsidP="0094005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53" w:history="1">
        <w:r w:rsidRPr="0094005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940058" w:rsidRPr="00940058" w:rsidRDefault="00940058" w:rsidP="0094005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 </w:t>
      </w:r>
      <w:hyperlink r:id="rId54" w:history="1">
        <w:r w:rsidRPr="0094005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законами</w:t>
        </w:r>
      </w:hyperlink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 </w:t>
      </w:r>
      <w:hyperlink r:id="rId55" w:anchor="dst30" w:history="1">
        <w:r w:rsidRPr="0094005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порядке</w:t>
        </w:r>
      </w:hyperlink>
      <w:r w:rsidRPr="00940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устанавливаемом нормативными правовыми актами Российской Федерации.</w:t>
      </w:r>
    </w:p>
    <w:p w:rsidR="00940058" w:rsidRPr="00940058" w:rsidRDefault="00940058" w:rsidP="00940058">
      <w:pPr>
        <w:shd w:val="clear" w:color="auto" w:fill="FFFFFF"/>
        <w:spacing w:before="21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4 введена Федеральным </w:t>
      </w:r>
      <w:hyperlink r:id="rId56" w:anchor="dst100364" w:history="1">
        <w:r w:rsidRPr="0094005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9400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21.11.2011 N 329-ФЗ)</w:t>
      </w:r>
    </w:p>
    <w:p w:rsidR="009B0907" w:rsidRDefault="009B0907"/>
    <w:sectPr w:rsidR="009B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53"/>
    <w:rsid w:val="004E3F57"/>
    <w:rsid w:val="0066118F"/>
    <w:rsid w:val="00940058"/>
    <w:rsid w:val="009B0907"/>
    <w:rsid w:val="00F0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32F70-ED77-4F10-B19A-224EF44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4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7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286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7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6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20714/" TargetMode="External"/><Relationship Id="rId18" Type="http://schemas.openxmlformats.org/officeDocument/2006/relationships/hyperlink" Target="https://www.consultant.ru/document/cons_doc_LAW_404445/b5315c892df7002ac987a311b4a242874fdcf420/" TargetMode="External"/><Relationship Id="rId26" Type="http://schemas.openxmlformats.org/officeDocument/2006/relationships/hyperlink" Target="https://www.consultant.ru/document/cons_doc_LAW_200401/b004fed0b70d0f223e4a81f8ad6cd92af90a7e3b/" TargetMode="External"/><Relationship Id="rId39" Type="http://schemas.openxmlformats.org/officeDocument/2006/relationships/hyperlink" Target="https://www.consultant.ru/document/cons_doc_LAW_172489/46b4b351a6eb6bf3c553d41eb663011c2cb38810/" TargetMode="External"/><Relationship Id="rId21" Type="http://schemas.openxmlformats.org/officeDocument/2006/relationships/hyperlink" Target="https://www.consultant.ru/document/cons_doc_LAW_413544/0df55120032a62dbb9f5793d06448e4132c1ac0e/" TargetMode="External"/><Relationship Id="rId34" Type="http://schemas.openxmlformats.org/officeDocument/2006/relationships/hyperlink" Target="https://www.consultant.ru/document/cons_doc_LAW_366076/3d0cac60971a511280cbba229d9b6329c07731f7/" TargetMode="External"/><Relationship Id="rId42" Type="http://schemas.openxmlformats.org/officeDocument/2006/relationships/hyperlink" Target="https://www.consultant.ru/document/cons_doc_LAW_66530/0e27b65ea87acd6ae64bf6ba3df4ef07fd637e84/" TargetMode="External"/><Relationship Id="rId47" Type="http://schemas.openxmlformats.org/officeDocument/2006/relationships/hyperlink" Target="https://www.consultant.ru/document/cons_doc_LAW_193993/" TargetMode="External"/><Relationship Id="rId50" Type="http://schemas.openxmlformats.org/officeDocument/2006/relationships/hyperlink" Target="https://www.consultant.ru/document/cons_doc_LAW_113605/" TargetMode="External"/><Relationship Id="rId55" Type="http://schemas.openxmlformats.org/officeDocument/2006/relationships/hyperlink" Target="https://www.consultant.ru/document/cons_doc_LAW_413544/e319cca703566186bfd83cacbeb23b217efc930e/" TargetMode="External"/><Relationship Id="rId7" Type="http://schemas.openxmlformats.org/officeDocument/2006/relationships/hyperlink" Target="https://www.consultant.ru/document/cons_doc_LAW_96619/4f1f402c6c0c3a666643b0ff8c0b66fe9cbb44f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04445/b5315c892df7002ac987a311b4a242874fdcf420/" TargetMode="External"/><Relationship Id="rId29" Type="http://schemas.openxmlformats.org/officeDocument/2006/relationships/hyperlink" Target="https://www.consultant.ru/document/cons_doc_LAW_66530/60b9f2291f27bfbb8b1b8270ff888276d66bb1e8/" TargetMode="External"/><Relationship Id="rId11" Type="http://schemas.openxmlformats.org/officeDocument/2006/relationships/hyperlink" Target="https://www.consultant.ru/document/cons_doc_LAW_197264/cdd56c0eaf1c125fff22ee90b0ffa1793d483537/" TargetMode="External"/><Relationship Id="rId24" Type="http://schemas.openxmlformats.org/officeDocument/2006/relationships/hyperlink" Target="https://www.consultant.ru/document/cons_doc_LAW_66530/60b9f2291f27bfbb8b1b8270ff888276d66bb1e8/" TargetMode="External"/><Relationship Id="rId32" Type="http://schemas.openxmlformats.org/officeDocument/2006/relationships/hyperlink" Target="https://www.consultant.ru/document/cons_doc_LAW_66530/60b9f2291f27bfbb8b1b8270ff888276d66bb1e8/" TargetMode="External"/><Relationship Id="rId37" Type="http://schemas.openxmlformats.org/officeDocument/2006/relationships/hyperlink" Target="https://www.consultant.ru/document/cons_doc_LAW_404374/ad890e68b83c920baeae9bb9fdc9b94feb1af0ad/" TargetMode="External"/><Relationship Id="rId40" Type="http://schemas.openxmlformats.org/officeDocument/2006/relationships/hyperlink" Target="https://www.consultant.ru/document/cons_doc_LAW_66530/0e27b65ea87acd6ae64bf6ba3df4ef07fd637e84/" TargetMode="External"/><Relationship Id="rId45" Type="http://schemas.openxmlformats.org/officeDocument/2006/relationships/hyperlink" Target="https://www.consultant.ru/document/cons_doc_LAW_377025/b1a993705399bf4cbb20df769e04d055c4d1f17a/" TargetMode="External"/><Relationship Id="rId53" Type="http://schemas.openxmlformats.org/officeDocument/2006/relationships/hyperlink" Target="https://www.consultant.ru/document/cons_doc_LAW_66530/0e27b65ea87acd6ae64bf6ba3df4ef07fd637e84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/document/cons_doc_LAW_66530/60b9f2291f27bfbb8b1b8270ff888276d66bb1e8/" TargetMode="External"/><Relationship Id="rId19" Type="http://schemas.openxmlformats.org/officeDocument/2006/relationships/hyperlink" Target="https://www.consultant.ru/document/cons_doc_LAW_66530/60b9f2291f27bfbb8b1b8270ff888276d66bb1e8/" TargetMode="External"/><Relationship Id="rId4" Type="http://schemas.openxmlformats.org/officeDocument/2006/relationships/hyperlink" Target="https://www.consultant.ru/document/cons_doc_LAW_66530/" TargetMode="External"/><Relationship Id="rId9" Type="http://schemas.openxmlformats.org/officeDocument/2006/relationships/hyperlink" Target="https://www.consultant.ru/document/cons_doc_LAW_96619/9a8050da779e2d07bf669268a82bae2a3cb4dc1b/" TargetMode="External"/><Relationship Id="rId14" Type="http://schemas.openxmlformats.org/officeDocument/2006/relationships/hyperlink" Target="https://www.consultant.ru/document/cons_doc_LAW_404446/1d180977d026edde9616ec2b675f597f5573a08e/" TargetMode="External"/><Relationship Id="rId22" Type="http://schemas.openxmlformats.org/officeDocument/2006/relationships/hyperlink" Target="https://www.consultant.ru/document/cons_doc_LAW_413528/30b3f8c55f65557c253227a65b908cc075ce114a/" TargetMode="External"/><Relationship Id="rId27" Type="http://schemas.openxmlformats.org/officeDocument/2006/relationships/hyperlink" Target="https://www.consultant.ru/document/cons_doc_LAW_148481/ad890e68b83c920baeae9bb9fdc9b94feb1af0ad/" TargetMode="External"/><Relationship Id="rId30" Type="http://schemas.openxmlformats.org/officeDocument/2006/relationships/hyperlink" Target="https://www.consultant.ru/document/cons_doc_LAW_120714/" TargetMode="External"/><Relationship Id="rId35" Type="http://schemas.openxmlformats.org/officeDocument/2006/relationships/hyperlink" Target="https://www.consultant.ru/document/cons_doc_LAW_66530/60b9f2291f27bfbb8b1b8270ff888276d66bb1e8/" TargetMode="External"/><Relationship Id="rId43" Type="http://schemas.openxmlformats.org/officeDocument/2006/relationships/hyperlink" Target="https://www.consultant.ru/document/cons_doc_LAW_340236/6a73a7e61adc45fc3dd224c0e7194a1392c8b071/" TargetMode="External"/><Relationship Id="rId48" Type="http://schemas.openxmlformats.org/officeDocument/2006/relationships/hyperlink" Target="https://www.consultant.ru/document/cons_doc_LAW_66530/0e27b65ea87acd6ae64bf6ba3df4ef07fd637e84/" TargetMode="External"/><Relationship Id="rId56" Type="http://schemas.openxmlformats.org/officeDocument/2006/relationships/hyperlink" Target="https://www.consultant.ru/document/cons_doc_LAW_404446/1d180977d026edde9616ec2b675f597f5573a08e/" TargetMode="External"/><Relationship Id="rId8" Type="http://schemas.openxmlformats.org/officeDocument/2006/relationships/hyperlink" Target="https://www.consultant.ru/document/cons_doc_LAW_96619/ce9c8421b7cffc2ab7ab8cce6e0d6bae83a974da/" TargetMode="External"/><Relationship Id="rId51" Type="http://schemas.openxmlformats.org/officeDocument/2006/relationships/hyperlink" Target="https://www.consultant.ru/document/cons_doc_LAW_66530/0e27b65ea87acd6ae64bf6ba3df4ef07fd637e8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66530/60b9f2291f27bfbb8b1b8270ff888276d66bb1e8/" TargetMode="External"/><Relationship Id="rId17" Type="http://schemas.openxmlformats.org/officeDocument/2006/relationships/hyperlink" Target="https://www.consultant.ru/document/cons_doc_LAW_66530/60b9f2291f27bfbb8b1b8270ff888276d66bb1e8/" TargetMode="External"/><Relationship Id="rId25" Type="http://schemas.openxmlformats.org/officeDocument/2006/relationships/hyperlink" Target="https://www.consultant.ru/document/cons_doc_LAW_383524/d0fe25e9eec7e98d807da6114b709867b861c07b/" TargetMode="External"/><Relationship Id="rId33" Type="http://schemas.openxmlformats.org/officeDocument/2006/relationships/hyperlink" Target="https://www.consultant.ru/document/cons_doc_LAW_314688/b004fed0b70d0f223e4a81f8ad6cd92af90a7e3b/" TargetMode="External"/><Relationship Id="rId38" Type="http://schemas.openxmlformats.org/officeDocument/2006/relationships/hyperlink" Target="https://www.consultant.ru/document/cons_doc_LAW_66530/" TargetMode="External"/><Relationship Id="rId46" Type="http://schemas.openxmlformats.org/officeDocument/2006/relationships/hyperlink" Target="https://www.consultant.ru/document/cons_doc_LAW_187457/7394ec3e5c62293e4ca1845be074b24a6fb0b347/" TargetMode="External"/><Relationship Id="rId20" Type="http://schemas.openxmlformats.org/officeDocument/2006/relationships/hyperlink" Target="https://www.consultant.ru/document/cons_doc_LAW_383524/f38414963ae59427ec8be2bc300dca5f050524a6/" TargetMode="External"/><Relationship Id="rId41" Type="http://schemas.openxmlformats.org/officeDocument/2006/relationships/hyperlink" Target="https://www.consultant.ru/document/cons_doc_LAW_340236/6a73a7e61adc45fc3dd224c0e7194a1392c8b071/" TargetMode="External"/><Relationship Id="rId54" Type="http://schemas.openxmlformats.org/officeDocument/2006/relationships/hyperlink" Target="https://www.consultant.ru/document/cons_doc_LAW_66530/0e27b65ea87acd6ae64bf6ba3df4ef07fd637e8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66530/60b9f2291f27bfbb8b1b8270ff888276d66bb1e8/" TargetMode="External"/><Relationship Id="rId15" Type="http://schemas.openxmlformats.org/officeDocument/2006/relationships/hyperlink" Target="https://www.consultant.ru/document/cons_doc_LAW_66530/60b9f2291f27bfbb8b1b8270ff888276d66bb1e8/" TargetMode="External"/><Relationship Id="rId23" Type="http://schemas.openxmlformats.org/officeDocument/2006/relationships/hyperlink" Target="https://www.consultant.ru/document/cons_doc_LAW_404446/1d180977d026edde9616ec2b675f597f5573a08e/" TargetMode="External"/><Relationship Id="rId28" Type="http://schemas.openxmlformats.org/officeDocument/2006/relationships/hyperlink" Target="https://www.consultant.ru/document/cons_doc_LAW_220912/30b3f8c55f65557c253227a65b908cc075ce114a/" TargetMode="External"/><Relationship Id="rId36" Type="http://schemas.openxmlformats.org/officeDocument/2006/relationships/hyperlink" Target="https://www.consultant.ru/document/cons_doc_LAW_66530/" TargetMode="External"/><Relationship Id="rId49" Type="http://schemas.openxmlformats.org/officeDocument/2006/relationships/hyperlink" Target="https://www.consultant.ru/document/cons_doc_LAW_182734/0179b6b5a612a4e6b17de579e3589aa0526bfe79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consultant.ru/document/cons_doc_LAW_286514/409c65f5ef2a022873a17dfc971fa33e4c80c716/" TargetMode="External"/><Relationship Id="rId31" Type="http://schemas.openxmlformats.org/officeDocument/2006/relationships/hyperlink" Target="https://www.consultant.ru/document/cons_doc_LAW_159741/3d0cac60971a511280cbba229d9b6329c07731f7/" TargetMode="External"/><Relationship Id="rId44" Type="http://schemas.openxmlformats.org/officeDocument/2006/relationships/hyperlink" Target="https://www.consultant.ru/document/cons_doc_LAW_383524/ccc9dd1e528c5ce50dd152c3269b70104ad92ae1/" TargetMode="External"/><Relationship Id="rId52" Type="http://schemas.openxmlformats.org/officeDocument/2006/relationships/hyperlink" Target="https://www.consultant.ru/document/cons_doc_LAW_404446/1d180977d026edde9616ec2b675f597f5573a08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3639</Words>
  <Characters>20744</Characters>
  <Application>Microsoft Office Word</Application>
  <DocSecurity>0</DocSecurity>
  <Lines>172</Lines>
  <Paragraphs>48</Paragraphs>
  <ScaleCrop>false</ScaleCrop>
  <Company/>
  <LinksUpToDate>false</LinksUpToDate>
  <CharactersWithSpaces>24335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2022-09-13T05:27:00Z</dcterms:created>
  <dcterms:modified xsi:type="dcterms:W3CDTF">2022-09-13T05:45:00Z</dcterms:modified>
</cp:coreProperties>
</file>