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3C" w:rsidRPr="005D3C3C" w:rsidRDefault="005D3C3C" w:rsidP="005D3C3C">
      <w:pPr>
        <w:spacing w:after="0" w:line="240" w:lineRule="auto"/>
        <w:rPr>
          <w:rFonts w:ascii="Segoe UI" w:eastAsia="Times New Roman" w:hAnsi="Segoe UI" w:cs="Segoe UI"/>
          <w:b/>
          <w:bCs/>
          <w:color w:val="3F4758"/>
          <w:sz w:val="48"/>
          <w:szCs w:val="48"/>
        </w:rPr>
      </w:pPr>
      <w:r w:rsidRPr="005D3C3C">
        <w:rPr>
          <w:rFonts w:ascii="Segoe UI" w:eastAsia="Times New Roman" w:hAnsi="Segoe UI" w:cs="Segoe UI"/>
          <w:b/>
          <w:bCs/>
          <w:color w:val="3F4758"/>
          <w:sz w:val="48"/>
          <w:szCs w:val="48"/>
        </w:rPr>
        <w:t xml:space="preserve">Федеральный закон от 22.12.2014 № 431-ФЗ «О внесении изменений в отдельные законодательные акты Российской Федерации по вопросам противодействия коррупции» </w:t>
      </w:r>
    </w:p>
    <w:p w:rsidR="005D3C3C" w:rsidRPr="005D3C3C" w:rsidRDefault="005D3C3C" w:rsidP="005D3C3C">
      <w:pPr>
        <w:spacing w:after="315" w:line="390" w:lineRule="atLeas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before="100" w:after="100" w:line="390" w:lineRule="atLeast"/>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315" w:line="390" w:lineRule="atLeast"/>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jc w:val="center"/>
        <w:rPr>
          <w:rFonts w:ascii="Segoe UI" w:eastAsia="Times New Roman" w:hAnsi="Segoe UI" w:cs="Segoe UI"/>
          <w:color w:val="3F4758"/>
          <w:sz w:val="27"/>
          <w:szCs w:val="27"/>
        </w:rPr>
      </w:pPr>
      <w:r w:rsidRPr="005D3C3C">
        <w:rPr>
          <w:rFonts w:ascii="Segoe UI" w:eastAsia="Times New Roman" w:hAnsi="Segoe UI" w:cs="Segoe UI"/>
          <w:b/>
          <w:bCs/>
          <w:color w:val="3F4758"/>
          <w:sz w:val="27"/>
          <w:szCs w:val="27"/>
        </w:rPr>
        <w:t>РОССИЙСКАЯ ФЕДЕРАЦИЯ</w:t>
      </w:r>
    </w:p>
    <w:p w:rsidR="005D3C3C" w:rsidRPr="005D3C3C" w:rsidRDefault="005D3C3C" w:rsidP="005D3C3C">
      <w:pPr>
        <w:spacing w:after="0" w:line="390" w:lineRule="atLeast"/>
        <w:jc w:val="center"/>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jc w:val="center"/>
        <w:rPr>
          <w:rFonts w:ascii="Segoe UI" w:eastAsia="Times New Roman" w:hAnsi="Segoe UI" w:cs="Segoe UI"/>
          <w:color w:val="3F4758"/>
          <w:sz w:val="27"/>
          <w:szCs w:val="27"/>
        </w:rPr>
      </w:pPr>
      <w:r w:rsidRPr="005D3C3C">
        <w:rPr>
          <w:rFonts w:ascii="Segoe UI" w:eastAsia="Times New Roman" w:hAnsi="Segoe UI" w:cs="Segoe UI"/>
          <w:b/>
          <w:bCs/>
          <w:color w:val="3F4758"/>
          <w:sz w:val="27"/>
          <w:szCs w:val="27"/>
        </w:rPr>
        <w:t>ФЕДЕРАЛЬНЫЙ ЗАКОН</w:t>
      </w:r>
    </w:p>
    <w:p w:rsidR="005D3C3C" w:rsidRPr="005D3C3C" w:rsidRDefault="005D3C3C" w:rsidP="005D3C3C">
      <w:pPr>
        <w:spacing w:after="0" w:line="390" w:lineRule="atLeast"/>
        <w:jc w:val="center"/>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jc w:val="center"/>
        <w:rPr>
          <w:rFonts w:ascii="Segoe UI" w:eastAsia="Times New Roman" w:hAnsi="Segoe UI" w:cs="Segoe UI"/>
          <w:color w:val="3F4758"/>
          <w:sz w:val="27"/>
          <w:szCs w:val="27"/>
        </w:rPr>
      </w:pPr>
      <w:r w:rsidRPr="005D3C3C">
        <w:rPr>
          <w:rFonts w:ascii="Segoe UI" w:eastAsia="Times New Roman" w:hAnsi="Segoe UI" w:cs="Segoe UI"/>
          <w:b/>
          <w:bCs/>
          <w:color w:val="3F4758"/>
          <w:sz w:val="27"/>
          <w:szCs w:val="27"/>
        </w:rPr>
        <w:t>О ВНЕСЕНИИ ИЗМЕНЕНИЙ</w:t>
      </w:r>
    </w:p>
    <w:p w:rsidR="005D3C3C" w:rsidRPr="005D3C3C" w:rsidRDefault="005D3C3C" w:rsidP="005D3C3C">
      <w:pPr>
        <w:spacing w:after="0" w:line="390" w:lineRule="atLeast"/>
        <w:jc w:val="center"/>
        <w:rPr>
          <w:rFonts w:ascii="Segoe UI" w:eastAsia="Times New Roman" w:hAnsi="Segoe UI" w:cs="Segoe UI"/>
          <w:color w:val="3F4758"/>
          <w:sz w:val="27"/>
          <w:szCs w:val="27"/>
        </w:rPr>
      </w:pPr>
      <w:r w:rsidRPr="005D3C3C">
        <w:rPr>
          <w:rFonts w:ascii="Segoe UI" w:eastAsia="Times New Roman" w:hAnsi="Segoe UI" w:cs="Segoe UI"/>
          <w:b/>
          <w:bCs/>
          <w:color w:val="3F4758"/>
          <w:sz w:val="27"/>
          <w:szCs w:val="27"/>
        </w:rPr>
        <w:t>В ОТДЕЛЬНЫЕ ЗАКОНОДАТЕЛЬНЫЕ АКТЫ РОССИЙСКОЙ ФЕДЕРАЦИИ</w:t>
      </w:r>
    </w:p>
    <w:p w:rsidR="005D3C3C" w:rsidRPr="005D3C3C" w:rsidRDefault="005D3C3C" w:rsidP="005D3C3C">
      <w:pPr>
        <w:spacing w:after="0" w:line="390" w:lineRule="atLeast"/>
        <w:jc w:val="center"/>
        <w:rPr>
          <w:rFonts w:ascii="Segoe UI" w:eastAsia="Times New Roman" w:hAnsi="Segoe UI" w:cs="Segoe UI"/>
          <w:color w:val="3F4758"/>
          <w:sz w:val="27"/>
          <w:szCs w:val="27"/>
        </w:rPr>
      </w:pPr>
      <w:r w:rsidRPr="005D3C3C">
        <w:rPr>
          <w:rFonts w:ascii="Segoe UI" w:eastAsia="Times New Roman" w:hAnsi="Segoe UI" w:cs="Segoe UI"/>
          <w:b/>
          <w:bCs/>
          <w:color w:val="3F4758"/>
          <w:sz w:val="27"/>
          <w:szCs w:val="27"/>
        </w:rPr>
        <w:t>ПО ВОПРОСАМ ПРОТИВОДЕЙСТВИЯ КОРРУПЦИИ</w:t>
      </w:r>
    </w:p>
    <w:p w:rsidR="005D3C3C" w:rsidRPr="005D3C3C" w:rsidRDefault="005D3C3C" w:rsidP="005D3C3C">
      <w:pPr>
        <w:spacing w:after="315" w:line="390" w:lineRule="atLeast"/>
        <w:jc w:val="center"/>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jc w:val="right"/>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Принят</w:t>
      </w:r>
      <w:proofErr w:type="gramEnd"/>
    </w:p>
    <w:p w:rsidR="005D3C3C" w:rsidRPr="005D3C3C" w:rsidRDefault="005D3C3C" w:rsidP="005D3C3C">
      <w:pPr>
        <w:spacing w:after="0" w:line="390" w:lineRule="atLeast"/>
        <w:jc w:val="righ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Государственной Думой</w:t>
      </w:r>
    </w:p>
    <w:p w:rsidR="005D3C3C" w:rsidRPr="005D3C3C" w:rsidRDefault="005D3C3C" w:rsidP="005D3C3C">
      <w:pPr>
        <w:spacing w:after="0" w:line="390" w:lineRule="atLeast"/>
        <w:jc w:val="righ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12 декабря 2014 года</w:t>
      </w:r>
    </w:p>
    <w:p w:rsidR="005D3C3C" w:rsidRPr="005D3C3C" w:rsidRDefault="005D3C3C" w:rsidP="005D3C3C">
      <w:pPr>
        <w:spacing w:after="0" w:line="390" w:lineRule="atLeast"/>
        <w:jc w:val="righ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jc w:val="righ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Одобрен</w:t>
      </w:r>
    </w:p>
    <w:p w:rsidR="005D3C3C" w:rsidRPr="005D3C3C" w:rsidRDefault="005D3C3C" w:rsidP="005D3C3C">
      <w:pPr>
        <w:spacing w:after="0" w:line="390" w:lineRule="atLeast"/>
        <w:jc w:val="righ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Советом Федерации</w:t>
      </w:r>
    </w:p>
    <w:p w:rsidR="005D3C3C" w:rsidRPr="005D3C3C" w:rsidRDefault="005D3C3C" w:rsidP="005D3C3C">
      <w:pPr>
        <w:spacing w:after="0" w:line="390" w:lineRule="atLeast"/>
        <w:jc w:val="righ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17 декабря 2014 года</w:t>
      </w:r>
    </w:p>
    <w:p w:rsidR="005D3C3C" w:rsidRPr="005D3C3C" w:rsidRDefault="005D3C3C" w:rsidP="005D3C3C">
      <w:pPr>
        <w:spacing w:after="0" w:line="390" w:lineRule="atLeast"/>
        <w:jc w:val="center"/>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1</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Внести в </w:t>
      </w:r>
      <w:hyperlink r:id="rId4" w:history="1">
        <w:r w:rsidRPr="005D3C3C">
          <w:rPr>
            <w:rFonts w:ascii="Segoe UI" w:eastAsia="Times New Roman" w:hAnsi="Segoe UI" w:cs="Segoe UI"/>
            <w:color w:val="669AE6"/>
            <w:sz w:val="27"/>
            <w:szCs w:val="27"/>
          </w:rPr>
          <w:t>Закон</w:t>
        </w:r>
      </w:hyperlink>
      <w:r w:rsidRPr="005D3C3C">
        <w:rPr>
          <w:rFonts w:ascii="Segoe UI" w:eastAsia="Times New Roman" w:hAnsi="Segoe UI" w:cs="Segoe UI"/>
          <w:color w:val="3F4758"/>
          <w:sz w:val="27"/>
          <w:szCs w:val="27"/>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w:t>
      </w:r>
      <w:r w:rsidRPr="005D3C3C">
        <w:rPr>
          <w:rFonts w:ascii="Segoe UI" w:eastAsia="Times New Roman" w:hAnsi="Segoe UI" w:cs="Segoe UI"/>
          <w:color w:val="3F4758"/>
          <w:sz w:val="27"/>
          <w:szCs w:val="27"/>
        </w:rPr>
        <w:lastRenderedPageBreak/>
        <w:t>Федерации, 1995, N 26, ст. 2399; 2001, N 51, ст. 4834; 2005, N 15, ст. 1278;</w:t>
      </w:r>
      <w:proofErr w:type="gramEnd"/>
      <w:r w:rsidRPr="005D3C3C">
        <w:rPr>
          <w:rFonts w:ascii="Segoe UI" w:eastAsia="Times New Roman" w:hAnsi="Segoe UI" w:cs="Segoe UI"/>
          <w:color w:val="3F4758"/>
          <w:sz w:val="27"/>
          <w:szCs w:val="27"/>
        </w:rPr>
        <w:t xml:space="preserve"> </w:t>
      </w:r>
      <w:proofErr w:type="gramStart"/>
      <w:r w:rsidRPr="005D3C3C">
        <w:rPr>
          <w:rFonts w:ascii="Segoe UI" w:eastAsia="Times New Roman" w:hAnsi="Segoe UI" w:cs="Segoe UI"/>
          <w:color w:val="3F4758"/>
          <w:sz w:val="27"/>
          <w:szCs w:val="27"/>
        </w:rPr>
        <w:t>2008, N 52, ст. 6229; 2011, N 49, ст. 7066; N 50, ст. 7364; 2012, N 50, ст. 6954; 2013, N 19, ст. 2329; N 27, ст. 3477; 2014, N 11, ст. 1094) следующие изменения:</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1) в </w:t>
      </w:r>
      <w:hyperlink r:id="rId5" w:history="1">
        <w:r w:rsidRPr="005D3C3C">
          <w:rPr>
            <w:rFonts w:ascii="Segoe UI" w:eastAsia="Times New Roman" w:hAnsi="Segoe UI" w:cs="Segoe UI"/>
            <w:color w:val="669AE6"/>
            <w:sz w:val="27"/>
            <w:szCs w:val="27"/>
          </w:rPr>
          <w:t>подпункте 8 пункта 6 статьи 5</w:t>
        </w:r>
      </w:hyperlink>
      <w:r w:rsidRPr="005D3C3C">
        <w:rPr>
          <w:rFonts w:ascii="Segoe UI" w:eastAsia="Times New Roman" w:hAnsi="Segoe UI" w:cs="Segoe UI"/>
          <w:color w:val="3F4758"/>
          <w:sz w:val="27"/>
          <w:szCs w:val="27"/>
        </w:rP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в </w:t>
      </w:r>
      <w:hyperlink r:id="rId6" w:history="1">
        <w:r w:rsidRPr="005D3C3C">
          <w:rPr>
            <w:rFonts w:ascii="Segoe UI" w:eastAsia="Times New Roman" w:hAnsi="Segoe UI" w:cs="Segoe UI"/>
            <w:color w:val="669AE6"/>
            <w:sz w:val="27"/>
            <w:szCs w:val="27"/>
          </w:rPr>
          <w:t>пункте 1 статьи 8.1</w:t>
        </w:r>
      </w:hyperlink>
      <w:r w:rsidRPr="005D3C3C">
        <w:rPr>
          <w:rFonts w:ascii="Segoe UI" w:eastAsia="Times New Roman" w:hAnsi="Segoe UI" w:cs="Segoe UI"/>
          <w:color w:val="3F4758"/>
          <w:sz w:val="27"/>
          <w:szCs w:val="27"/>
        </w:rP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 </w:t>
      </w:r>
      <w:hyperlink r:id="rId7" w:history="1">
        <w:r w:rsidRPr="005D3C3C">
          <w:rPr>
            <w:rFonts w:ascii="Segoe UI" w:eastAsia="Times New Roman" w:hAnsi="Segoe UI" w:cs="Segoe UI"/>
            <w:color w:val="669AE6"/>
            <w:sz w:val="27"/>
            <w:szCs w:val="27"/>
          </w:rPr>
          <w:t>приложения 1</w:t>
        </w:r>
      </w:hyperlink>
      <w:r w:rsidRPr="005D3C3C">
        <w:rPr>
          <w:rFonts w:ascii="Segoe UI" w:eastAsia="Times New Roman" w:hAnsi="Segoe UI" w:cs="Segoe UI"/>
          <w:color w:val="3F4758"/>
          <w:sz w:val="27"/>
          <w:szCs w:val="27"/>
        </w:rPr>
        <w:t xml:space="preserve"> - </w:t>
      </w:r>
      <w:hyperlink r:id="rId8" w:history="1">
        <w:r w:rsidRPr="005D3C3C">
          <w:rPr>
            <w:rFonts w:ascii="Segoe UI" w:eastAsia="Times New Roman" w:hAnsi="Segoe UI" w:cs="Segoe UI"/>
            <w:color w:val="669AE6"/>
            <w:sz w:val="27"/>
            <w:szCs w:val="27"/>
          </w:rPr>
          <w:t>4</w:t>
        </w:r>
      </w:hyperlink>
      <w:r w:rsidRPr="005D3C3C">
        <w:rPr>
          <w:rFonts w:ascii="Segoe UI" w:eastAsia="Times New Roman" w:hAnsi="Segoe UI" w:cs="Segoe UI"/>
          <w:color w:val="3F4758"/>
          <w:sz w:val="27"/>
          <w:szCs w:val="27"/>
        </w:rPr>
        <w:t xml:space="preserve"> признать утратившими силу.</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2</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hyperlink r:id="rId9" w:history="1">
        <w:r w:rsidRPr="005D3C3C">
          <w:rPr>
            <w:rFonts w:ascii="Segoe UI" w:eastAsia="Times New Roman" w:hAnsi="Segoe UI" w:cs="Segoe UI"/>
            <w:color w:val="669AE6"/>
            <w:sz w:val="27"/>
            <w:szCs w:val="27"/>
          </w:rPr>
          <w:t>Статью 29.3</w:t>
        </w:r>
      </w:hyperlink>
      <w:r w:rsidRPr="005D3C3C">
        <w:rPr>
          <w:rFonts w:ascii="Segoe UI" w:eastAsia="Times New Roman" w:hAnsi="Segoe UI" w:cs="Segoe UI"/>
          <w:color w:val="3F4758"/>
          <w:sz w:val="27"/>
          <w:szCs w:val="27"/>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"3.1. Взыскание в виде замечания или выговора может быть применено </w:t>
      </w:r>
      <w:proofErr w:type="gramStart"/>
      <w:r w:rsidRPr="005D3C3C">
        <w:rPr>
          <w:rFonts w:ascii="Segoe UI" w:eastAsia="Times New Roman" w:hAnsi="Segoe UI" w:cs="Segoe UI"/>
          <w:color w:val="3F4758"/>
          <w:sz w:val="27"/>
          <w:szCs w:val="27"/>
        </w:rPr>
        <w:t>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5D3C3C">
        <w:rPr>
          <w:rFonts w:ascii="Segoe UI" w:eastAsia="Times New Roman" w:hAnsi="Segoe UI" w:cs="Segoe UI"/>
          <w:color w:val="3F4758"/>
          <w:sz w:val="27"/>
          <w:szCs w:val="27"/>
        </w:rPr>
        <w:t xml:space="preserve"> федеральных государственных служащих и урегулированию конфликта интересов (аттестационной комиссии).".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3</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hyperlink r:id="rId10" w:history="1">
        <w:r w:rsidRPr="005D3C3C">
          <w:rPr>
            <w:rFonts w:ascii="Segoe UI" w:eastAsia="Times New Roman" w:hAnsi="Segoe UI" w:cs="Segoe UI"/>
            <w:color w:val="669AE6"/>
            <w:sz w:val="27"/>
            <w:szCs w:val="27"/>
          </w:rPr>
          <w:t>Статью 51.1</w:t>
        </w:r>
      </w:hyperlink>
      <w:r w:rsidRPr="005D3C3C">
        <w:rPr>
          <w:rFonts w:ascii="Segoe UI" w:eastAsia="Times New Roman" w:hAnsi="Segoe UI" w:cs="Segoe UI"/>
          <w:color w:val="3F4758"/>
          <w:sz w:val="27"/>
          <w:szCs w:val="27"/>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"3.1. Взыскание в виде выговора может быть применено </w:t>
      </w:r>
      <w:proofErr w:type="gramStart"/>
      <w:r w:rsidRPr="005D3C3C">
        <w:rPr>
          <w:rFonts w:ascii="Segoe UI" w:eastAsia="Times New Roman" w:hAnsi="Segoe UI" w:cs="Segoe UI"/>
          <w:color w:val="3F4758"/>
          <w:sz w:val="27"/>
          <w:szCs w:val="27"/>
        </w:rPr>
        <w:t>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5D3C3C">
        <w:rPr>
          <w:rFonts w:ascii="Segoe UI" w:eastAsia="Times New Roman" w:hAnsi="Segoe UI" w:cs="Segoe UI"/>
          <w:color w:val="3F4758"/>
          <w:sz w:val="27"/>
          <w:szCs w:val="27"/>
        </w:rPr>
        <w:t xml:space="preserve"> федеральных государственных служащих и урегулированию конфликта интересов (аттестационной комиссии).".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lastRenderedPageBreak/>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4</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Внести в </w:t>
      </w:r>
      <w:hyperlink r:id="rId11" w:history="1">
        <w:r w:rsidRPr="005D3C3C">
          <w:rPr>
            <w:rFonts w:ascii="Segoe UI" w:eastAsia="Times New Roman" w:hAnsi="Segoe UI" w:cs="Segoe UI"/>
            <w:color w:val="669AE6"/>
            <w:sz w:val="27"/>
            <w:szCs w:val="27"/>
          </w:rPr>
          <w:t>часть 7 статьи 40</w:t>
        </w:r>
      </w:hyperlink>
      <w:r w:rsidRPr="005D3C3C">
        <w:rPr>
          <w:rFonts w:ascii="Segoe UI" w:eastAsia="Times New Roman" w:hAnsi="Segoe UI" w:cs="Segoe UI"/>
          <w:color w:val="3F4758"/>
          <w:sz w:val="27"/>
          <w:szCs w:val="27"/>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rsidRPr="005D3C3C">
        <w:rPr>
          <w:rFonts w:ascii="Segoe UI" w:eastAsia="Times New Roman" w:hAnsi="Segoe UI" w:cs="Segoe UI"/>
          <w:color w:val="3F4758"/>
          <w:sz w:val="27"/>
          <w:szCs w:val="27"/>
        </w:rPr>
        <w:t xml:space="preserve"> </w:t>
      </w:r>
      <w:proofErr w:type="gramStart"/>
      <w:r w:rsidRPr="005D3C3C">
        <w:rPr>
          <w:rFonts w:ascii="Segoe UI" w:eastAsia="Times New Roman" w:hAnsi="Segoe UI" w:cs="Segoe UI"/>
          <w:color w:val="3F4758"/>
          <w:sz w:val="27"/>
          <w:szCs w:val="27"/>
        </w:rPr>
        <w:t>N 31, ст. 3427; 2007, N 10, ст. 1151; N 43, ст. 5084; N 45, ст. 5430; 2008, N 52, ст. 6229; 2009, N 52, ст. 6441; 2011, N 31, ст. 4703; N 48, ст. 6730; N 49, ст. 7039; 2014, N 22, ст. 2770; N 26, ст. 3371) следующие изменения:</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1) </w:t>
      </w:r>
      <w:hyperlink r:id="rId12" w:history="1">
        <w:r w:rsidRPr="005D3C3C">
          <w:rPr>
            <w:rFonts w:ascii="Segoe UI" w:eastAsia="Times New Roman" w:hAnsi="Segoe UI" w:cs="Segoe UI"/>
            <w:color w:val="669AE6"/>
            <w:sz w:val="27"/>
            <w:szCs w:val="27"/>
          </w:rPr>
          <w:t>пункт 1</w:t>
        </w:r>
      </w:hyperlink>
      <w:r w:rsidRPr="005D3C3C">
        <w:rPr>
          <w:rFonts w:ascii="Segoe UI" w:eastAsia="Times New Roman" w:hAnsi="Segoe UI" w:cs="Segoe UI"/>
          <w:color w:val="3F4758"/>
          <w:sz w:val="27"/>
          <w:szCs w:val="27"/>
        </w:rPr>
        <w:t xml:space="preserve"> признать утратившим силу;</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w:t>
      </w:r>
      <w:hyperlink r:id="rId13" w:history="1">
        <w:r w:rsidRPr="005D3C3C">
          <w:rPr>
            <w:rFonts w:ascii="Segoe UI" w:eastAsia="Times New Roman" w:hAnsi="Segoe UI" w:cs="Segoe UI"/>
            <w:color w:val="669AE6"/>
            <w:sz w:val="27"/>
            <w:szCs w:val="27"/>
          </w:rPr>
          <w:t>пункт 2</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5D3C3C">
        <w:rPr>
          <w:rFonts w:ascii="Segoe UI" w:eastAsia="Times New Roman" w:hAnsi="Segoe UI" w:cs="Segoe UI"/>
          <w:color w:val="3F4758"/>
          <w:sz w:val="27"/>
          <w:szCs w:val="27"/>
        </w:rPr>
        <w:t>, ему не поручено участвовать в управлении этой организацией</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5</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Внести в Федеральный </w:t>
      </w:r>
      <w:hyperlink r:id="rId14" w:history="1">
        <w:r w:rsidRPr="005D3C3C">
          <w:rPr>
            <w:rFonts w:ascii="Segoe UI" w:eastAsia="Times New Roman" w:hAnsi="Segoe UI" w:cs="Segoe UI"/>
            <w:color w:val="669AE6"/>
            <w:sz w:val="27"/>
            <w:szCs w:val="27"/>
          </w:rPr>
          <w:t>закон</w:t>
        </w:r>
      </w:hyperlink>
      <w:r w:rsidRPr="005D3C3C">
        <w:rPr>
          <w:rFonts w:ascii="Segoe UI" w:eastAsia="Times New Roman" w:hAnsi="Segoe UI" w:cs="Segoe UI"/>
          <w:color w:val="3F4758"/>
          <w:sz w:val="27"/>
          <w:szCs w:val="27"/>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rsidRPr="005D3C3C">
        <w:rPr>
          <w:rFonts w:ascii="Segoe UI" w:eastAsia="Times New Roman" w:hAnsi="Segoe UI" w:cs="Segoe UI"/>
          <w:color w:val="3F4758"/>
          <w:sz w:val="27"/>
          <w:szCs w:val="27"/>
        </w:rPr>
        <w:t>2012, N 50, ст. 6954; 2013, N 19, ст. 2329) следующие изменения:</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1) в </w:t>
      </w:r>
      <w:hyperlink r:id="rId15" w:history="1">
        <w:r w:rsidRPr="005D3C3C">
          <w:rPr>
            <w:rFonts w:ascii="Segoe UI" w:eastAsia="Times New Roman" w:hAnsi="Segoe UI" w:cs="Segoe UI"/>
            <w:color w:val="669AE6"/>
            <w:sz w:val="27"/>
            <w:szCs w:val="27"/>
          </w:rPr>
          <w:t>части 1 статьи 17</w:t>
        </w:r>
      </w:hyperlink>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а) </w:t>
      </w:r>
      <w:hyperlink r:id="rId16" w:history="1">
        <w:r w:rsidRPr="005D3C3C">
          <w:rPr>
            <w:rFonts w:ascii="Segoe UI" w:eastAsia="Times New Roman" w:hAnsi="Segoe UI" w:cs="Segoe UI"/>
            <w:color w:val="669AE6"/>
            <w:sz w:val="27"/>
            <w:szCs w:val="27"/>
          </w:rPr>
          <w:t>пункт 1</w:t>
        </w:r>
      </w:hyperlink>
      <w:r w:rsidRPr="005D3C3C">
        <w:rPr>
          <w:rFonts w:ascii="Segoe UI" w:eastAsia="Times New Roman" w:hAnsi="Segoe UI" w:cs="Segoe UI"/>
          <w:color w:val="3F4758"/>
          <w:sz w:val="27"/>
          <w:szCs w:val="27"/>
        </w:rPr>
        <w:t xml:space="preserve"> признать утратившим силу;</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б) </w:t>
      </w:r>
      <w:hyperlink r:id="rId17" w:history="1">
        <w:r w:rsidRPr="005D3C3C">
          <w:rPr>
            <w:rFonts w:ascii="Segoe UI" w:eastAsia="Times New Roman" w:hAnsi="Segoe UI" w:cs="Segoe UI"/>
            <w:color w:val="669AE6"/>
            <w:sz w:val="27"/>
            <w:szCs w:val="27"/>
          </w:rPr>
          <w:t>пункт 3</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"3) заниматься предпринимательской деятельностью лично или через доверенных лиц, а также участвовать в управлении хозяйствующим </w:t>
      </w:r>
      <w:r w:rsidRPr="005D3C3C">
        <w:rPr>
          <w:rFonts w:ascii="Segoe UI" w:eastAsia="Times New Roman" w:hAnsi="Segoe UI" w:cs="Segoe UI"/>
          <w:color w:val="3F4758"/>
          <w:sz w:val="27"/>
          <w:szCs w:val="27"/>
        </w:rPr>
        <w:lastRenderedPageBreak/>
        <w:t>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5D3C3C">
        <w:rPr>
          <w:rFonts w:ascii="Segoe UI" w:eastAsia="Times New Roman" w:hAnsi="Segoe UI" w:cs="Segoe UI"/>
          <w:color w:val="3F4758"/>
          <w:sz w:val="27"/>
          <w:szCs w:val="27"/>
        </w:rPr>
        <w:t xml:space="preserve"> законами или законами субъекта Российской Федерации, ему не поручено участвовать в управлении этой организацией</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w:t>
      </w:r>
      <w:hyperlink r:id="rId18" w:history="1">
        <w:r w:rsidRPr="005D3C3C">
          <w:rPr>
            <w:rFonts w:ascii="Segoe UI" w:eastAsia="Times New Roman" w:hAnsi="Segoe UI" w:cs="Segoe UI"/>
            <w:color w:val="669AE6"/>
            <w:sz w:val="27"/>
            <w:szCs w:val="27"/>
          </w:rPr>
          <w:t>часть 1 статьи 20</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 гражданин, претендующий на замещение должности гражданской службы, - при поступлении на службу;</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 </w:t>
      </w:r>
      <w:hyperlink r:id="rId19" w:history="1">
        <w:r w:rsidRPr="005D3C3C">
          <w:rPr>
            <w:rFonts w:ascii="Segoe UI" w:eastAsia="Times New Roman" w:hAnsi="Segoe UI" w:cs="Segoe UI"/>
            <w:color w:val="669AE6"/>
            <w:sz w:val="27"/>
            <w:szCs w:val="27"/>
          </w:rPr>
          <w:t>статью 59.3</w:t>
        </w:r>
      </w:hyperlink>
      <w:r w:rsidRPr="005D3C3C">
        <w:rPr>
          <w:rFonts w:ascii="Segoe UI" w:eastAsia="Times New Roman" w:hAnsi="Segoe UI" w:cs="Segoe UI"/>
          <w:color w:val="3F4758"/>
          <w:sz w:val="27"/>
          <w:szCs w:val="27"/>
        </w:rPr>
        <w:t xml:space="preserve"> дополнить частью 3.1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6</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Внести в </w:t>
      </w:r>
      <w:hyperlink r:id="rId20" w:history="1">
        <w:r w:rsidRPr="005D3C3C">
          <w:rPr>
            <w:rFonts w:ascii="Segoe UI" w:eastAsia="Times New Roman" w:hAnsi="Segoe UI" w:cs="Segoe UI"/>
            <w:color w:val="669AE6"/>
            <w:sz w:val="27"/>
            <w:szCs w:val="27"/>
          </w:rPr>
          <w:t>часть 1 статьи 14</w:t>
        </w:r>
      </w:hyperlink>
      <w:r w:rsidRPr="005D3C3C">
        <w:rPr>
          <w:rFonts w:ascii="Segoe UI" w:eastAsia="Times New Roman" w:hAnsi="Segoe UI" w:cs="Segoe UI"/>
          <w:color w:val="3F4758"/>
          <w:sz w:val="27"/>
          <w:szCs w:val="27"/>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1) </w:t>
      </w:r>
      <w:hyperlink r:id="rId21" w:history="1">
        <w:r w:rsidRPr="005D3C3C">
          <w:rPr>
            <w:rFonts w:ascii="Segoe UI" w:eastAsia="Times New Roman" w:hAnsi="Segoe UI" w:cs="Segoe UI"/>
            <w:color w:val="669AE6"/>
            <w:sz w:val="27"/>
            <w:szCs w:val="27"/>
          </w:rPr>
          <w:t>пункт 1</w:t>
        </w:r>
      </w:hyperlink>
      <w:r w:rsidRPr="005D3C3C">
        <w:rPr>
          <w:rFonts w:ascii="Segoe UI" w:eastAsia="Times New Roman" w:hAnsi="Segoe UI" w:cs="Segoe UI"/>
          <w:color w:val="3F4758"/>
          <w:sz w:val="27"/>
          <w:szCs w:val="27"/>
        </w:rPr>
        <w:t xml:space="preserve"> признать утратившим силу;</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w:t>
      </w:r>
      <w:hyperlink r:id="rId22" w:history="1">
        <w:r w:rsidRPr="005D3C3C">
          <w:rPr>
            <w:rFonts w:ascii="Segoe UI" w:eastAsia="Times New Roman" w:hAnsi="Segoe UI" w:cs="Segoe UI"/>
            <w:color w:val="669AE6"/>
            <w:sz w:val="27"/>
            <w:szCs w:val="27"/>
          </w:rPr>
          <w:t>пункт 3</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"3) заниматься предпринимательской деятельностью лично или через доверенных лиц, а также участвовать в управлении хозяйствующим </w:t>
      </w:r>
      <w:r w:rsidRPr="005D3C3C">
        <w:rPr>
          <w:rFonts w:ascii="Segoe UI" w:eastAsia="Times New Roman" w:hAnsi="Segoe UI" w:cs="Segoe UI"/>
          <w:color w:val="3F4758"/>
          <w:sz w:val="27"/>
          <w:szCs w:val="27"/>
        </w:rPr>
        <w:lastRenderedPageBreak/>
        <w:t>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5D3C3C">
        <w:rPr>
          <w:rFonts w:ascii="Segoe UI" w:eastAsia="Times New Roman" w:hAnsi="Segoe UI" w:cs="Segoe UI"/>
          <w:color w:val="3F4758"/>
          <w:sz w:val="27"/>
          <w:szCs w:val="27"/>
        </w:rPr>
        <w:t>, ему не поручено участвовать в управлении этой организацией</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7</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Внести в Федеральный </w:t>
      </w:r>
      <w:hyperlink r:id="rId23" w:history="1">
        <w:r w:rsidRPr="005D3C3C">
          <w:rPr>
            <w:rFonts w:ascii="Segoe UI" w:eastAsia="Times New Roman" w:hAnsi="Segoe UI" w:cs="Segoe UI"/>
            <w:color w:val="669AE6"/>
            <w:sz w:val="27"/>
            <w:szCs w:val="27"/>
          </w:rPr>
          <w:t>закон</w:t>
        </w:r>
      </w:hyperlink>
      <w:r w:rsidRPr="005D3C3C">
        <w:rPr>
          <w:rFonts w:ascii="Segoe UI" w:eastAsia="Times New Roman" w:hAnsi="Segoe UI" w:cs="Segoe UI"/>
          <w:color w:val="3F4758"/>
          <w:sz w:val="27"/>
          <w:szCs w:val="27"/>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1) в </w:t>
      </w:r>
      <w:hyperlink r:id="rId24" w:history="1">
        <w:r w:rsidRPr="005D3C3C">
          <w:rPr>
            <w:rFonts w:ascii="Segoe UI" w:eastAsia="Times New Roman" w:hAnsi="Segoe UI" w:cs="Segoe UI"/>
            <w:color w:val="669AE6"/>
            <w:sz w:val="27"/>
            <w:szCs w:val="27"/>
          </w:rPr>
          <w:t>статье 7.1</w:t>
        </w:r>
      </w:hyperlink>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а) в </w:t>
      </w:r>
      <w:hyperlink r:id="rId25" w:history="1">
        <w:r w:rsidRPr="005D3C3C">
          <w:rPr>
            <w:rFonts w:ascii="Segoe UI" w:eastAsia="Times New Roman" w:hAnsi="Segoe UI" w:cs="Segoe UI"/>
            <w:color w:val="669AE6"/>
            <w:sz w:val="27"/>
            <w:szCs w:val="27"/>
          </w:rPr>
          <w:t>части 1</w:t>
        </w:r>
      </w:hyperlink>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hyperlink r:id="rId26" w:history="1">
        <w:r w:rsidRPr="005D3C3C">
          <w:rPr>
            <w:rFonts w:ascii="Segoe UI" w:eastAsia="Times New Roman" w:hAnsi="Segoe UI" w:cs="Segoe UI"/>
            <w:color w:val="669AE6"/>
            <w:sz w:val="27"/>
            <w:szCs w:val="27"/>
          </w:rPr>
          <w:t>пункт 1</w:t>
        </w:r>
      </w:hyperlink>
      <w:r w:rsidRPr="005D3C3C">
        <w:rPr>
          <w:rFonts w:ascii="Segoe UI" w:eastAsia="Times New Roman" w:hAnsi="Segoe UI" w:cs="Segoe UI"/>
          <w:color w:val="3F4758"/>
          <w:sz w:val="27"/>
          <w:szCs w:val="27"/>
        </w:rPr>
        <w:t xml:space="preserve"> дополнить подпунктом "и"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5D3C3C">
        <w:rPr>
          <w:rFonts w:ascii="Segoe UI" w:eastAsia="Times New Roman" w:hAnsi="Segoe UI" w:cs="Segoe UI"/>
          <w:color w:val="3F4758"/>
          <w:sz w:val="27"/>
          <w:szCs w:val="27"/>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hyperlink r:id="rId27" w:history="1">
        <w:r w:rsidRPr="005D3C3C">
          <w:rPr>
            <w:rFonts w:ascii="Segoe UI" w:eastAsia="Times New Roman" w:hAnsi="Segoe UI" w:cs="Segoe UI"/>
            <w:color w:val="669AE6"/>
            <w:sz w:val="27"/>
            <w:szCs w:val="27"/>
          </w:rPr>
          <w:t>пункт 2</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lastRenderedPageBreak/>
        <w:t>"2) супругам и несовершеннолетним детям лиц, указанных в подпунктах "а" - "</w:t>
      </w:r>
      <w:proofErr w:type="spellStart"/>
      <w:r w:rsidRPr="005D3C3C">
        <w:rPr>
          <w:rFonts w:ascii="Segoe UI" w:eastAsia="Times New Roman" w:hAnsi="Segoe UI" w:cs="Segoe UI"/>
          <w:color w:val="3F4758"/>
          <w:sz w:val="27"/>
          <w:szCs w:val="27"/>
        </w:rPr>
        <w:t>з</w:t>
      </w:r>
      <w:proofErr w:type="spellEnd"/>
      <w:r w:rsidRPr="005D3C3C">
        <w:rPr>
          <w:rFonts w:ascii="Segoe UI" w:eastAsia="Times New Roman" w:hAnsi="Segoe UI" w:cs="Segoe UI"/>
          <w:color w:val="3F4758"/>
          <w:sz w:val="27"/>
          <w:szCs w:val="27"/>
        </w:rPr>
        <w:t>" пункта 1 настоящей части</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б) </w:t>
      </w:r>
      <w:hyperlink r:id="rId28" w:history="1">
        <w:r w:rsidRPr="005D3C3C">
          <w:rPr>
            <w:rFonts w:ascii="Segoe UI" w:eastAsia="Times New Roman" w:hAnsi="Segoe UI" w:cs="Segoe UI"/>
            <w:color w:val="669AE6"/>
            <w:sz w:val="27"/>
            <w:szCs w:val="27"/>
          </w:rPr>
          <w:t>часть 2</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w:t>
      </w:r>
      <w:proofErr w:type="gramStart"/>
      <w:r w:rsidRPr="005D3C3C">
        <w:rPr>
          <w:rFonts w:ascii="Segoe UI" w:eastAsia="Times New Roman" w:hAnsi="Segoe UI" w:cs="Segoe UI"/>
          <w:color w:val="3F4758"/>
          <w:sz w:val="27"/>
          <w:szCs w:val="27"/>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5D3C3C">
        <w:rPr>
          <w:rFonts w:ascii="Segoe UI" w:eastAsia="Times New Roman" w:hAnsi="Segoe UI" w:cs="Segoe UI"/>
          <w:color w:val="3F4758"/>
          <w:sz w:val="27"/>
          <w:szCs w:val="27"/>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в </w:t>
      </w:r>
      <w:hyperlink r:id="rId29" w:history="1">
        <w:r w:rsidRPr="005D3C3C">
          <w:rPr>
            <w:rFonts w:ascii="Segoe UI" w:eastAsia="Times New Roman" w:hAnsi="Segoe UI" w:cs="Segoe UI"/>
            <w:color w:val="669AE6"/>
            <w:sz w:val="27"/>
            <w:szCs w:val="27"/>
          </w:rPr>
          <w:t>части 1 статьи 8</w:t>
        </w:r>
      </w:hyperlink>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а) </w:t>
      </w:r>
      <w:hyperlink r:id="rId30" w:history="1">
        <w:r w:rsidRPr="005D3C3C">
          <w:rPr>
            <w:rFonts w:ascii="Segoe UI" w:eastAsia="Times New Roman" w:hAnsi="Segoe UI" w:cs="Segoe UI"/>
            <w:color w:val="669AE6"/>
            <w:sz w:val="27"/>
            <w:szCs w:val="27"/>
          </w:rPr>
          <w:t>пункт 1</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 граждане, претендующие на замещение должностей государственной службы</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б) </w:t>
      </w:r>
      <w:hyperlink r:id="rId31" w:history="1">
        <w:r w:rsidRPr="005D3C3C">
          <w:rPr>
            <w:rFonts w:ascii="Segoe UI" w:eastAsia="Times New Roman" w:hAnsi="Segoe UI" w:cs="Segoe UI"/>
            <w:color w:val="669AE6"/>
            <w:sz w:val="27"/>
            <w:szCs w:val="27"/>
          </w:rPr>
          <w:t>дополнить</w:t>
        </w:r>
      </w:hyperlink>
      <w:r w:rsidRPr="005D3C3C">
        <w:rPr>
          <w:rFonts w:ascii="Segoe UI" w:eastAsia="Times New Roman" w:hAnsi="Segoe UI" w:cs="Segoe UI"/>
          <w:color w:val="3F4758"/>
          <w:sz w:val="27"/>
          <w:szCs w:val="27"/>
        </w:rPr>
        <w:t xml:space="preserve"> пунктом 1.2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в) </w:t>
      </w:r>
      <w:hyperlink r:id="rId32" w:history="1">
        <w:r w:rsidRPr="005D3C3C">
          <w:rPr>
            <w:rFonts w:ascii="Segoe UI" w:eastAsia="Times New Roman" w:hAnsi="Segoe UI" w:cs="Segoe UI"/>
            <w:color w:val="669AE6"/>
            <w:sz w:val="27"/>
            <w:szCs w:val="27"/>
          </w:rPr>
          <w:t>дополнить</w:t>
        </w:r>
      </w:hyperlink>
      <w:r w:rsidRPr="005D3C3C">
        <w:rPr>
          <w:rFonts w:ascii="Segoe UI" w:eastAsia="Times New Roman" w:hAnsi="Segoe UI" w:cs="Segoe UI"/>
          <w:color w:val="3F4758"/>
          <w:sz w:val="27"/>
          <w:szCs w:val="27"/>
        </w:rPr>
        <w:t xml:space="preserve"> пунктом 3.2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"3.2) лица, замещающие должности государственной службы, включенные в перечни, установленные нормативными правовыми актами Российской Федерации</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г) </w:t>
      </w:r>
      <w:hyperlink r:id="rId33" w:history="1">
        <w:r w:rsidRPr="005D3C3C">
          <w:rPr>
            <w:rFonts w:ascii="Segoe UI" w:eastAsia="Times New Roman" w:hAnsi="Segoe UI" w:cs="Segoe UI"/>
            <w:color w:val="669AE6"/>
            <w:sz w:val="27"/>
            <w:szCs w:val="27"/>
          </w:rPr>
          <w:t>пункт 4</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"4) лица, замещающие должности, указанные в пунктах 1.1 - 3.1 настоящей части</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 в </w:t>
      </w:r>
      <w:hyperlink r:id="rId34" w:history="1">
        <w:r w:rsidRPr="005D3C3C">
          <w:rPr>
            <w:rFonts w:ascii="Segoe UI" w:eastAsia="Times New Roman" w:hAnsi="Segoe UI" w:cs="Segoe UI"/>
            <w:color w:val="669AE6"/>
            <w:sz w:val="27"/>
            <w:szCs w:val="27"/>
          </w:rPr>
          <w:t>части 4 статьи 8.1</w:t>
        </w:r>
      </w:hyperlink>
      <w:r w:rsidRPr="005D3C3C">
        <w:rPr>
          <w:rFonts w:ascii="Segoe UI" w:eastAsia="Times New Roman" w:hAnsi="Segoe UI" w:cs="Segoe UI"/>
          <w:color w:val="3F4758"/>
          <w:sz w:val="27"/>
          <w:szCs w:val="27"/>
        </w:rP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 xml:space="preserve"> исключить;</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4) </w:t>
      </w:r>
      <w:hyperlink r:id="rId35" w:history="1">
        <w:r w:rsidRPr="005D3C3C">
          <w:rPr>
            <w:rFonts w:ascii="Segoe UI" w:eastAsia="Times New Roman" w:hAnsi="Segoe UI" w:cs="Segoe UI"/>
            <w:color w:val="669AE6"/>
            <w:sz w:val="27"/>
            <w:szCs w:val="27"/>
          </w:rPr>
          <w:t>пункт 2 части 3 статьи 12.1</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заниматься предпринимательской деятельностью лично или через доверенных лиц, а также участвовать в управлении хозяйствующим </w:t>
      </w:r>
      <w:r w:rsidRPr="005D3C3C">
        <w:rPr>
          <w:rFonts w:ascii="Segoe UI" w:eastAsia="Times New Roman" w:hAnsi="Segoe UI" w:cs="Segoe UI"/>
          <w:color w:val="3F4758"/>
          <w:sz w:val="27"/>
          <w:szCs w:val="27"/>
        </w:rPr>
        <w:lastRenderedPageBreak/>
        <w:t>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8</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hyperlink r:id="rId36" w:history="1">
        <w:r w:rsidRPr="005D3C3C">
          <w:rPr>
            <w:rFonts w:ascii="Segoe UI" w:eastAsia="Times New Roman" w:hAnsi="Segoe UI" w:cs="Segoe UI"/>
            <w:color w:val="669AE6"/>
            <w:sz w:val="27"/>
            <w:szCs w:val="27"/>
          </w:rPr>
          <w:t>Статью 30.3</w:t>
        </w:r>
      </w:hyperlink>
      <w:r w:rsidRPr="005D3C3C">
        <w:rPr>
          <w:rFonts w:ascii="Segoe UI" w:eastAsia="Times New Roman" w:hAnsi="Segoe UI" w:cs="Segoe UI"/>
          <w:color w:val="3F4758"/>
          <w:sz w:val="27"/>
          <w:szCs w:val="27"/>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"3.1. Взыскание в виде замечания или выговора может быть применено </w:t>
      </w:r>
      <w:proofErr w:type="gramStart"/>
      <w:r w:rsidRPr="005D3C3C">
        <w:rPr>
          <w:rFonts w:ascii="Segoe UI" w:eastAsia="Times New Roman" w:hAnsi="Segoe UI" w:cs="Segoe UI"/>
          <w:color w:val="3F4758"/>
          <w:sz w:val="27"/>
          <w:szCs w:val="27"/>
        </w:rPr>
        <w:t>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5D3C3C">
        <w:rPr>
          <w:rFonts w:ascii="Segoe UI" w:eastAsia="Times New Roman" w:hAnsi="Segoe UI" w:cs="Segoe UI"/>
          <w:color w:val="3F4758"/>
          <w:sz w:val="27"/>
          <w:szCs w:val="27"/>
        </w:rPr>
        <w:t xml:space="preserve"> федеральных государственных служащих и урегулированию конфликта интересов (аттестационной комиссии).".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9</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hyperlink r:id="rId37" w:history="1">
        <w:proofErr w:type="gramStart"/>
        <w:r w:rsidRPr="005D3C3C">
          <w:rPr>
            <w:rFonts w:ascii="Segoe UI" w:eastAsia="Times New Roman" w:hAnsi="Segoe UI" w:cs="Segoe UI"/>
            <w:color w:val="669AE6"/>
            <w:sz w:val="27"/>
            <w:szCs w:val="27"/>
          </w:rPr>
          <w:t>Пункт 14 части 1 статьи 27</w:t>
        </w:r>
      </w:hyperlink>
      <w:r w:rsidRPr="005D3C3C">
        <w:rPr>
          <w:rFonts w:ascii="Segoe UI" w:eastAsia="Times New Roman" w:hAnsi="Segoe UI" w:cs="Segoe UI"/>
          <w:color w:val="3F4758"/>
          <w:sz w:val="27"/>
          <w:szCs w:val="27"/>
        </w:rP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10</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Внести в Федеральный </w:t>
      </w:r>
      <w:hyperlink r:id="rId38" w:history="1">
        <w:r w:rsidRPr="005D3C3C">
          <w:rPr>
            <w:rFonts w:ascii="Segoe UI" w:eastAsia="Times New Roman" w:hAnsi="Segoe UI" w:cs="Segoe UI"/>
            <w:color w:val="669AE6"/>
            <w:sz w:val="27"/>
            <w:szCs w:val="27"/>
          </w:rPr>
          <w:t>закон</w:t>
        </w:r>
      </w:hyperlink>
      <w:r w:rsidRPr="005D3C3C">
        <w:rPr>
          <w:rFonts w:ascii="Segoe UI" w:eastAsia="Times New Roman" w:hAnsi="Segoe UI" w:cs="Segoe UI"/>
          <w:color w:val="3F4758"/>
          <w:sz w:val="27"/>
          <w:szCs w:val="27"/>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w:t>
      </w:r>
      <w:proofErr w:type="gramEnd"/>
      <w:r w:rsidRPr="005D3C3C">
        <w:rPr>
          <w:rFonts w:ascii="Segoe UI" w:eastAsia="Times New Roman" w:hAnsi="Segoe UI" w:cs="Segoe UI"/>
          <w:color w:val="3F4758"/>
          <w:sz w:val="27"/>
          <w:szCs w:val="27"/>
        </w:rPr>
        <w:t xml:space="preserve"> </w:t>
      </w:r>
      <w:proofErr w:type="gramStart"/>
      <w:r w:rsidRPr="005D3C3C">
        <w:rPr>
          <w:rFonts w:ascii="Segoe UI" w:eastAsia="Times New Roman" w:hAnsi="Segoe UI" w:cs="Segoe UI"/>
          <w:color w:val="3F4758"/>
          <w:sz w:val="27"/>
          <w:szCs w:val="27"/>
        </w:rPr>
        <w:t>N 48, ст. 6165; Российская газета, 2014, 5 декабря) следующие изменения:</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lastRenderedPageBreak/>
        <w:t xml:space="preserve">1) </w:t>
      </w:r>
      <w:hyperlink r:id="rId39" w:history="1">
        <w:r w:rsidRPr="005D3C3C">
          <w:rPr>
            <w:rFonts w:ascii="Segoe UI" w:eastAsia="Times New Roman" w:hAnsi="Segoe UI" w:cs="Segoe UI"/>
            <w:color w:val="669AE6"/>
            <w:sz w:val="27"/>
            <w:szCs w:val="27"/>
          </w:rPr>
          <w:t>пункт 14 части 1 статьи 12</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w:t>
      </w:r>
      <w:hyperlink r:id="rId40" w:history="1">
        <w:r w:rsidRPr="005D3C3C">
          <w:rPr>
            <w:rFonts w:ascii="Segoe UI" w:eastAsia="Times New Roman" w:hAnsi="Segoe UI" w:cs="Segoe UI"/>
            <w:color w:val="669AE6"/>
            <w:sz w:val="27"/>
            <w:szCs w:val="27"/>
          </w:rPr>
          <w:t>часть 4 статьи 15</w:t>
        </w:r>
      </w:hyperlink>
      <w:r w:rsidRPr="005D3C3C">
        <w:rPr>
          <w:rFonts w:ascii="Segoe UI" w:eastAsia="Times New Roman" w:hAnsi="Segoe UI" w:cs="Segoe UI"/>
          <w:color w:val="3F4758"/>
          <w:sz w:val="27"/>
          <w:szCs w:val="27"/>
        </w:rPr>
        <w:t xml:space="preserve"> и </w:t>
      </w:r>
      <w:hyperlink r:id="rId41" w:history="1">
        <w:r w:rsidRPr="005D3C3C">
          <w:rPr>
            <w:rFonts w:ascii="Segoe UI" w:eastAsia="Times New Roman" w:hAnsi="Segoe UI" w:cs="Segoe UI"/>
            <w:color w:val="669AE6"/>
            <w:sz w:val="27"/>
            <w:szCs w:val="27"/>
          </w:rPr>
          <w:t>пункт 13 части 2 статьи 49</w:t>
        </w:r>
      </w:hyperlink>
      <w:r w:rsidRPr="005D3C3C">
        <w:rPr>
          <w:rFonts w:ascii="Segoe UI" w:eastAsia="Times New Roman" w:hAnsi="Segoe UI" w:cs="Segoe UI"/>
          <w:color w:val="3F4758"/>
          <w:sz w:val="27"/>
          <w:szCs w:val="27"/>
        </w:rPr>
        <w:t xml:space="preserve"> признать утратившими силу;</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 </w:t>
      </w:r>
      <w:hyperlink r:id="rId42" w:history="1">
        <w:r w:rsidRPr="005D3C3C">
          <w:rPr>
            <w:rFonts w:ascii="Segoe UI" w:eastAsia="Times New Roman" w:hAnsi="Segoe UI" w:cs="Segoe UI"/>
            <w:color w:val="669AE6"/>
            <w:sz w:val="27"/>
            <w:szCs w:val="27"/>
          </w:rPr>
          <w:t>дополнить</w:t>
        </w:r>
      </w:hyperlink>
      <w:r w:rsidRPr="005D3C3C">
        <w:rPr>
          <w:rFonts w:ascii="Segoe UI" w:eastAsia="Times New Roman" w:hAnsi="Segoe UI" w:cs="Segoe UI"/>
          <w:color w:val="3F4758"/>
          <w:sz w:val="27"/>
          <w:szCs w:val="27"/>
        </w:rPr>
        <w:t xml:space="preserve"> статьей 50.1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3" w:history="1">
        <w:r w:rsidRPr="005D3C3C">
          <w:rPr>
            <w:rFonts w:ascii="Segoe UI" w:eastAsia="Times New Roman" w:hAnsi="Segoe UI" w:cs="Segoe UI"/>
            <w:color w:val="669AE6"/>
            <w:sz w:val="27"/>
            <w:szCs w:val="27"/>
          </w:rPr>
          <w:t>законом</w:t>
        </w:r>
      </w:hyperlink>
      <w:r w:rsidRPr="005D3C3C">
        <w:rPr>
          <w:rFonts w:ascii="Segoe UI" w:eastAsia="Times New Roman" w:hAnsi="Segoe UI" w:cs="Segoe UI"/>
          <w:color w:val="3F4758"/>
          <w:sz w:val="27"/>
          <w:szCs w:val="27"/>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4) </w:t>
      </w:r>
      <w:hyperlink r:id="rId44" w:history="1">
        <w:r w:rsidRPr="005D3C3C">
          <w:rPr>
            <w:rFonts w:ascii="Segoe UI" w:eastAsia="Times New Roman" w:hAnsi="Segoe UI" w:cs="Segoe UI"/>
            <w:color w:val="669AE6"/>
            <w:sz w:val="27"/>
            <w:szCs w:val="27"/>
          </w:rPr>
          <w:t>дополнить</w:t>
        </w:r>
      </w:hyperlink>
      <w:r w:rsidRPr="005D3C3C">
        <w:rPr>
          <w:rFonts w:ascii="Segoe UI" w:eastAsia="Times New Roman" w:hAnsi="Segoe UI" w:cs="Segoe UI"/>
          <w:color w:val="3F4758"/>
          <w:sz w:val="27"/>
          <w:szCs w:val="27"/>
        </w:rPr>
        <w:t xml:space="preserve"> статьей 51.1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51.1. Порядок наложения на сотрудников органов внутренних дел взысканий за коррупционные правонарушения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w:t>
      </w:r>
      <w:proofErr w:type="gramStart"/>
      <w:r w:rsidRPr="005D3C3C">
        <w:rPr>
          <w:rFonts w:ascii="Segoe UI" w:eastAsia="Times New Roman" w:hAnsi="Segoe UI" w:cs="Segoe UI"/>
          <w:color w:val="3F4758"/>
          <w:sz w:val="27"/>
          <w:szCs w:val="27"/>
        </w:rPr>
        <w:t xml:space="preserve">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w:t>
      </w:r>
      <w:r w:rsidRPr="005D3C3C">
        <w:rPr>
          <w:rFonts w:ascii="Segoe UI" w:eastAsia="Times New Roman" w:hAnsi="Segoe UI" w:cs="Segoe UI"/>
          <w:color w:val="3F4758"/>
          <w:sz w:val="27"/>
          <w:szCs w:val="27"/>
        </w:rPr>
        <w:lastRenderedPageBreak/>
        <w:t>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w:t>
      </w:r>
      <w:proofErr w:type="gramEnd"/>
      <w:r w:rsidRPr="005D3C3C">
        <w:rPr>
          <w:rFonts w:ascii="Segoe UI" w:eastAsia="Times New Roman" w:hAnsi="Segoe UI" w:cs="Segoe UI"/>
          <w:color w:val="3F4758"/>
          <w:sz w:val="27"/>
          <w:szCs w:val="27"/>
        </w:rPr>
        <w:t xml:space="preserve"> конфликта интересов (аттестационную комиссию), - и на основании рекомендации указанной комиссии.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 </w:t>
      </w:r>
      <w:proofErr w:type="gramStart"/>
      <w:r w:rsidRPr="005D3C3C">
        <w:rPr>
          <w:rFonts w:ascii="Segoe UI" w:eastAsia="Times New Roman" w:hAnsi="Segoe UI" w:cs="Segoe UI"/>
          <w:color w:val="3F4758"/>
          <w:sz w:val="27"/>
          <w:szCs w:val="27"/>
        </w:rPr>
        <w:t>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w:t>
      </w:r>
      <w:proofErr w:type="gramEnd"/>
      <w:r w:rsidRPr="005D3C3C">
        <w:rPr>
          <w:rFonts w:ascii="Segoe UI" w:eastAsia="Times New Roman" w:hAnsi="Segoe UI" w:cs="Segoe UI"/>
          <w:color w:val="3F4758"/>
          <w:sz w:val="27"/>
          <w:szCs w:val="27"/>
        </w:rPr>
        <w:t xml:space="preserve"> внутренних дел своих служебных обязанностей.</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4. Взыскание в виде замечания или выговора может быть наложено </w:t>
      </w:r>
      <w:proofErr w:type="gramStart"/>
      <w:r w:rsidRPr="005D3C3C">
        <w:rPr>
          <w:rFonts w:ascii="Segoe UI" w:eastAsia="Times New Roman" w:hAnsi="Segoe UI" w:cs="Segoe UI"/>
          <w:color w:val="3F4758"/>
          <w:sz w:val="27"/>
          <w:szCs w:val="27"/>
        </w:rPr>
        <w:t>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w:t>
      </w:r>
      <w:proofErr w:type="gramEnd"/>
      <w:r w:rsidRPr="005D3C3C">
        <w:rPr>
          <w:rFonts w:ascii="Segoe UI" w:eastAsia="Times New Roman" w:hAnsi="Segoe UI" w:cs="Segoe UI"/>
          <w:color w:val="3F4758"/>
          <w:sz w:val="27"/>
          <w:szCs w:val="27"/>
        </w:rPr>
        <w:t xml:space="preserve"> федеральных государственных служащих и урегулированию конфликта интересов (аттестационной комиссии).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5. </w:t>
      </w:r>
      <w:proofErr w:type="gramStart"/>
      <w:r w:rsidRPr="005D3C3C">
        <w:rPr>
          <w:rFonts w:ascii="Segoe UI" w:eastAsia="Times New Roman" w:hAnsi="Segoe UI" w:cs="Segoe UI"/>
          <w:color w:val="3F4758"/>
          <w:sz w:val="27"/>
          <w:szCs w:val="27"/>
        </w:rPr>
        <w:t>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w:t>
      </w:r>
      <w:proofErr w:type="gramEnd"/>
      <w:r w:rsidRPr="005D3C3C">
        <w:rPr>
          <w:rFonts w:ascii="Segoe UI" w:eastAsia="Times New Roman" w:hAnsi="Segoe UI" w:cs="Segoe UI"/>
          <w:color w:val="3F4758"/>
          <w:sz w:val="27"/>
          <w:szCs w:val="27"/>
        </w:rPr>
        <w:t xml:space="preserve">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6. </w:t>
      </w:r>
      <w:proofErr w:type="gramStart"/>
      <w:r w:rsidRPr="005D3C3C">
        <w:rPr>
          <w:rFonts w:ascii="Segoe UI" w:eastAsia="Times New Roman" w:hAnsi="Segoe UI" w:cs="Segoe UI"/>
          <w:color w:val="3F4758"/>
          <w:sz w:val="27"/>
          <w:szCs w:val="27"/>
        </w:rPr>
        <w:t xml:space="preserve">В акте о наложении на сотрудника органов внутренних дел взыскания в случае совершения им коррупционного правонарушения в </w:t>
      </w:r>
      <w:r w:rsidRPr="005D3C3C">
        <w:rPr>
          <w:rFonts w:ascii="Segoe UI" w:eastAsia="Times New Roman" w:hAnsi="Segoe UI" w:cs="Segoe UI"/>
          <w:color w:val="3F4758"/>
          <w:sz w:val="27"/>
          <w:szCs w:val="27"/>
        </w:rPr>
        <w:lastRenderedPageBreak/>
        <w:t>качестве</w:t>
      </w:r>
      <w:proofErr w:type="gramEnd"/>
      <w:r w:rsidRPr="005D3C3C">
        <w:rPr>
          <w:rFonts w:ascii="Segoe UI" w:eastAsia="Times New Roman" w:hAnsi="Segoe UI" w:cs="Segoe UI"/>
          <w:color w:val="3F4758"/>
          <w:sz w:val="27"/>
          <w:szCs w:val="27"/>
        </w:rPr>
        <w:t xml:space="preserve"> основания наложения взыскания указывается статья 50.1 или 82.1 настоящего Федерального закона.</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7. </w:t>
      </w:r>
      <w:proofErr w:type="gramStart"/>
      <w:r w:rsidRPr="005D3C3C">
        <w:rPr>
          <w:rFonts w:ascii="Segoe UI" w:eastAsia="Times New Roman" w:hAnsi="Segoe UI" w:cs="Segoe UI"/>
          <w:color w:val="3F4758"/>
          <w:sz w:val="27"/>
          <w:szCs w:val="27"/>
        </w:rPr>
        <w:t>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8. Сотрудник органов внутренних дел вправе обжаловать взыскание в письменной форме в установленном порядке.</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5) в </w:t>
      </w:r>
      <w:hyperlink r:id="rId45" w:history="1">
        <w:r w:rsidRPr="005D3C3C">
          <w:rPr>
            <w:rFonts w:ascii="Segoe UI" w:eastAsia="Times New Roman" w:hAnsi="Segoe UI" w:cs="Segoe UI"/>
            <w:color w:val="669AE6"/>
            <w:sz w:val="27"/>
            <w:szCs w:val="27"/>
          </w:rPr>
          <w:t>части 4 статьи 69</w:t>
        </w:r>
      </w:hyperlink>
      <w:r w:rsidRPr="005D3C3C">
        <w:rPr>
          <w:rFonts w:ascii="Segoe UI" w:eastAsia="Times New Roman" w:hAnsi="Segoe UI" w:cs="Segoe UI"/>
          <w:color w:val="3F4758"/>
          <w:sz w:val="27"/>
          <w:szCs w:val="27"/>
        </w:rPr>
        <w:t xml:space="preserve"> слова ", 20 или 22" заменить словами "или 20", слова "или 9" заменить словами ", 9 или 13";</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6) в </w:t>
      </w:r>
      <w:hyperlink r:id="rId46" w:history="1">
        <w:r w:rsidRPr="005D3C3C">
          <w:rPr>
            <w:rFonts w:ascii="Segoe UI" w:eastAsia="Times New Roman" w:hAnsi="Segoe UI" w:cs="Segoe UI"/>
            <w:color w:val="669AE6"/>
            <w:sz w:val="27"/>
            <w:szCs w:val="27"/>
          </w:rPr>
          <w:t>части 14 статьи 76</w:t>
        </w:r>
      </w:hyperlink>
      <w:r w:rsidRPr="005D3C3C">
        <w:rPr>
          <w:rFonts w:ascii="Segoe UI" w:eastAsia="Times New Roman" w:hAnsi="Segoe UI" w:cs="Segoe UI"/>
          <w:color w:val="3F4758"/>
          <w:sz w:val="27"/>
          <w:szCs w:val="27"/>
        </w:rPr>
        <w:t xml:space="preserve"> слова ", 20 или 22" заменить словами "или 20", слова "или 9" заменить словами ", 9 или 13";</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7) в </w:t>
      </w:r>
      <w:hyperlink r:id="rId47" w:history="1">
        <w:r w:rsidRPr="005D3C3C">
          <w:rPr>
            <w:rFonts w:ascii="Segoe UI" w:eastAsia="Times New Roman" w:hAnsi="Segoe UI" w:cs="Segoe UI"/>
            <w:color w:val="669AE6"/>
            <w:sz w:val="27"/>
            <w:szCs w:val="27"/>
          </w:rPr>
          <w:t>статье 82</w:t>
        </w:r>
      </w:hyperlink>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а) </w:t>
      </w:r>
      <w:hyperlink r:id="rId48" w:history="1">
        <w:r w:rsidRPr="005D3C3C">
          <w:rPr>
            <w:rFonts w:ascii="Segoe UI" w:eastAsia="Times New Roman" w:hAnsi="Segoe UI" w:cs="Segoe UI"/>
            <w:color w:val="669AE6"/>
            <w:sz w:val="27"/>
            <w:szCs w:val="27"/>
          </w:rPr>
          <w:t>пункт 22 части 2</w:t>
        </w:r>
      </w:hyperlink>
      <w:r w:rsidRPr="005D3C3C">
        <w:rPr>
          <w:rFonts w:ascii="Segoe UI" w:eastAsia="Times New Roman" w:hAnsi="Segoe UI" w:cs="Segoe UI"/>
          <w:color w:val="3F4758"/>
          <w:sz w:val="27"/>
          <w:szCs w:val="27"/>
        </w:rPr>
        <w:t xml:space="preserve"> признать утратившим силу;</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б) </w:t>
      </w:r>
      <w:hyperlink r:id="rId49" w:history="1">
        <w:r w:rsidRPr="005D3C3C">
          <w:rPr>
            <w:rFonts w:ascii="Segoe UI" w:eastAsia="Times New Roman" w:hAnsi="Segoe UI" w:cs="Segoe UI"/>
            <w:color w:val="669AE6"/>
            <w:sz w:val="27"/>
            <w:szCs w:val="27"/>
          </w:rPr>
          <w:t>часть 3</w:t>
        </w:r>
      </w:hyperlink>
      <w:r w:rsidRPr="005D3C3C">
        <w:rPr>
          <w:rFonts w:ascii="Segoe UI" w:eastAsia="Times New Roman" w:hAnsi="Segoe UI" w:cs="Segoe UI"/>
          <w:color w:val="3F4758"/>
          <w:sz w:val="27"/>
          <w:szCs w:val="27"/>
        </w:rPr>
        <w:t xml:space="preserve"> дополнить пунктом 13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"13) в связи с утратой доверия в случаях, предусмотренных статьей 82.1 настоящего Федерального закона</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в) </w:t>
      </w:r>
      <w:hyperlink r:id="rId50" w:history="1">
        <w:r w:rsidRPr="005D3C3C">
          <w:rPr>
            <w:rFonts w:ascii="Segoe UI" w:eastAsia="Times New Roman" w:hAnsi="Segoe UI" w:cs="Segoe UI"/>
            <w:color w:val="669AE6"/>
            <w:sz w:val="27"/>
            <w:szCs w:val="27"/>
          </w:rPr>
          <w:t>часть 4</w:t>
        </w:r>
      </w:hyperlink>
      <w:r w:rsidRPr="005D3C3C">
        <w:rPr>
          <w:rFonts w:ascii="Segoe UI" w:eastAsia="Times New Roman" w:hAnsi="Segoe UI" w:cs="Segoe UI"/>
          <w:color w:val="3F4758"/>
          <w:sz w:val="27"/>
          <w:szCs w:val="27"/>
        </w:rPr>
        <w:t xml:space="preserve"> признать утратившей силу;</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г) в </w:t>
      </w:r>
      <w:hyperlink r:id="rId51" w:history="1">
        <w:r w:rsidRPr="005D3C3C">
          <w:rPr>
            <w:rFonts w:ascii="Segoe UI" w:eastAsia="Times New Roman" w:hAnsi="Segoe UI" w:cs="Segoe UI"/>
            <w:color w:val="669AE6"/>
            <w:sz w:val="27"/>
            <w:szCs w:val="27"/>
          </w:rPr>
          <w:t>части 6</w:t>
        </w:r>
      </w:hyperlink>
      <w:r w:rsidRPr="005D3C3C">
        <w:rPr>
          <w:rFonts w:ascii="Segoe UI" w:eastAsia="Times New Roman" w:hAnsi="Segoe UI" w:cs="Segoe UI"/>
          <w:color w:val="3F4758"/>
          <w:sz w:val="27"/>
          <w:szCs w:val="27"/>
        </w:rPr>
        <w:t xml:space="preserve"> слова "пунктом 5, 6, 7, 10, 13, 14, 15, 20 или 22 части 2 настоящей статьи" заменить словами "пунктом 5, 6, 7, 10, 13, 14, 15 или 20 части 2 настоящей статьи";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8) </w:t>
      </w:r>
      <w:hyperlink r:id="rId52" w:history="1">
        <w:r w:rsidRPr="005D3C3C">
          <w:rPr>
            <w:rFonts w:ascii="Segoe UI" w:eastAsia="Times New Roman" w:hAnsi="Segoe UI" w:cs="Segoe UI"/>
            <w:color w:val="669AE6"/>
            <w:sz w:val="27"/>
            <w:szCs w:val="27"/>
          </w:rPr>
          <w:t>дополнить</w:t>
        </w:r>
      </w:hyperlink>
      <w:r w:rsidRPr="005D3C3C">
        <w:rPr>
          <w:rFonts w:ascii="Segoe UI" w:eastAsia="Times New Roman" w:hAnsi="Segoe UI" w:cs="Segoe UI"/>
          <w:color w:val="3F4758"/>
          <w:sz w:val="27"/>
          <w:szCs w:val="27"/>
        </w:rPr>
        <w:t xml:space="preserve"> статьей 82.1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82.1. Увольнение в связи с утратой доверия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1. Сотрудник органов внутренних дел подлежит увольнению в связи с утратой доверия в случае:</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lastRenderedPageBreak/>
        <w:t>1) непринятия сотрудником органов внутренних дел мер по предотвращению и (или) урегулированию конфликта интересов, стороной которого он является;</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4) осуществления сотрудником органов внутренних дел предпринимательской деятельности;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w:t>
      </w:r>
      <w:proofErr w:type="gramEnd"/>
      <w:r w:rsidRPr="005D3C3C">
        <w:rPr>
          <w:rFonts w:ascii="Segoe UI" w:eastAsia="Times New Roman" w:hAnsi="Segoe UI" w:cs="Segoe UI"/>
          <w:color w:val="3F4758"/>
          <w:sz w:val="27"/>
          <w:szCs w:val="27"/>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w:t>
      </w:r>
      <w:r w:rsidRPr="005D3C3C">
        <w:rPr>
          <w:rFonts w:ascii="Segoe UI" w:eastAsia="Times New Roman" w:hAnsi="Segoe UI" w:cs="Segoe UI"/>
          <w:color w:val="3F4758"/>
          <w:sz w:val="27"/>
          <w:szCs w:val="27"/>
        </w:rPr>
        <w:lastRenderedPageBreak/>
        <w:t>непринятия мер по предотвращению и (или) урегулированию конфликта интересов</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11</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Внести в Федеральный </w:t>
      </w:r>
      <w:hyperlink r:id="rId53" w:history="1">
        <w:r w:rsidRPr="005D3C3C">
          <w:rPr>
            <w:rFonts w:ascii="Segoe UI" w:eastAsia="Times New Roman" w:hAnsi="Segoe UI" w:cs="Segoe UI"/>
            <w:color w:val="669AE6"/>
            <w:sz w:val="27"/>
            <w:szCs w:val="27"/>
          </w:rPr>
          <w:t>закон</w:t>
        </w:r>
      </w:hyperlink>
      <w:r w:rsidRPr="005D3C3C">
        <w:rPr>
          <w:rFonts w:ascii="Segoe UI" w:eastAsia="Times New Roman" w:hAnsi="Segoe UI" w:cs="Segoe UI"/>
          <w:color w:val="3F4758"/>
          <w:sz w:val="27"/>
          <w:szCs w:val="27"/>
        </w:rPr>
        <w:t xml:space="preserve"> от 3 декабря 2012 года N 230-ФЗ "О </w:t>
      </w:r>
      <w:proofErr w:type="gramStart"/>
      <w:r w:rsidRPr="005D3C3C">
        <w:rPr>
          <w:rFonts w:ascii="Segoe UI" w:eastAsia="Times New Roman" w:hAnsi="Segoe UI" w:cs="Segoe UI"/>
          <w:color w:val="3F4758"/>
          <w:sz w:val="27"/>
          <w:szCs w:val="27"/>
        </w:rPr>
        <w:t>контроле за</w:t>
      </w:r>
      <w:proofErr w:type="gramEnd"/>
      <w:r w:rsidRPr="005D3C3C">
        <w:rPr>
          <w:rFonts w:ascii="Segoe UI" w:eastAsia="Times New Roman" w:hAnsi="Segoe UI" w:cs="Segoe UI"/>
          <w:color w:val="3F4758"/>
          <w:sz w:val="27"/>
          <w:szCs w:val="27"/>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1) </w:t>
      </w:r>
      <w:hyperlink r:id="rId54" w:history="1">
        <w:r w:rsidRPr="005D3C3C">
          <w:rPr>
            <w:rFonts w:ascii="Segoe UI" w:eastAsia="Times New Roman" w:hAnsi="Segoe UI" w:cs="Segoe UI"/>
            <w:color w:val="669AE6"/>
            <w:sz w:val="27"/>
            <w:szCs w:val="27"/>
          </w:rPr>
          <w:t>статью 1</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315"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1</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5D3C3C">
        <w:rPr>
          <w:rFonts w:ascii="Segoe UI" w:eastAsia="Times New Roman" w:hAnsi="Segoe UI" w:cs="Segoe UI"/>
          <w:color w:val="3F4758"/>
          <w:sz w:val="27"/>
          <w:szCs w:val="27"/>
        </w:rPr>
        <w:t xml:space="preserve">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в </w:t>
      </w:r>
      <w:hyperlink r:id="rId55" w:history="1">
        <w:r w:rsidRPr="005D3C3C">
          <w:rPr>
            <w:rFonts w:ascii="Segoe UI" w:eastAsia="Times New Roman" w:hAnsi="Segoe UI" w:cs="Segoe UI"/>
            <w:color w:val="669AE6"/>
            <w:sz w:val="27"/>
            <w:szCs w:val="27"/>
          </w:rPr>
          <w:t>пункте 1 части 1 статьи 2</w:t>
        </w:r>
      </w:hyperlink>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а) </w:t>
      </w:r>
      <w:hyperlink r:id="rId56" w:history="1">
        <w:r w:rsidRPr="005D3C3C">
          <w:rPr>
            <w:rFonts w:ascii="Segoe UI" w:eastAsia="Times New Roman" w:hAnsi="Segoe UI" w:cs="Segoe UI"/>
            <w:color w:val="669AE6"/>
            <w:sz w:val="27"/>
            <w:szCs w:val="27"/>
          </w:rPr>
          <w:t>подпункт "</w:t>
        </w:r>
        <w:proofErr w:type="spellStart"/>
        <w:r w:rsidRPr="005D3C3C">
          <w:rPr>
            <w:rFonts w:ascii="Segoe UI" w:eastAsia="Times New Roman" w:hAnsi="Segoe UI" w:cs="Segoe UI"/>
            <w:color w:val="669AE6"/>
            <w:sz w:val="27"/>
            <w:szCs w:val="27"/>
          </w:rPr>
          <w:t>д</w:t>
        </w:r>
        <w:proofErr w:type="spellEnd"/>
        <w:r w:rsidRPr="005D3C3C">
          <w:rPr>
            <w:rFonts w:ascii="Segoe UI" w:eastAsia="Times New Roman" w:hAnsi="Segoe UI" w:cs="Segoe UI"/>
            <w:color w:val="669AE6"/>
            <w:sz w:val="27"/>
            <w:szCs w:val="27"/>
          </w:rPr>
          <w:t>"</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w:t>
      </w:r>
      <w:proofErr w:type="spellStart"/>
      <w:r w:rsidRPr="005D3C3C">
        <w:rPr>
          <w:rFonts w:ascii="Segoe UI" w:eastAsia="Times New Roman" w:hAnsi="Segoe UI" w:cs="Segoe UI"/>
          <w:color w:val="3F4758"/>
          <w:sz w:val="27"/>
          <w:szCs w:val="27"/>
        </w:rPr>
        <w:t>д</w:t>
      </w:r>
      <w:proofErr w:type="spellEnd"/>
      <w:r w:rsidRPr="005D3C3C">
        <w:rPr>
          <w:rFonts w:ascii="Segoe UI" w:eastAsia="Times New Roman" w:hAnsi="Segoe UI" w:cs="Segoe UI"/>
          <w:color w:val="3F4758"/>
          <w:sz w:val="27"/>
          <w:szCs w:val="27"/>
        </w:rP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б) </w:t>
      </w:r>
      <w:hyperlink r:id="rId57" w:history="1">
        <w:r w:rsidRPr="005D3C3C">
          <w:rPr>
            <w:rFonts w:ascii="Segoe UI" w:eastAsia="Times New Roman" w:hAnsi="Segoe UI" w:cs="Segoe UI"/>
            <w:color w:val="669AE6"/>
            <w:sz w:val="27"/>
            <w:szCs w:val="27"/>
          </w:rPr>
          <w:t>подпункт "е"</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lastRenderedPageBreak/>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в) </w:t>
      </w:r>
      <w:hyperlink r:id="rId58" w:history="1">
        <w:r w:rsidRPr="005D3C3C">
          <w:rPr>
            <w:rFonts w:ascii="Segoe UI" w:eastAsia="Times New Roman" w:hAnsi="Segoe UI" w:cs="Segoe UI"/>
            <w:color w:val="669AE6"/>
            <w:sz w:val="27"/>
            <w:szCs w:val="27"/>
          </w:rPr>
          <w:t>подпункт "ж"</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г) </w:t>
      </w:r>
      <w:hyperlink r:id="rId59" w:history="1">
        <w:r w:rsidRPr="005D3C3C">
          <w:rPr>
            <w:rFonts w:ascii="Segoe UI" w:eastAsia="Times New Roman" w:hAnsi="Segoe UI" w:cs="Segoe UI"/>
            <w:color w:val="669AE6"/>
            <w:sz w:val="27"/>
            <w:szCs w:val="27"/>
          </w:rPr>
          <w:t>подпункт "</w:t>
        </w:r>
        <w:proofErr w:type="spellStart"/>
        <w:r w:rsidRPr="005D3C3C">
          <w:rPr>
            <w:rFonts w:ascii="Segoe UI" w:eastAsia="Times New Roman" w:hAnsi="Segoe UI" w:cs="Segoe UI"/>
            <w:color w:val="669AE6"/>
            <w:sz w:val="27"/>
            <w:szCs w:val="27"/>
          </w:rPr>
          <w:t>з</w:t>
        </w:r>
        <w:proofErr w:type="spellEnd"/>
        <w:r w:rsidRPr="005D3C3C">
          <w:rPr>
            <w:rFonts w:ascii="Segoe UI" w:eastAsia="Times New Roman" w:hAnsi="Segoe UI" w:cs="Segoe UI"/>
            <w:color w:val="669AE6"/>
            <w:sz w:val="27"/>
            <w:szCs w:val="27"/>
          </w:rPr>
          <w:t>"</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w:t>
      </w:r>
      <w:proofErr w:type="spellStart"/>
      <w:r w:rsidRPr="005D3C3C">
        <w:rPr>
          <w:rFonts w:ascii="Segoe UI" w:eastAsia="Times New Roman" w:hAnsi="Segoe UI" w:cs="Segoe UI"/>
          <w:color w:val="3F4758"/>
          <w:sz w:val="27"/>
          <w:szCs w:val="27"/>
        </w:rPr>
        <w:t>з</w:t>
      </w:r>
      <w:proofErr w:type="spellEnd"/>
      <w:r w:rsidRPr="005D3C3C">
        <w:rPr>
          <w:rFonts w:ascii="Segoe UI" w:eastAsia="Times New Roman" w:hAnsi="Segoe UI" w:cs="Segoe UI"/>
          <w:color w:val="3F4758"/>
          <w:sz w:val="27"/>
          <w:szCs w:val="27"/>
        </w:rP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spellStart"/>
      <w:r w:rsidRPr="005D3C3C">
        <w:rPr>
          <w:rFonts w:ascii="Segoe UI" w:eastAsia="Times New Roman" w:hAnsi="Segoe UI" w:cs="Segoe UI"/>
          <w:color w:val="3F4758"/>
          <w:sz w:val="27"/>
          <w:szCs w:val="27"/>
        </w:rPr>
        <w:t>д</w:t>
      </w:r>
      <w:proofErr w:type="spellEnd"/>
      <w:r w:rsidRPr="005D3C3C">
        <w:rPr>
          <w:rFonts w:ascii="Segoe UI" w:eastAsia="Times New Roman" w:hAnsi="Segoe UI" w:cs="Segoe UI"/>
          <w:color w:val="3F4758"/>
          <w:sz w:val="27"/>
          <w:szCs w:val="27"/>
        </w:rPr>
        <w:t xml:space="preserve">) </w:t>
      </w:r>
      <w:hyperlink r:id="rId60" w:history="1">
        <w:r w:rsidRPr="005D3C3C">
          <w:rPr>
            <w:rFonts w:ascii="Segoe UI" w:eastAsia="Times New Roman" w:hAnsi="Segoe UI" w:cs="Segoe UI"/>
            <w:color w:val="669AE6"/>
            <w:sz w:val="27"/>
            <w:szCs w:val="27"/>
          </w:rPr>
          <w:t>подпункт "и"</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е) </w:t>
      </w:r>
      <w:hyperlink r:id="rId61" w:history="1">
        <w:r w:rsidRPr="005D3C3C">
          <w:rPr>
            <w:rFonts w:ascii="Segoe UI" w:eastAsia="Times New Roman" w:hAnsi="Segoe UI" w:cs="Segoe UI"/>
            <w:color w:val="669AE6"/>
            <w:sz w:val="27"/>
            <w:szCs w:val="27"/>
          </w:rPr>
          <w:t>подпункт "к"</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ж) </w:t>
      </w:r>
      <w:hyperlink r:id="rId62" w:history="1">
        <w:r w:rsidRPr="005D3C3C">
          <w:rPr>
            <w:rFonts w:ascii="Segoe UI" w:eastAsia="Times New Roman" w:hAnsi="Segoe UI" w:cs="Segoe UI"/>
            <w:color w:val="669AE6"/>
            <w:sz w:val="27"/>
            <w:szCs w:val="27"/>
          </w:rPr>
          <w:t>подпункт "л"</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spellStart"/>
      <w:r w:rsidRPr="005D3C3C">
        <w:rPr>
          <w:rFonts w:ascii="Segoe UI" w:eastAsia="Times New Roman" w:hAnsi="Segoe UI" w:cs="Segoe UI"/>
          <w:color w:val="3F4758"/>
          <w:sz w:val="27"/>
          <w:szCs w:val="27"/>
        </w:rPr>
        <w:t>з</w:t>
      </w:r>
      <w:proofErr w:type="spellEnd"/>
      <w:r w:rsidRPr="005D3C3C">
        <w:rPr>
          <w:rFonts w:ascii="Segoe UI" w:eastAsia="Times New Roman" w:hAnsi="Segoe UI" w:cs="Segoe UI"/>
          <w:color w:val="3F4758"/>
          <w:sz w:val="27"/>
          <w:szCs w:val="27"/>
        </w:rPr>
        <w:t xml:space="preserve">) </w:t>
      </w:r>
      <w:hyperlink r:id="rId63" w:history="1">
        <w:r w:rsidRPr="005D3C3C">
          <w:rPr>
            <w:rFonts w:ascii="Segoe UI" w:eastAsia="Times New Roman" w:hAnsi="Segoe UI" w:cs="Segoe UI"/>
            <w:color w:val="669AE6"/>
            <w:sz w:val="27"/>
            <w:szCs w:val="27"/>
          </w:rPr>
          <w:t>подпункт "м"</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 </w:t>
      </w:r>
      <w:hyperlink r:id="rId64" w:history="1">
        <w:r w:rsidRPr="005D3C3C">
          <w:rPr>
            <w:rFonts w:ascii="Segoe UI" w:eastAsia="Times New Roman" w:hAnsi="Segoe UI" w:cs="Segoe UI"/>
            <w:color w:val="669AE6"/>
            <w:sz w:val="27"/>
            <w:szCs w:val="27"/>
          </w:rPr>
          <w:t>статью 3</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3</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1. </w:t>
      </w:r>
      <w:proofErr w:type="gramStart"/>
      <w:r w:rsidRPr="005D3C3C">
        <w:rPr>
          <w:rFonts w:ascii="Segoe UI" w:eastAsia="Times New Roman" w:hAnsi="Segoe UI" w:cs="Segoe UI"/>
          <w:color w:val="3F4758"/>
          <w:sz w:val="27"/>
          <w:szCs w:val="27"/>
        </w:rP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5D3C3C">
        <w:rPr>
          <w:rFonts w:ascii="Segoe UI" w:eastAsia="Times New Roman" w:hAnsi="Segoe UI" w:cs="Segoe UI"/>
          <w:color w:val="3F4758"/>
          <w:sz w:val="27"/>
          <w:szCs w:val="27"/>
        </w:rPr>
        <w:t xml:space="preserve">, </w:t>
      </w:r>
      <w:proofErr w:type="gramStart"/>
      <w:r w:rsidRPr="005D3C3C">
        <w:rPr>
          <w:rFonts w:ascii="Segoe UI" w:eastAsia="Times New Roman" w:hAnsi="Segoe UI" w:cs="Segoe UI"/>
          <w:color w:val="3F4758"/>
          <w:sz w:val="27"/>
          <w:szCs w:val="27"/>
        </w:rP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rsidRPr="005D3C3C">
        <w:rPr>
          <w:rFonts w:ascii="Segoe UI" w:eastAsia="Times New Roman" w:hAnsi="Segoe UI" w:cs="Segoe UI"/>
          <w:color w:val="3F4758"/>
          <w:sz w:val="27"/>
          <w:szCs w:val="27"/>
        </w:rPr>
        <w:t xml:space="preserve"> совершены эти сделки.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w:t>
      </w:r>
      <w:proofErr w:type="gramStart"/>
      <w:r w:rsidRPr="005D3C3C">
        <w:rPr>
          <w:rFonts w:ascii="Segoe UI" w:eastAsia="Times New Roman" w:hAnsi="Segoe UI" w:cs="Segoe UI"/>
          <w:color w:val="3F4758"/>
          <w:sz w:val="27"/>
          <w:szCs w:val="27"/>
        </w:rPr>
        <w:t xml:space="preserve">Сведения, указанные в части 1 настоящей статьи, представляются в порядке и сроки, установленные нормативными правовыми актами </w:t>
      </w:r>
      <w:r w:rsidRPr="005D3C3C">
        <w:rPr>
          <w:rFonts w:ascii="Segoe UI" w:eastAsia="Times New Roman" w:hAnsi="Segoe UI" w:cs="Segoe UI"/>
          <w:color w:val="3F4758"/>
          <w:sz w:val="27"/>
          <w:szCs w:val="27"/>
        </w:rPr>
        <w:lastRenderedPageBreak/>
        <w:t>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5D3C3C">
        <w:rPr>
          <w:rFonts w:ascii="Segoe UI" w:eastAsia="Times New Roman" w:hAnsi="Segoe UI" w:cs="Segoe UI"/>
          <w:color w:val="3F4758"/>
          <w:sz w:val="27"/>
          <w:szCs w:val="27"/>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4) в </w:t>
      </w:r>
      <w:hyperlink r:id="rId65" w:history="1">
        <w:r w:rsidRPr="005D3C3C">
          <w:rPr>
            <w:rFonts w:ascii="Segoe UI" w:eastAsia="Times New Roman" w:hAnsi="Segoe UI" w:cs="Segoe UI"/>
            <w:color w:val="669AE6"/>
            <w:sz w:val="27"/>
            <w:szCs w:val="27"/>
          </w:rPr>
          <w:t>статье 4</w:t>
        </w:r>
      </w:hyperlink>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а) </w:t>
      </w:r>
      <w:hyperlink r:id="rId66" w:history="1">
        <w:r w:rsidRPr="005D3C3C">
          <w:rPr>
            <w:rFonts w:ascii="Segoe UI" w:eastAsia="Times New Roman" w:hAnsi="Segoe UI" w:cs="Segoe UI"/>
            <w:color w:val="669AE6"/>
            <w:sz w:val="27"/>
            <w:szCs w:val="27"/>
          </w:rPr>
          <w:t>абзац первый части 1</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"1. </w:t>
      </w:r>
      <w:proofErr w:type="gramStart"/>
      <w:r w:rsidRPr="005D3C3C">
        <w:rPr>
          <w:rFonts w:ascii="Segoe UI" w:eastAsia="Times New Roman" w:hAnsi="Segoe UI" w:cs="Segoe UI"/>
          <w:color w:val="3F4758"/>
          <w:sz w:val="27"/>
          <w:szCs w:val="27"/>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5D3C3C">
        <w:rPr>
          <w:rFonts w:ascii="Segoe UI" w:eastAsia="Times New Roman" w:hAnsi="Segoe UI" w:cs="Segoe UI"/>
          <w:color w:val="3F4758"/>
          <w:sz w:val="27"/>
          <w:szCs w:val="27"/>
        </w:rPr>
        <w:t xml:space="preserve"> </w:t>
      </w:r>
      <w:proofErr w:type="gramStart"/>
      <w:r w:rsidRPr="005D3C3C">
        <w:rPr>
          <w:rFonts w:ascii="Segoe UI" w:eastAsia="Times New Roman" w:hAnsi="Segoe UI" w:cs="Segoe UI"/>
          <w:color w:val="3F4758"/>
          <w:sz w:val="27"/>
          <w:szCs w:val="27"/>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5D3C3C">
        <w:rPr>
          <w:rFonts w:ascii="Segoe UI" w:eastAsia="Times New Roman" w:hAnsi="Segoe UI" w:cs="Segoe UI"/>
          <w:color w:val="3F4758"/>
          <w:sz w:val="27"/>
          <w:szCs w:val="27"/>
        </w:rPr>
        <w:t xml:space="preserve"> Указанная информация в письменной форме может быть представлена в установленном порядке</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б) </w:t>
      </w:r>
      <w:hyperlink r:id="rId67" w:history="1">
        <w:r w:rsidRPr="005D3C3C">
          <w:rPr>
            <w:rFonts w:ascii="Segoe UI" w:eastAsia="Times New Roman" w:hAnsi="Segoe UI" w:cs="Segoe UI"/>
            <w:color w:val="669AE6"/>
            <w:sz w:val="27"/>
            <w:szCs w:val="27"/>
          </w:rPr>
          <w:t>подпункт "а" пункта 1 части 4</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w:t>
      </w:r>
      <w:r w:rsidRPr="005D3C3C">
        <w:rPr>
          <w:rFonts w:ascii="Segoe UI" w:eastAsia="Times New Roman" w:hAnsi="Segoe UI" w:cs="Segoe UI"/>
          <w:color w:val="3F4758"/>
          <w:sz w:val="27"/>
          <w:szCs w:val="27"/>
        </w:rPr>
        <w:lastRenderedPageBreak/>
        <w:t>данного лица</w:t>
      </w:r>
      <w:proofErr w:type="gramEnd"/>
      <w:r w:rsidRPr="005D3C3C">
        <w:rPr>
          <w:rFonts w:ascii="Segoe UI" w:eastAsia="Times New Roman" w:hAnsi="Segoe UI" w:cs="Segoe UI"/>
          <w:color w:val="3F4758"/>
          <w:sz w:val="27"/>
          <w:szCs w:val="27"/>
        </w:rPr>
        <w:t xml:space="preserve"> и его супруги (супруга) за три последних года, предшествующих отчетному периоду</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5) </w:t>
      </w:r>
      <w:hyperlink r:id="rId68" w:history="1">
        <w:r w:rsidRPr="005D3C3C">
          <w:rPr>
            <w:rFonts w:ascii="Segoe UI" w:eastAsia="Times New Roman" w:hAnsi="Segoe UI" w:cs="Segoe UI"/>
            <w:color w:val="669AE6"/>
            <w:sz w:val="27"/>
            <w:szCs w:val="27"/>
          </w:rPr>
          <w:t>часть 4 статьи 8</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"4. </w:t>
      </w:r>
      <w:proofErr w:type="gramStart"/>
      <w:r w:rsidRPr="005D3C3C">
        <w:rPr>
          <w:rFonts w:ascii="Segoe UI" w:eastAsia="Times New Roman" w:hAnsi="Segoe UI" w:cs="Segoe UI"/>
          <w:color w:val="3F4758"/>
          <w:sz w:val="27"/>
          <w:szCs w:val="27"/>
        </w:rP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w:t>
      </w:r>
      <w:proofErr w:type="gramEnd"/>
      <w:r w:rsidRPr="005D3C3C">
        <w:rPr>
          <w:rFonts w:ascii="Segoe UI" w:eastAsia="Times New Roman" w:hAnsi="Segoe UI" w:cs="Segoe UI"/>
          <w:color w:val="3F4758"/>
          <w:sz w:val="27"/>
          <w:szCs w:val="27"/>
        </w:rPr>
        <w:t xml:space="preserve"> </w:t>
      </w:r>
      <w:proofErr w:type="gramStart"/>
      <w:r w:rsidRPr="005D3C3C">
        <w:rPr>
          <w:rFonts w:ascii="Segoe UI" w:eastAsia="Times New Roman" w:hAnsi="Segoe UI" w:cs="Segoe UI"/>
          <w:color w:val="3F4758"/>
          <w:sz w:val="27"/>
          <w:szCs w:val="27"/>
        </w:rPr>
        <w:t>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rsidRPr="005D3C3C">
        <w:rPr>
          <w:rFonts w:ascii="Segoe UI" w:eastAsia="Times New Roman" w:hAnsi="Segoe UI" w:cs="Segoe UI"/>
          <w:color w:val="3F4758"/>
          <w:sz w:val="27"/>
          <w:szCs w:val="27"/>
        </w:rP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12</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Внести в Федеральный </w:t>
      </w:r>
      <w:hyperlink r:id="rId69" w:history="1">
        <w:r w:rsidRPr="005D3C3C">
          <w:rPr>
            <w:rFonts w:ascii="Segoe UI" w:eastAsia="Times New Roman" w:hAnsi="Segoe UI" w:cs="Segoe UI"/>
            <w:color w:val="669AE6"/>
            <w:sz w:val="27"/>
            <w:szCs w:val="27"/>
          </w:rPr>
          <w:t>закон</w:t>
        </w:r>
      </w:hyperlink>
      <w:r w:rsidRPr="005D3C3C">
        <w:rPr>
          <w:rFonts w:ascii="Segoe UI" w:eastAsia="Times New Roman" w:hAnsi="Segoe UI" w:cs="Segoe UI"/>
          <w:color w:val="3F4758"/>
          <w:sz w:val="27"/>
          <w:szCs w:val="27"/>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lastRenderedPageBreak/>
        <w:t xml:space="preserve">1) </w:t>
      </w:r>
      <w:hyperlink r:id="rId70" w:history="1">
        <w:r w:rsidRPr="005D3C3C">
          <w:rPr>
            <w:rFonts w:ascii="Segoe UI" w:eastAsia="Times New Roman" w:hAnsi="Segoe UI" w:cs="Segoe UI"/>
            <w:color w:val="669AE6"/>
            <w:sz w:val="27"/>
            <w:szCs w:val="27"/>
          </w:rPr>
          <w:t>статью 1</w:t>
        </w:r>
      </w:hyperlink>
      <w:r w:rsidRPr="005D3C3C">
        <w:rPr>
          <w:rFonts w:ascii="Segoe UI" w:eastAsia="Times New Roman" w:hAnsi="Segoe UI" w:cs="Segoe UI"/>
          <w:color w:val="3F4758"/>
          <w:sz w:val="27"/>
          <w:szCs w:val="27"/>
        </w:rPr>
        <w:t xml:space="preserve"> после слов "суверенитета и национальной безопасности Российской Федерации</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 xml:space="preserve"> дополнить словами "и (или) участвующим в подготовке таких решений,";</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в </w:t>
      </w:r>
      <w:hyperlink r:id="rId71" w:history="1">
        <w:r w:rsidRPr="005D3C3C">
          <w:rPr>
            <w:rFonts w:ascii="Segoe UI" w:eastAsia="Times New Roman" w:hAnsi="Segoe UI" w:cs="Segoe UI"/>
            <w:color w:val="669AE6"/>
            <w:sz w:val="27"/>
            <w:szCs w:val="27"/>
          </w:rPr>
          <w:t>статье 2</w:t>
        </w:r>
      </w:hyperlink>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а) в </w:t>
      </w:r>
      <w:hyperlink r:id="rId72" w:history="1">
        <w:r w:rsidRPr="005D3C3C">
          <w:rPr>
            <w:rFonts w:ascii="Segoe UI" w:eastAsia="Times New Roman" w:hAnsi="Segoe UI" w:cs="Segoe UI"/>
            <w:color w:val="669AE6"/>
            <w:sz w:val="27"/>
            <w:szCs w:val="27"/>
          </w:rPr>
          <w:t>части 1</w:t>
        </w:r>
      </w:hyperlink>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hyperlink r:id="rId73" w:history="1">
        <w:r w:rsidRPr="005D3C3C">
          <w:rPr>
            <w:rFonts w:ascii="Segoe UI" w:eastAsia="Times New Roman" w:hAnsi="Segoe UI" w:cs="Segoe UI"/>
            <w:color w:val="669AE6"/>
            <w:sz w:val="27"/>
            <w:szCs w:val="27"/>
          </w:rPr>
          <w:t>пункт 1</w:t>
        </w:r>
      </w:hyperlink>
      <w:r w:rsidRPr="005D3C3C">
        <w:rPr>
          <w:rFonts w:ascii="Segoe UI" w:eastAsia="Times New Roman" w:hAnsi="Segoe UI" w:cs="Segoe UI"/>
          <w:color w:val="3F4758"/>
          <w:sz w:val="27"/>
          <w:szCs w:val="27"/>
        </w:rPr>
        <w:t xml:space="preserve"> дополнить подпунктом "и" следующего содержания:</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5D3C3C">
        <w:rPr>
          <w:rFonts w:ascii="Segoe UI" w:eastAsia="Times New Roman" w:hAnsi="Segoe UI" w:cs="Segoe UI"/>
          <w:color w:val="3F4758"/>
          <w:sz w:val="27"/>
          <w:szCs w:val="27"/>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hyperlink r:id="rId74" w:history="1">
        <w:r w:rsidRPr="005D3C3C">
          <w:rPr>
            <w:rFonts w:ascii="Segoe UI" w:eastAsia="Times New Roman" w:hAnsi="Segoe UI" w:cs="Segoe UI"/>
            <w:color w:val="669AE6"/>
            <w:sz w:val="27"/>
            <w:szCs w:val="27"/>
          </w:rPr>
          <w:t>пункт 2</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"2) супругам и несовершеннолетним детям лиц, указанных в подпунктах "а" - "</w:t>
      </w:r>
      <w:proofErr w:type="spellStart"/>
      <w:r w:rsidRPr="005D3C3C">
        <w:rPr>
          <w:rFonts w:ascii="Segoe UI" w:eastAsia="Times New Roman" w:hAnsi="Segoe UI" w:cs="Segoe UI"/>
          <w:color w:val="3F4758"/>
          <w:sz w:val="27"/>
          <w:szCs w:val="27"/>
        </w:rPr>
        <w:t>з</w:t>
      </w:r>
      <w:proofErr w:type="spellEnd"/>
      <w:r w:rsidRPr="005D3C3C">
        <w:rPr>
          <w:rFonts w:ascii="Segoe UI" w:eastAsia="Times New Roman" w:hAnsi="Segoe UI" w:cs="Segoe UI"/>
          <w:color w:val="3F4758"/>
          <w:sz w:val="27"/>
          <w:szCs w:val="27"/>
        </w:rPr>
        <w:t>" пункта 1 настоящей части</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б) </w:t>
      </w:r>
      <w:hyperlink r:id="rId75" w:history="1">
        <w:r w:rsidRPr="005D3C3C">
          <w:rPr>
            <w:rFonts w:ascii="Segoe UI" w:eastAsia="Times New Roman" w:hAnsi="Segoe UI" w:cs="Segoe UI"/>
            <w:color w:val="669AE6"/>
            <w:sz w:val="27"/>
            <w:szCs w:val="27"/>
          </w:rPr>
          <w:t>часть 3</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 </w:t>
      </w:r>
      <w:proofErr w:type="gramStart"/>
      <w:r w:rsidRPr="005D3C3C">
        <w:rPr>
          <w:rFonts w:ascii="Segoe UI" w:eastAsia="Times New Roman" w:hAnsi="Segoe UI" w:cs="Segoe UI"/>
          <w:color w:val="3F4758"/>
          <w:sz w:val="27"/>
          <w:szCs w:val="27"/>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5D3C3C">
        <w:rPr>
          <w:rFonts w:ascii="Segoe UI" w:eastAsia="Times New Roman" w:hAnsi="Segoe UI" w:cs="Segoe UI"/>
          <w:color w:val="3F4758"/>
          <w:sz w:val="27"/>
          <w:szCs w:val="27"/>
        </w:rPr>
        <w:t xml:space="preserve"> государственных корпораций (компаний) и организаций, созданных для обеспечения </w:t>
      </w:r>
      <w:r w:rsidRPr="005D3C3C">
        <w:rPr>
          <w:rFonts w:ascii="Segoe UI" w:eastAsia="Times New Roman" w:hAnsi="Segoe UI" w:cs="Segoe UI"/>
          <w:color w:val="3F4758"/>
          <w:sz w:val="27"/>
          <w:szCs w:val="27"/>
        </w:rPr>
        <w:lastRenderedPageBreak/>
        <w:t>деятельности федеральных государственных органов, а также на супруг (супругов) и несовершеннолетних детей этих лиц</w:t>
      </w:r>
      <w:proofErr w:type="gramStart"/>
      <w:r w:rsidRPr="005D3C3C">
        <w:rPr>
          <w:rFonts w:ascii="Segoe UI" w:eastAsia="Times New Roman" w:hAnsi="Segoe UI" w:cs="Segoe UI"/>
          <w:color w:val="3F4758"/>
          <w:sz w:val="27"/>
          <w:szCs w:val="27"/>
        </w:rPr>
        <w:t>.";</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 </w:t>
      </w:r>
      <w:hyperlink r:id="rId76" w:history="1">
        <w:r w:rsidRPr="005D3C3C">
          <w:rPr>
            <w:rFonts w:ascii="Segoe UI" w:eastAsia="Times New Roman" w:hAnsi="Segoe UI" w:cs="Segoe UI"/>
            <w:color w:val="669AE6"/>
            <w:sz w:val="27"/>
            <w:szCs w:val="27"/>
          </w:rPr>
          <w:t>часть 2 статьи 3</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"2. В случае</w:t>
      </w:r>
      <w:proofErr w:type="gramStart"/>
      <w:r w:rsidRPr="005D3C3C">
        <w:rPr>
          <w:rFonts w:ascii="Segoe UI" w:eastAsia="Times New Roman" w:hAnsi="Segoe UI" w:cs="Segoe UI"/>
          <w:color w:val="3F4758"/>
          <w:sz w:val="27"/>
          <w:szCs w:val="27"/>
        </w:rPr>
        <w:t>,</w:t>
      </w:r>
      <w:proofErr w:type="gramEnd"/>
      <w:r w:rsidRPr="005D3C3C">
        <w:rPr>
          <w:rFonts w:ascii="Segoe UI" w:eastAsia="Times New Roman" w:hAnsi="Segoe UI" w:cs="Segoe UI"/>
          <w:color w:val="3F4758"/>
          <w:sz w:val="27"/>
          <w:szCs w:val="27"/>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w:t>
      </w:r>
      <w:proofErr w:type="gramStart"/>
      <w:r w:rsidRPr="005D3C3C">
        <w:rPr>
          <w:rFonts w:ascii="Segoe UI" w:eastAsia="Times New Roman" w:hAnsi="Segoe UI" w:cs="Segoe UI"/>
          <w:color w:val="3F4758"/>
          <w:sz w:val="27"/>
          <w:szCs w:val="27"/>
        </w:rPr>
        <w:t>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4) </w:t>
      </w:r>
      <w:hyperlink r:id="rId77" w:history="1">
        <w:r w:rsidRPr="005D3C3C">
          <w:rPr>
            <w:rFonts w:ascii="Segoe UI" w:eastAsia="Times New Roman" w:hAnsi="Segoe UI" w:cs="Segoe UI"/>
            <w:color w:val="669AE6"/>
            <w:sz w:val="27"/>
            <w:szCs w:val="27"/>
          </w:rPr>
          <w:t>часть 3 статьи 4</w:t>
        </w:r>
      </w:hyperlink>
      <w:r w:rsidRPr="005D3C3C">
        <w:rPr>
          <w:rFonts w:ascii="Segoe UI" w:eastAsia="Times New Roman" w:hAnsi="Segoe UI" w:cs="Segoe UI"/>
          <w:color w:val="3F4758"/>
          <w:sz w:val="27"/>
          <w:szCs w:val="27"/>
        </w:rPr>
        <w:t xml:space="preserve"> изложить в следующей редакции:</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"3. </w:t>
      </w:r>
      <w:proofErr w:type="gramStart"/>
      <w:r w:rsidRPr="005D3C3C">
        <w:rPr>
          <w:rFonts w:ascii="Segoe UI" w:eastAsia="Times New Roman" w:hAnsi="Segoe UI" w:cs="Segoe UI"/>
          <w:color w:val="3F4758"/>
          <w:sz w:val="27"/>
          <w:szCs w:val="27"/>
        </w:rP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13</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Признать утратившими силу:</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1) </w:t>
      </w:r>
      <w:hyperlink r:id="rId78" w:history="1">
        <w:r w:rsidRPr="005D3C3C">
          <w:rPr>
            <w:rFonts w:ascii="Segoe UI" w:eastAsia="Times New Roman" w:hAnsi="Segoe UI" w:cs="Segoe UI"/>
            <w:color w:val="669AE6"/>
            <w:sz w:val="27"/>
            <w:szCs w:val="27"/>
          </w:rPr>
          <w:t>абзац третий пункта 18 статьи 26</w:t>
        </w:r>
      </w:hyperlink>
      <w:r w:rsidRPr="005D3C3C">
        <w:rPr>
          <w:rFonts w:ascii="Segoe UI" w:eastAsia="Times New Roman" w:hAnsi="Segoe UI" w:cs="Segoe UI"/>
          <w:color w:val="3F4758"/>
          <w:sz w:val="27"/>
          <w:szCs w:val="27"/>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xml:space="preserve">2) </w:t>
      </w:r>
      <w:hyperlink r:id="rId79" w:history="1">
        <w:r w:rsidRPr="005D3C3C">
          <w:rPr>
            <w:rFonts w:ascii="Segoe UI" w:eastAsia="Times New Roman" w:hAnsi="Segoe UI" w:cs="Segoe UI"/>
            <w:color w:val="669AE6"/>
            <w:sz w:val="27"/>
            <w:szCs w:val="27"/>
          </w:rPr>
          <w:t>пункт 12 статьи 1</w:t>
        </w:r>
      </w:hyperlink>
      <w:r w:rsidRPr="005D3C3C">
        <w:rPr>
          <w:rFonts w:ascii="Segoe UI" w:eastAsia="Times New Roman" w:hAnsi="Segoe UI" w:cs="Segoe UI"/>
          <w:color w:val="3F4758"/>
          <w:sz w:val="27"/>
          <w:szCs w:val="27"/>
        </w:rP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w:t>
      </w:r>
      <w:r w:rsidRPr="005D3C3C">
        <w:rPr>
          <w:rFonts w:ascii="Segoe UI" w:eastAsia="Times New Roman" w:hAnsi="Segoe UI" w:cs="Segoe UI"/>
          <w:color w:val="3F4758"/>
          <w:sz w:val="27"/>
          <w:szCs w:val="27"/>
        </w:rPr>
        <w:lastRenderedPageBreak/>
        <w:t>противодействии коррупции" (Собрание законодательства Российской Федерации, 2008, N 52, ст. 6229) в части дополнения приложениями 1 - 4;</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3) </w:t>
      </w:r>
      <w:hyperlink r:id="rId80" w:history="1">
        <w:r w:rsidRPr="005D3C3C">
          <w:rPr>
            <w:rFonts w:ascii="Segoe UI" w:eastAsia="Times New Roman" w:hAnsi="Segoe UI" w:cs="Segoe UI"/>
            <w:color w:val="669AE6"/>
            <w:sz w:val="27"/>
            <w:szCs w:val="27"/>
          </w:rPr>
          <w:t>пункты 2</w:t>
        </w:r>
      </w:hyperlink>
      <w:r w:rsidRPr="005D3C3C">
        <w:rPr>
          <w:rFonts w:ascii="Segoe UI" w:eastAsia="Times New Roman" w:hAnsi="Segoe UI" w:cs="Segoe UI"/>
          <w:color w:val="3F4758"/>
          <w:sz w:val="27"/>
          <w:szCs w:val="27"/>
        </w:rPr>
        <w:t xml:space="preserve"> и </w:t>
      </w:r>
      <w:hyperlink r:id="rId81" w:history="1">
        <w:r w:rsidRPr="005D3C3C">
          <w:rPr>
            <w:rFonts w:ascii="Segoe UI" w:eastAsia="Times New Roman" w:hAnsi="Segoe UI" w:cs="Segoe UI"/>
            <w:color w:val="669AE6"/>
            <w:sz w:val="27"/>
            <w:szCs w:val="27"/>
          </w:rPr>
          <w:t>3 статьи 20</w:t>
        </w:r>
      </w:hyperlink>
      <w:r w:rsidRPr="005D3C3C">
        <w:rPr>
          <w:rFonts w:ascii="Segoe UI" w:eastAsia="Times New Roman" w:hAnsi="Segoe UI" w:cs="Segoe UI"/>
          <w:color w:val="3F4758"/>
          <w:sz w:val="27"/>
          <w:szCs w:val="27"/>
        </w:rP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roofErr w:type="gramEnd"/>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proofErr w:type="gramStart"/>
      <w:r w:rsidRPr="005D3C3C">
        <w:rPr>
          <w:rFonts w:ascii="Segoe UI" w:eastAsia="Times New Roman" w:hAnsi="Segoe UI" w:cs="Segoe UI"/>
          <w:color w:val="3F4758"/>
          <w:sz w:val="27"/>
          <w:szCs w:val="27"/>
        </w:rPr>
        <w:t xml:space="preserve">4) </w:t>
      </w:r>
      <w:hyperlink r:id="rId82" w:history="1">
        <w:r w:rsidRPr="005D3C3C">
          <w:rPr>
            <w:rFonts w:ascii="Segoe UI" w:eastAsia="Times New Roman" w:hAnsi="Segoe UI" w:cs="Segoe UI"/>
            <w:color w:val="669AE6"/>
            <w:sz w:val="27"/>
            <w:szCs w:val="27"/>
          </w:rPr>
          <w:t>статью 20</w:t>
        </w:r>
      </w:hyperlink>
      <w:r w:rsidRPr="005D3C3C">
        <w:rPr>
          <w:rFonts w:ascii="Segoe UI" w:eastAsia="Times New Roman" w:hAnsi="Segoe UI" w:cs="Segoe UI"/>
          <w:color w:val="3F4758"/>
          <w:sz w:val="27"/>
          <w:szCs w:val="27"/>
        </w:rP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w:t>
      </w:r>
      <w:proofErr w:type="gramEnd"/>
      <w:r w:rsidRPr="005D3C3C">
        <w:rPr>
          <w:rFonts w:ascii="Segoe UI" w:eastAsia="Times New Roman" w:hAnsi="Segoe UI" w:cs="Segoe UI"/>
          <w:color w:val="3F4758"/>
          <w:sz w:val="27"/>
          <w:szCs w:val="27"/>
        </w:rPr>
        <w:t xml:space="preserve"> законодательства Российской Федерации, 2013, N 19, ст. 2329).</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Статья 14</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Настоящий Федеральный закон вступает в силу с 1 января 2015 года.</w:t>
      </w:r>
    </w:p>
    <w:p w:rsidR="005D3C3C" w:rsidRPr="005D3C3C" w:rsidRDefault="005D3C3C" w:rsidP="005D3C3C">
      <w:pPr>
        <w:spacing w:after="0" w:line="390" w:lineRule="atLeast"/>
        <w:ind w:firstLine="540"/>
        <w:jc w:val="both"/>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 </w:t>
      </w:r>
    </w:p>
    <w:p w:rsidR="005D3C3C" w:rsidRPr="005D3C3C" w:rsidRDefault="005D3C3C" w:rsidP="005D3C3C">
      <w:pPr>
        <w:spacing w:after="0" w:line="390" w:lineRule="atLeast"/>
        <w:jc w:val="righ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Президент</w:t>
      </w:r>
    </w:p>
    <w:p w:rsidR="005D3C3C" w:rsidRPr="005D3C3C" w:rsidRDefault="005D3C3C" w:rsidP="005D3C3C">
      <w:pPr>
        <w:spacing w:after="0" w:line="390" w:lineRule="atLeast"/>
        <w:jc w:val="righ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Российской Федерации</w:t>
      </w:r>
    </w:p>
    <w:p w:rsidR="005D3C3C" w:rsidRPr="005D3C3C" w:rsidRDefault="005D3C3C" w:rsidP="005D3C3C">
      <w:pPr>
        <w:spacing w:after="0" w:line="390" w:lineRule="atLeast"/>
        <w:jc w:val="righ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В.ПУТИН</w:t>
      </w:r>
    </w:p>
    <w:p w:rsidR="005D3C3C" w:rsidRPr="005D3C3C" w:rsidRDefault="005D3C3C" w:rsidP="005D3C3C">
      <w:pPr>
        <w:spacing w:after="0" w:line="390" w:lineRule="atLeas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Москва, Кремль</w:t>
      </w:r>
    </w:p>
    <w:p w:rsidR="005D3C3C" w:rsidRPr="005D3C3C" w:rsidRDefault="005D3C3C" w:rsidP="005D3C3C">
      <w:pPr>
        <w:spacing w:after="0" w:line="390" w:lineRule="atLeas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22 декабря 2014 года</w:t>
      </w:r>
    </w:p>
    <w:p w:rsidR="005D3C3C" w:rsidRPr="005D3C3C" w:rsidRDefault="005D3C3C" w:rsidP="005D3C3C">
      <w:pPr>
        <w:spacing w:line="390" w:lineRule="atLeast"/>
        <w:rPr>
          <w:rFonts w:ascii="Segoe UI" w:eastAsia="Times New Roman" w:hAnsi="Segoe UI" w:cs="Segoe UI"/>
          <w:color w:val="3F4758"/>
          <w:sz w:val="27"/>
          <w:szCs w:val="27"/>
        </w:rPr>
      </w:pPr>
      <w:r w:rsidRPr="005D3C3C">
        <w:rPr>
          <w:rFonts w:ascii="Segoe UI" w:eastAsia="Times New Roman" w:hAnsi="Segoe UI" w:cs="Segoe UI"/>
          <w:color w:val="3F4758"/>
          <w:sz w:val="27"/>
          <w:szCs w:val="27"/>
        </w:rPr>
        <w:t>N 431-ФЗ</w:t>
      </w:r>
    </w:p>
    <w:p w:rsidR="00B7422F" w:rsidRDefault="00B7422F"/>
    <w:sectPr w:rsidR="00B74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C3C"/>
    <w:rsid w:val="005D3C3C"/>
    <w:rsid w:val="00B74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472450">
      <w:bodyDiv w:val="1"/>
      <w:marLeft w:val="0"/>
      <w:marRight w:val="0"/>
      <w:marTop w:val="0"/>
      <w:marBottom w:val="0"/>
      <w:divBdr>
        <w:top w:val="none" w:sz="0" w:space="0" w:color="auto"/>
        <w:left w:val="none" w:sz="0" w:space="0" w:color="auto"/>
        <w:bottom w:val="none" w:sz="0" w:space="0" w:color="auto"/>
        <w:right w:val="none" w:sz="0" w:space="0" w:color="auto"/>
      </w:divBdr>
      <w:divsChild>
        <w:div w:id="1563520946">
          <w:marLeft w:val="0"/>
          <w:marRight w:val="0"/>
          <w:marTop w:val="0"/>
          <w:marBottom w:val="0"/>
          <w:divBdr>
            <w:top w:val="none" w:sz="0" w:space="0" w:color="auto"/>
            <w:left w:val="none" w:sz="0" w:space="0" w:color="auto"/>
            <w:bottom w:val="none" w:sz="0" w:space="0" w:color="auto"/>
            <w:right w:val="none" w:sz="0" w:space="0" w:color="auto"/>
          </w:divBdr>
          <w:divsChild>
            <w:div w:id="257102108">
              <w:marLeft w:val="0"/>
              <w:marRight w:val="0"/>
              <w:marTop w:val="0"/>
              <w:marBottom w:val="0"/>
              <w:divBdr>
                <w:top w:val="none" w:sz="0" w:space="0" w:color="auto"/>
                <w:left w:val="none" w:sz="0" w:space="0" w:color="auto"/>
                <w:bottom w:val="none" w:sz="0" w:space="0" w:color="auto"/>
                <w:right w:val="none" w:sz="0" w:space="0" w:color="auto"/>
              </w:divBdr>
              <w:divsChild>
                <w:div w:id="408187361">
                  <w:marLeft w:val="0"/>
                  <w:marRight w:val="0"/>
                  <w:marTop w:val="0"/>
                  <w:marBottom w:val="0"/>
                  <w:divBdr>
                    <w:top w:val="none" w:sz="0" w:space="0" w:color="auto"/>
                    <w:left w:val="none" w:sz="0" w:space="0" w:color="auto"/>
                    <w:bottom w:val="none" w:sz="0" w:space="0" w:color="auto"/>
                    <w:right w:val="none" w:sz="0" w:space="0" w:color="auto"/>
                  </w:divBdr>
                </w:div>
                <w:div w:id="1316639353">
                  <w:marLeft w:val="0"/>
                  <w:marRight w:val="0"/>
                  <w:marTop w:val="0"/>
                  <w:marBottom w:val="300"/>
                  <w:divBdr>
                    <w:top w:val="none" w:sz="0" w:space="0" w:color="auto"/>
                    <w:left w:val="none" w:sz="0" w:space="0" w:color="auto"/>
                    <w:bottom w:val="none" w:sz="0" w:space="0" w:color="auto"/>
                    <w:right w:val="none" w:sz="0" w:space="0" w:color="auto"/>
                  </w:divBdr>
                  <w:divsChild>
                    <w:div w:id="227497221">
                      <w:marLeft w:val="0"/>
                      <w:marRight w:val="0"/>
                      <w:marTop w:val="0"/>
                      <w:marBottom w:val="0"/>
                      <w:divBdr>
                        <w:top w:val="none" w:sz="0" w:space="0" w:color="auto"/>
                        <w:left w:val="none" w:sz="0" w:space="0" w:color="auto"/>
                        <w:bottom w:val="none" w:sz="0" w:space="0" w:color="auto"/>
                        <w:right w:val="none" w:sz="0" w:space="0" w:color="auto"/>
                      </w:divBdr>
                      <w:divsChild>
                        <w:div w:id="1563517372">
                          <w:marLeft w:val="0"/>
                          <w:marRight w:val="0"/>
                          <w:marTop w:val="0"/>
                          <w:marBottom w:val="0"/>
                          <w:divBdr>
                            <w:top w:val="none" w:sz="0" w:space="0" w:color="auto"/>
                            <w:left w:val="none" w:sz="0" w:space="0" w:color="auto"/>
                            <w:bottom w:val="none" w:sz="0" w:space="0" w:color="auto"/>
                            <w:right w:val="none" w:sz="0" w:space="0" w:color="auto"/>
                          </w:divBdr>
                          <w:divsChild>
                            <w:div w:id="494302706">
                              <w:marLeft w:val="0"/>
                              <w:marRight w:val="0"/>
                              <w:marTop w:val="0"/>
                              <w:marBottom w:val="0"/>
                              <w:divBdr>
                                <w:top w:val="none" w:sz="0" w:space="0" w:color="auto"/>
                                <w:left w:val="none" w:sz="0" w:space="0" w:color="auto"/>
                                <w:bottom w:val="none" w:sz="0" w:space="0" w:color="auto"/>
                                <w:right w:val="none" w:sz="0" w:space="0" w:color="auto"/>
                              </w:divBdr>
                              <w:divsChild>
                                <w:div w:id="1650010589">
                                  <w:marLeft w:val="0"/>
                                  <w:marRight w:val="0"/>
                                  <w:marTop w:val="0"/>
                                  <w:marBottom w:val="0"/>
                                  <w:divBdr>
                                    <w:top w:val="single" w:sz="8" w:space="0" w:color="auto"/>
                                    <w:left w:val="none" w:sz="0" w:space="0" w:color="auto"/>
                                    <w:bottom w:val="none" w:sz="0" w:space="0" w:color="auto"/>
                                    <w:right w:val="none" w:sz="0" w:space="0" w:color="auto"/>
                                  </w:divBdr>
                                </w:div>
                                <w:div w:id="244844246">
                                  <w:marLeft w:val="0"/>
                                  <w:marRight w:val="0"/>
                                  <w:marTop w:val="240"/>
                                  <w:marBottom w:val="0"/>
                                  <w:divBdr>
                                    <w:top w:val="none" w:sz="0" w:space="0" w:color="auto"/>
                                    <w:left w:val="none" w:sz="0" w:space="0" w:color="auto"/>
                                    <w:bottom w:val="none" w:sz="0" w:space="0" w:color="auto"/>
                                    <w:right w:val="none" w:sz="0" w:space="0" w:color="auto"/>
                                  </w:divBdr>
                                </w:div>
                                <w:div w:id="1100836706">
                                  <w:marLeft w:val="0"/>
                                  <w:marRight w:val="0"/>
                                  <w:marTop w:val="240"/>
                                  <w:marBottom w:val="0"/>
                                  <w:divBdr>
                                    <w:top w:val="none" w:sz="0" w:space="0" w:color="auto"/>
                                    <w:left w:val="none" w:sz="0" w:space="0" w:color="auto"/>
                                    <w:bottom w:val="none" w:sz="0" w:space="0" w:color="auto"/>
                                    <w:right w:val="none" w:sz="0" w:space="0" w:color="auto"/>
                                  </w:divBdr>
                                </w:div>
                                <w:div w:id="871188697">
                                  <w:marLeft w:val="0"/>
                                  <w:marRight w:val="0"/>
                                  <w:marTop w:val="240"/>
                                  <w:marBottom w:val="0"/>
                                  <w:divBdr>
                                    <w:top w:val="none" w:sz="0" w:space="0" w:color="auto"/>
                                    <w:left w:val="none" w:sz="0" w:space="0" w:color="auto"/>
                                    <w:bottom w:val="none" w:sz="0" w:space="0" w:color="auto"/>
                                    <w:right w:val="none" w:sz="0" w:space="0" w:color="auto"/>
                                  </w:divBdr>
                                </w:div>
                                <w:div w:id="1561138647">
                                  <w:marLeft w:val="0"/>
                                  <w:marRight w:val="0"/>
                                  <w:marTop w:val="240"/>
                                  <w:marBottom w:val="0"/>
                                  <w:divBdr>
                                    <w:top w:val="none" w:sz="0" w:space="0" w:color="auto"/>
                                    <w:left w:val="none" w:sz="0" w:space="0" w:color="auto"/>
                                    <w:bottom w:val="none" w:sz="0" w:space="0" w:color="auto"/>
                                    <w:right w:val="none" w:sz="0" w:space="0" w:color="auto"/>
                                  </w:divBdr>
                                </w:div>
                                <w:div w:id="1454404174">
                                  <w:marLeft w:val="0"/>
                                  <w:marRight w:val="0"/>
                                  <w:marTop w:val="240"/>
                                  <w:marBottom w:val="0"/>
                                  <w:divBdr>
                                    <w:top w:val="none" w:sz="0" w:space="0" w:color="auto"/>
                                    <w:left w:val="none" w:sz="0" w:space="0" w:color="auto"/>
                                    <w:bottom w:val="none" w:sz="0" w:space="0" w:color="auto"/>
                                    <w:right w:val="none" w:sz="0" w:space="0" w:color="auto"/>
                                  </w:divBdr>
                                </w:div>
                                <w:div w:id="1100179242">
                                  <w:marLeft w:val="0"/>
                                  <w:marRight w:val="0"/>
                                  <w:marTop w:val="240"/>
                                  <w:marBottom w:val="0"/>
                                  <w:divBdr>
                                    <w:top w:val="none" w:sz="0" w:space="0" w:color="auto"/>
                                    <w:left w:val="none" w:sz="0" w:space="0" w:color="auto"/>
                                    <w:bottom w:val="none" w:sz="0" w:space="0" w:color="auto"/>
                                    <w:right w:val="none" w:sz="0" w:space="0" w:color="auto"/>
                                  </w:divBdr>
                                </w:div>
                                <w:div w:id="1265267361">
                                  <w:marLeft w:val="0"/>
                                  <w:marRight w:val="0"/>
                                  <w:marTop w:val="240"/>
                                  <w:marBottom w:val="0"/>
                                  <w:divBdr>
                                    <w:top w:val="none" w:sz="0" w:space="0" w:color="auto"/>
                                    <w:left w:val="none" w:sz="0" w:space="0" w:color="auto"/>
                                    <w:bottom w:val="none" w:sz="0" w:space="0" w:color="auto"/>
                                    <w:right w:val="none" w:sz="0" w:space="0" w:color="auto"/>
                                  </w:divBdr>
                                </w:div>
                                <w:div w:id="843546220">
                                  <w:marLeft w:val="0"/>
                                  <w:marRight w:val="0"/>
                                  <w:marTop w:val="240"/>
                                  <w:marBottom w:val="0"/>
                                  <w:divBdr>
                                    <w:top w:val="none" w:sz="0" w:space="0" w:color="auto"/>
                                    <w:left w:val="none" w:sz="0" w:space="0" w:color="auto"/>
                                    <w:bottom w:val="none" w:sz="0" w:space="0" w:color="auto"/>
                                    <w:right w:val="none" w:sz="0" w:space="0" w:color="auto"/>
                                  </w:divBdr>
                                </w:div>
                                <w:div w:id="624774611">
                                  <w:marLeft w:val="0"/>
                                  <w:marRight w:val="0"/>
                                  <w:marTop w:val="240"/>
                                  <w:marBottom w:val="0"/>
                                  <w:divBdr>
                                    <w:top w:val="none" w:sz="0" w:space="0" w:color="auto"/>
                                    <w:left w:val="none" w:sz="0" w:space="0" w:color="auto"/>
                                    <w:bottom w:val="none" w:sz="0" w:space="0" w:color="auto"/>
                                    <w:right w:val="none" w:sz="0" w:space="0" w:color="auto"/>
                                  </w:divBdr>
                                </w:div>
                                <w:div w:id="958293041">
                                  <w:marLeft w:val="0"/>
                                  <w:marRight w:val="0"/>
                                  <w:marTop w:val="240"/>
                                  <w:marBottom w:val="0"/>
                                  <w:divBdr>
                                    <w:top w:val="none" w:sz="0" w:space="0" w:color="auto"/>
                                    <w:left w:val="none" w:sz="0" w:space="0" w:color="auto"/>
                                    <w:bottom w:val="none" w:sz="0" w:space="0" w:color="auto"/>
                                    <w:right w:val="none" w:sz="0" w:space="0" w:color="auto"/>
                                  </w:divBdr>
                                </w:div>
                                <w:div w:id="1315988060">
                                  <w:marLeft w:val="0"/>
                                  <w:marRight w:val="0"/>
                                  <w:marTop w:val="240"/>
                                  <w:marBottom w:val="0"/>
                                  <w:divBdr>
                                    <w:top w:val="none" w:sz="0" w:space="0" w:color="auto"/>
                                    <w:left w:val="none" w:sz="0" w:space="0" w:color="auto"/>
                                    <w:bottom w:val="none" w:sz="0" w:space="0" w:color="auto"/>
                                    <w:right w:val="none" w:sz="0" w:space="0" w:color="auto"/>
                                  </w:divBdr>
                                </w:div>
                                <w:div w:id="152844525">
                                  <w:marLeft w:val="0"/>
                                  <w:marRight w:val="0"/>
                                  <w:marTop w:val="240"/>
                                  <w:marBottom w:val="0"/>
                                  <w:divBdr>
                                    <w:top w:val="none" w:sz="0" w:space="0" w:color="auto"/>
                                    <w:left w:val="none" w:sz="0" w:space="0" w:color="auto"/>
                                    <w:bottom w:val="none" w:sz="0" w:space="0" w:color="auto"/>
                                    <w:right w:val="none" w:sz="0" w:space="0" w:color="auto"/>
                                  </w:divBdr>
                                </w:div>
                                <w:div w:id="2070570612">
                                  <w:marLeft w:val="0"/>
                                  <w:marRight w:val="0"/>
                                  <w:marTop w:val="240"/>
                                  <w:marBottom w:val="0"/>
                                  <w:divBdr>
                                    <w:top w:val="none" w:sz="0" w:space="0" w:color="auto"/>
                                    <w:left w:val="none" w:sz="0" w:space="0" w:color="auto"/>
                                    <w:bottom w:val="none" w:sz="0" w:space="0" w:color="auto"/>
                                    <w:right w:val="none" w:sz="0" w:space="0" w:color="auto"/>
                                  </w:divBdr>
                                </w:div>
                                <w:div w:id="249700659">
                                  <w:marLeft w:val="0"/>
                                  <w:marRight w:val="0"/>
                                  <w:marTop w:val="240"/>
                                  <w:marBottom w:val="0"/>
                                  <w:divBdr>
                                    <w:top w:val="none" w:sz="0" w:space="0" w:color="auto"/>
                                    <w:left w:val="none" w:sz="0" w:space="0" w:color="auto"/>
                                    <w:bottom w:val="none" w:sz="0" w:space="0" w:color="auto"/>
                                    <w:right w:val="none" w:sz="0" w:space="0" w:color="auto"/>
                                  </w:divBdr>
                                </w:div>
                                <w:div w:id="1167748943">
                                  <w:marLeft w:val="0"/>
                                  <w:marRight w:val="0"/>
                                  <w:marTop w:val="240"/>
                                  <w:marBottom w:val="0"/>
                                  <w:divBdr>
                                    <w:top w:val="none" w:sz="0" w:space="0" w:color="auto"/>
                                    <w:left w:val="none" w:sz="0" w:space="0" w:color="auto"/>
                                    <w:bottom w:val="none" w:sz="0" w:space="0" w:color="auto"/>
                                    <w:right w:val="none" w:sz="0" w:space="0" w:color="auto"/>
                                  </w:divBdr>
                                </w:div>
                                <w:div w:id="1594240135">
                                  <w:marLeft w:val="0"/>
                                  <w:marRight w:val="0"/>
                                  <w:marTop w:val="240"/>
                                  <w:marBottom w:val="0"/>
                                  <w:divBdr>
                                    <w:top w:val="none" w:sz="0" w:space="0" w:color="auto"/>
                                    <w:left w:val="none" w:sz="0" w:space="0" w:color="auto"/>
                                    <w:bottom w:val="none" w:sz="0" w:space="0" w:color="auto"/>
                                    <w:right w:val="none" w:sz="0" w:space="0" w:color="auto"/>
                                  </w:divBdr>
                                </w:div>
                                <w:div w:id="1220018857">
                                  <w:marLeft w:val="0"/>
                                  <w:marRight w:val="0"/>
                                  <w:marTop w:val="240"/>
                                  <w:marBottom w:val="0"/>
                                  <w:divBdr>
                                    <w:top w:val="none" w:sz="0" w:space="0" w:color="auto"/>
                                    <w:left w:val="none" w:sz="0" w:space="0" w:color="auto"/>
                                    <w:bottom w:val="none" w:sz="0" w:space="0" w:color="auto"/>
                                    <w:right w:val="none" w:sz="0" w:space="0" w:color="auto"/>
                                  </w:divBdr>
                                </w:div>
                                <w:div w:id="107508109">
                                  <w:marLeft w:val="0"/>
                                  <w:marRight w:val="0"/>
                                  <w:marTop w:val="240"/>
                                  <w:marBottom w:val="0"/>
                                  <w:divBdr>
                                    <w:top w:val="none" w:sz="0" w:space="0" w:color="auto"/>
                                    <w:left w:val="none" w:sz="0" w:space="0" w:color="auto"/>
                                    <w:bottom w:val="none" w:sz="0" w:space="0" w:color="auto"/>
                                    <w:right w:val="none" w:sz="0" w:space="0" w:color="auto"/>
                                  </w:divBdr>
                                </w:div>
                                <w:div w:id="1209294976">
                                  <w:marLeft w:val="0"/>
                                  <w:marRight w:val="0"/>
                                  <w:marTop w:val="240"/>
                                  <w:marBottom w:val="0"/>
                                  <w:divBdr>
                                    <w:top w:val="none" w:sz="0" w:space="0" w:color="auto"/>
                                    <w:left w:val="none" w:sz="0" w:space="0" w:color="auto"/>
                                    <w:bottom w:val="none" w:sz="0" w:space="0" w:color="auto"/>
                                    <w:right w:val="none" w:sz="0" w:space="0" w:color="auto"/>
                                  </w:divBdr>
                                </w:div>
                                <w:div w:id="890338927">
                                  <w:marLeft w:val="0"/>
                                  <w:marRight w:val="0"/>
                                  <w:marTop w:val="240"/>
                                  <w:marBottom w:val="0"/>
                                  <w:divBdr>
                                    <w:top w:val="none" w:sz="0" w:space="0" w:color="auto"/>
                                    <w:left w:val="none" w:sz="0" w:space="0" w:color="auto"/>
                                    <w:bottom w:val="none" w:sz="0" w:space="0" w:color="auto"/>
                                    <w:right w:val="none" w:sz="0" w:space="0" w:color="auto"/>
                                  </w:divBdr>
                                </w:div>
                                <w:div w:id="220411115">
                                  <w:marLeft w:val="0"/>
                                  <w:marRight w:val="0"/>
                                  <w:marTop w:val="240"/>
                                  <w:marBottom w:val="0"/>
                                  <w:divBdr>
                                    <w:top w:val="none" w:sz="0" w:space="0" w:color="auto"/>
                                    <w:left w:val="none" w:sz="0" w:space="0" w:color="auto"/>
                                    <w:bottom w:val="none" w:sz="0" w:space="0" w:color="auto"/>
                                    <w:right w:val="none" w:sz="0" w:space="0" w:color="auto"/>
                                  </w:divBdr>
                                </w:div>
                                <w:div w:id="552426012">
                                  <w:marLeft w:val="0"/>
                                  <w:marRight w:val="0"/>
                                  <w:marTop w:val="240"/>
                                  <w:marBottom w:val="0"/>
                                  <w:divBdr>
                                    <w:top w:val="none" w:sz="0" w:space="0" w:color="auto"/>
                                    <w:left w:val="none" w:sz="0" w:space="0" w:color="auto"/>
                                    <w:bottom w:val="none" w:sz="0" w:space="0" w:color="auto"/>
                                    <w:right w:val="none" w:sz="0" w:space="0" w:color="auto"/>
                                  </w:divBdr>
                                </w:div>
                                <w:div w:id="422652265">
                                  <w:marLeft w:val="0"/>
                                  <w:marRight w:val="0"/>
                                  <w:marTop w:val="240"/>
                                  <w:marBottom w:val="0"/>
                                  <w:divBdr>
                                    <w:top w:val="none" w:sz="0" w:space="0" w:color="auto"/>
                                    <w:left w:val="none" w:sz="0" w:space="0" w:color="auto"/>
                                    <w:bottom w:val="none" w:sz="0" w:space="0" w:color="auto"/>
                                    <w:right w:val="none" w:sz="0" w:space="0" w:color="auto"/>
                                  </w:divBdr>
                                </w:div>
                                <w:div w:id="727529228">
                                  <w:marLeft w:val="0"/>
                                  <w:marRight w:val="0"/>
                                  <w:marTop w:val="240"/>
                                  <w:marBottom w:val="0"/>
                                  <w:divBdr>
                                    <w:top w:val="none" w:sz="0" w:space="0" w:color="auto"/>
                                    <w:left w:val="none" w:sz="0" w:space="0" w:color="auto"/>
                                    <w:bottom w:val="none" w:sz="0" w:space="0" w:color="auto"/>
                                    <w:right w:val="none" w:sz="0" w:space="0" w:color="auto"/>
                                  </w:divBdr>
                                </w:div>
                                <w:div w:id="1623534489">
                                  <w:marLeft w:val="0"/>
                                  <w:marRight w:val="0"/>
                                  <w:marTop w:val="240"/>
                                  <w:marBottom w:val="0"/>
                                  <w:divBdr>
                                    <w:top w:val="none" w:sz="0" w:space="0" w:color="auto"/>
                                    <w:left w:val="none" w:sz="0" w:space="0" w:color="auto"/>
                                    <w:bottom w:val="none" w:sz="0" w:space="0" w:color="auto"/>
                                    <w:right w:val="none" w:sz="0" w:space="0" w:color="auto"/>
                                  </w:divBdr>
                                </w:div>
                                <w:div w:id="646980876">
                                  <w:marLeft w:val="0"/>
                                  <w:marRight w:val="0"/>
                                  <w:marTop w:val="240"/>
                                  <w:marBottom w:val="0"/>
                                  <w:divBdr>
                                    <w:top w:val="none" w:sz="0" w:space="0" w:color="auto"/>
                                    <w:left w:val="none" w:sz="0" w:space="0" w:color="auto"/>
                                    <w:bottom w:val="none" w:sz="0" w:space="0" w:color="auto"/>
                                    <w:right w:val="none" w:sz="0" w:space="0" w:color="auto"/>
                                  </w:divBdr>
                                </w:div>
                                <w:div w:id="1402941530">
                                  <w:marLeft w:val="0"/>
                                  <w:marRight w:val="0"/>
                                  <w:marTop w:val="240"/>
                                  <w:marBottom w:val="0"/>
                                  <w:divBdr>
                                    <w:top w:val="none" w:sz="0" w:space="0" w:color="auto"/>
                                    <w:left w:val="none" w:sz="0" w:space="0" w:color="auto"/>
                                    <w:bottom w:val="none" w:sz="0" w:space="0" w:color="auto"/>
                                    <w:right w:val="none" w:sz="0" w:space="0" w:color="auto"/>
                                  </w:divBdr>
                                </w:div>
                                <w:div w:id="364255264">
                                  <w:marLeft w:val="0"/>
                                  <w:marRight w:val="0"/>
                                  <w:marTop w:val="240"/>
                                  <w:marBottom w:val="0"/>
                                  <w:divBdr>
                                    <w:top w:val="none" w:sz="0" w:space="0" w:color="auto"/>
                                    <w:left w:val="none" w:sz="0" w:space="0" w:color="auto"/>
                                    <w:bottom w:val="none" w:sz="0" w:space="0" w:color="auto"/>
                                    <w:right w:val="none" w:sz="0" w:space="0" w:color="auto"/>
                                  </w:divBdr>
                                </w:div>
                                <w:div w:id="396710134">
                                  <w:marLeft w:val="0"/>
                                  <w:marRight w:val="0"/>
                                  <w:marTop w:val="240"/>
                                  <w:marBottom w:val="0"/>
                                  <w:divBdr>
                                    <w:top w:val="none" w:sz="0" w:space="0" w:color="auto"/>
                                    <w:left w:val="none" w:sz="0" w:space="0" w:color="auto"/>
                                    <w:bottom w:val="none" w:sz="0" w:space="0" w:color="auto"/>
                                    <w:right w:val="none" w:sz="0" w:space="0" w:color="auto"/>
                                  </w:divBdr>
                                </w:div>
                                <w:div w:id="331832337">
                                  <w:marLeft w:val="0"/>
                                  <w:marRight w:val="0"/>
                                  <w:marTop w:val="240"/>
                                  <w:marBottom w:val="0"/>
                                  <w:divBdr>
                                    <w:top w:val="none" w:sz="0" w:space="0" w:color="auto"/>
                                    <w:left w:val="none" w:sz="0" w:space="0" w:color="auto"/>
                                    <w:bottom w:val="none" w:sz="0" w:space="0" w:color="auto"/>
                                    <w:right w:val="none" w:sz="0" w:space="0" w:color="auto"/>
                                  </w:divBdr>
                                </w:div>
                                <w:div w:id="448738645">
                                  <w:marLeft w:val="0"/>
                                  <w:marRight w:val="0"/>
                                  <w:marTop w:val="240"/>
                                  <w:marBottom w:val="0"/>
                                  <w:divBdr>
                                    <w:top w:val="none" w:sz="0" w:space="0" w:color="auto"/>
                                    <w:left w:val="none" w:sz="0" w:space="0" w:color="auto"/>
                                    <w:bottom w:val="none" w:sz="0" w:space="0" w:color="auto"/>
                                    <w:right w:val="none" w:sz="0" w:space="0" w:color="auto"/>
                                  </w:divBdr>
                                </w:div>
                                <w:div w:id="126551604">
                                  <w:marLeft w:val="0"/>
                                  <w:marRight w:val="0"/>
                                  <w:marTop w:val="240"/>
                                  <w:marBottom w:val="0"/>
                                  <w:divBdr>
                                    <w:top w:val="none" w:sz="0" w:space="0" w:color="auto"/>
                                    <w:left w:val="none" w:sz="0" w:space="0" w:color="auto"/>
                                    <w:bottom w:val="none" w:sz="0" w:space="0" w:color="auto"/>
                                    <w:right w:val="none" w:sz="0" w:space="0" w:color="auto"/>
                                  </w:divBdr>
                                </w:div>
                                <w:div w:id="1914777886">
                                  <w:marLeft w:val="0"/>
                                  <w:marRight w:val="0"/>
                                  <w:marTop w:val="240"/>
                                  <w:marBottom w:val="0"/>
                                  <w:divBdr>
                                    <w:top w:val="none" w:sz="0" w:space="0" w:color="auto"/>
                                    <w:left w:val="none" w:sz="0" w:space="0" w:color="auto"/>
                                    <w:bottom w:val="none" w:sz="0" w:space="0" w:color="auto"/>
                                    <w:right w:val="none" w:sz="0" w:space="0" w:color="auto"/>
                                  </w:divBdr>
                                </w:div>
                                <w:div w:id="1463570313">
                                  <w:marLeft w:val="0"/>
                                  <w:marRight w:val="0"/>
                                  <w:marTop w:val="240"/>
                                  <w:marBottom w:val="0"/>
                                  <w:divBdr>
                                    <w:top w:val="none" w:sz="0" w:space="0" w:color="auto"/>
                                    <w:left w:val="none" w:sz="0" w:space="0" w:color="auto"/>
                                    <w:bottom w:val="none" w:sz="0" w:space="0" w:color="auto"/>
                                    <w:right w:val="none" w:sz="0" w:space="0" w:color="auto"/>
                                  </w:divBdr>
                                </w:div>
                                <w:div w:id="1469591363">
                                  <w:marLeft w:val="0"/>
                                  <w:marRight w:val="0"/>
                                  <w:marTop w:val="240"/>
                                  <w:marBottom w:val="0"/>
                                  <w:divBdr>
                                    <w:top w:val="none" w:sz="0" w:space="0" w:color="auto"/>
                                    <w:left w:val="none" w:sz="0" w:space="0" w:color="auto"/>
                                    <w:bottom w:val="none" w:sz="0" w:space="0" w:color="auto"/>
                                    <w:right w:val="none" w:sz="0" w:space="0" w:color="auto"/>
                                  </w:divBdr>
                                </w:div>
                                <w:div w:id="631904925">
                                  <w:marLeft w:val="0"/>
                                  <w:marRight w:val="0"/>
                                  <w:marTop w:val="240"/>
                                  <w:marBottom w:val="0"/>
                                  <w:divBdr>
                                    <w:top w:val="none" w:sz="0" w:space="0" w:color="auto"/>
                                    <w:left w:val="none" w:sz="0" w:space="0" w:color="auto"/>
                                    <w:bottom w:val="none" w:sz="0" w:space="0" w:color="auto"/>
                                    <w:right w:val="none" w:sz="0" w:space="0" w:color="auto"/>
                                  </w:divBdr>
                                </w:div>
                                <w:div w:id="78528558">
                                  <w:marLeft w:val="0"/>
                                  <w:marRight w:val="0"/>
                                  <w:marTop w:val="240"/>
                                  <w:marBottom w:val="0"/>
                                  <w:divBdr>
                                    <w:top w:val="none" w:sz="0" w:space="0" w:color="auto"/>
                                    <w:left w:val="none" w:sz="0" w:space="0" w:color="auto"/>
                                    <w:bottom w:val="none" w:sz="0" w:space="0" w:color="auto"/>
                                    <w:right w:val="none" w:sz="0" w:space="0" w:color="auto"/>
                                  </w:divBdr>
                                </w:div>
                                <w:div w:id="968247913">
                                  <w:marLeft w:val="0"/>
                                  <w:marRight w:val="0"/>
                                  <w:marTop w:val="240"/>
                                  <w:marBottom w:val="0"/>
                                  <w:divBdr>
                                    <w:top w:val="none" w:sz="0" w:space="0" w:color="auto"/>
                                    <w:left w:val="none" w:sz="0" w:space="0" w:color="auto"/>
                                    <w:bottom w:val="none" w:sz="0" w:space="0" w:color="auto"/>
                                    <w:right w:val="none" w:sz="0" w:space="0" w:color="auto"/>
                                  </w:divBdr>
                                </w:div>
                                <w:div w:id="849609146">
                                  <w:marLeft w:val="0"/>
                                  <w:marRight w:val="0"/>
                                  <w:marTop w:val="240"/>
                                  <w:marBottom w:val="0"/>
                                  <w:divBdr>
                                    <w:top w:val="none" w:sz="0" w:space="0" w:color="auto"/>
                                    <w:left w:val="none" w:sz="0" w:space="0" w:color="auto"/>
                                    <w:bottom w:val="none" w:sz="0" w:space="0" w:color="auto"/>
                                    <w:right w:val="none" w:sz="0" w:space="0" w:color="auto"/>
                                  </w:divBdr>
                                </w:div>
                                <w:div w:id="1298802309">
                                  <w:marLeft w:val="0"/>
                                  <w:marRight w:val="0"/>
                                  <w:marTop w:val="240"/>
                                  <w:marBottom w:val="0"/>
                                  <w:divBdr>
                                    <w:top w:val="none" w:sz="0" w:space="0" w:color="auto"/>
                                    <w:left w:val="none" w:sz="0" w:space="0" w:color="auto"/>
                                    <w:bottom w:val="none" w:sz="0" w:space="0" w:color="auto"/>
                                    <w:right w:val="none" w:sz="0" w:space="0" w:color="auto"/>
                                  </w:divBdr>
                                </w:div>
                                <w:div w:id="1453400926">
                                  <w:marLeft w:val="0"/>
                                  <w:marRight w:val="0"/>
                                  <w:marTop w:val="240"/>
                                  <w:marBottom w:val="0"/>
                                  <w:divBdr>
                                    <w:top w:val="none" w:sz="0" w:space="0" w:color="auto"/>
                                    <w:left w:val="none" w:sz="0" w:space="0" w:color="auto"/>
                                    <w:bottom w:val="none" w:sz="0" w:space="0" w:color="auto"/>
                                    <w:right w:val="none" w:sz="0" w:space="0" w:color="auto"/>
                                  </w:divBdr>
                                </w:div>
                                <w:div w:id="1631740193">
                                  <w:marLeft w:val="0"/>
                                  <w:marRight w:val="0"/>
                                  <w:marTop w:val="240"/>
                                  <w:marBottom w:val="0"/>
                                  <w:divBdr>
                                    <w:top w:val="none" w:sz="0" w:space="0" w:color="auto"/>
                                    <w:left w:val="none" w:sz="0" w:space="0" w:color="auto"/>
                                    <w:bottom w:val="none" w:sz="0" w:space="0" w:color="auto"/>
                                    <w:right w:val="none" w:sz="0" w:space="0" w:color="auto"/>
                                  </w:divBdr>
                                </w:div>
                                <w:div w:id="1668291734">
                                  <w:marLeft w:val="0"/>
                                  <w:marRight w:val="0"/>
                                  <w:marTop w:val="240"/>
                                  <w:marBottom w:val="0"/>
                                  <w:divBdr>
                                    <w:top w:val="none" w:sz="0" w:space="0" w:color="auto"/>
                                    <w:left w:val="none" w:sz="0" w:space="0" w:color="auto"/>
                                    <w:bottom w:val="none" w:sz="0" w:space="0" w:color="auto"/>
                                    <w:right w:val="none" w:sz="0" w:space="0" w:color="auto"/>
                                  </w:divBdr>
                                </w:div>
                                <w:div w:id="844631969">
                                  <w:marLeft w:val="0"/>
                                  <w:marRight w:val="0"/>
                                  <w:marTop w:val="240"/>
                                  <w:marBottom w:val="0"/>
                                  <w:divBdr>
                                    <w:top w:val="none" w:sz="0" w:space="0" w:color="auto"/>
                                    <w:left w:val="none" w:sz="0" w:space="0" w:color="auto"/>
                                    <w:bottom w:val="none" w:sz="0" w:space="0" w:color="auto"/>
                                    <w:right w:val="none" w:sz="0" w:space="0" w:color="auto"/>
                                  </w:divBdr>
                                </w:div>
                                <w:div w:id="387263612">
                                  <w:marLeft w:val="0"/>
                                  <w:marRight w:val="0"/>
                                  <w:marTop w:val="240"/>
                                  <w:marBottom w:val="0"/>
                                  <w:divBdr>
                                    <w:top w:val="none" w:sz="0" w:space="0" w:color="auto"/>
                                    <w:left w:val="none" w:sz="0" w:space="0" w:color="auto"/>
                                    <w:bottom w:val="none" w:sz="0" w:space="0" w:color="auto"/>
                                    <w:right w:val="none" w:sz="0" w:space="0" w:color="auto"/>
                                  </w:divBdr>
                                </w:div>
                                <w:div w:id="954557217">
                                  <w:marLeft w:val="0"/>
                                  <w:marRight w:val="0"/>
                                  <w:marTop w:val="240"/>
                                  <w:marBottom w:val="0"/>
                                  <w:divBdr>
                                    <w:top w:val="none" w:sz="0" w:space="0" w:color="auto"/>
                                    <w:left w:val="none" w:sz="0" w:space="0" w:color="auto"/>
                                    <w:bottom w:val="none" w:sz="0" w:space="0" w:color="auto"/>
                                    <w:right w:val="none" w:sz="0" w:space="0" w:color="auto"/>
                                  </w:divBdr>
                                </w:div>
                                <w:div w:id="381490434">
                                  <w:marLeft w:val="0"/>
                                  <w:marRight w:val="0"/>
                                  <w:marTop w:val="240"/>
                                  <w:marBottom w:val="0"/>
                                  <w:divBdr>
                                    <w:top w:val="none" w:sz="0" w:space="0" w:color="auto"/>
                                    <w:left w:val="none" w:sz="0" w:space="0" w:color="auto"/>
                                    <w:bottom w:val="none" w:sz="0" w:space="0" w:color="auto"/>
                                    <w:right w:val="none" w:sz="0" w:space="0" w:color="auto"/>
                                  </w:divBdr>
                                </w:div>
                                <w:div w:id="12341510">
                                  <w:marLeft w:val="0"/>
                                  <w:marRight w:val="0"/>
                                  <w:marTop w:val="240"/>
                                  <w:marBottom w:val="0"/>
                                  <w:divBdr>
                                    <w:top w:val="none" w:sz="0" w:space="0" w:color="auto"/>
                                    <w:left w:val="none" w:sz="0" w:space="0" w:color="auto"/>
                                    <w:bottom w:val="none" w:sz="0" w:space="0" w:color="auto"/>
                                    <w:right w:val="none" w:sz="0" w:space="0" w:color="auto"/>
                                  </w:divBdr>
                                </w:div>
                                <w:div w:id="1930964657">
                                  <w:marLeft w:val="0"/>
                                  <w:marRight w:val="0"/>
                                  <w:marTop w:val="240"/>
                                  <w:marBottom w:val="0"/>
                                  <w:divBdr>
                                    <w:top w:val="none" w:sz="0" w:space="0" w:color="auto"/>
                                    <w:left w:val="none" w:sz="0" w:space="0" w:color="auto"/>
                                    <w:bottom w:val="none" w:sz="0" w:space="0" w:color="auto"/>
                                    <w:right w:val="none" w:sz="0" w:space="0" w:color="auto"/>
                                  </w:divBdr>
                                </w:div>
                                <w:div w:id="1679456834">
                                  <w:marLeft w:val="0"/>
                                  <w:marRight w:val="0"/>
                                  <w:marTop w:val="240"/>
                                  <w:marBottom w:val="0"/>
                                  <w:divBdr>
                                    <w:top w:val="none" w:sz="0" w:space="0" w:color="auto"/>
                                    <w:left w:val="none" w:sz="0" w:space="0" w:color="auto"/>
                                    <w:bottom w:val="none" w:sz="0" w:space="0" w:color="auto"/>
                                    <w:right w:val="none" w:sz="0" w:space="0" w:color="auto"/>
                                  </w:divBdr>
                                </w:div>
                                <w:div w:id="1530029302">
                                  <w:marLeft w:val="0"/>
                                  <w:marRight w:val="0"/>
                                  <w:marTop w:val="240"/>
                                  <w:marBottom w:val="0"/>
                                  <w:divBdr>
                                    <w:top w:val="none" w:sz="0" w:space="0" w:color="auto"/>
                                    <w:left w:val="none" w:sz="0" w:space="0" w:color="auto"/>
                                    <w:bottom w:val="none" w:sz="0" w:space="0" w:color="auto"/>
                                    <w:right w:val="none" w:sz="0" w:space="0" w:color="auto"/>
                                  </w:divBdr>
                                </w:div>
                                <w:div w:id="1194731916">
                                  <w:marLeft w:val="0"/>
                                  <w:marRight w:val="0"/>
                                  <w:marTop w:val="240"/>
                                  <w:marBottom w:val="0"/>
                                  <w:divBdr>
                                    <w:top w:val="none" w:sz="0" w:space="0" w:color="auto"/>
                                    <w:left w:val="none" w:sz="0" w:space="0" w:color="auto"/>
                                    <w:bottom w:val="none" w:sz="0" w:space="0" w:color="auto"/>
                                    <w:right w:val="none" w:sz="0" w:space="0" w:color="auto"/>
                                  </w:divBdr>
                                </w:div>
                                <w:div w:id="85460650">
                                  <w:marLeft w:val="0"/>
                                  <w:marRight w:val="0"/>
                                  <w:marTop w:val="240"/>
                                  <w:marBottom w:val="0"/>
                                  <w:divBdr>
                                    <w:top w:val="none" w:sz="0" w:space="0" w:color="auto"/>
                                    <w:left w:val="none" w:sz="0" w:space="0" w:color="auto"/>
                                    <w:bottom w:val="none" w:sz="0" w:space="0" w:color="auto"/>
                                    <w:right w:val="none" w:sz="0" w:space="0" w:color="auto"/>
                                  </w:divBdr>
                                </w:div>
                                <w:div w:id="788014892">
                                  <w:marLeft w:val="0"/>
                                  <w:marRight w:val="0"/>
                                  <w:marTop w:val="240"/>
                                  <w:marBottom w:val="0"/>
                                  <w:divBdr>
                                    <w:top w:val="none" w:sz="0" w:space="0" w:color="auto"/>
                                    <w:left w:val="none" w:sz="0" w:space="0" w:color="auto"/>
                                    <w:bottom w:val="none" w:sz="0" w:space="0" w:color="auto"/>
                                    <w:right w:val="none" w:sz="0" w:space="0" w:color="auto"/>
                                  </w:divBdr>
                                </w:div>
                                <w:div w:id="1151167410">
                                  <w:marLeft w:val="0"/>
                                  <w:marRight w:val="0"/>
                                  <w:marTop w:val="240"/>
                                  <w:marBottom w:val="0"/>
                                  <w:divBdr>
                                    <w:top w:val="none" w:sz="0" w:space="0" w:color="auto"/>
                                    <w:left w:val="none" w:sz="0" w:space="0" w:color="auto"/>
                                    <w:bottom w:val="none" w:sz="0" w:space="0" w:color="auto"/>
                                    <w:right w:val="none" w:sz="0" w:space="0" w:color="auto"/>
                                  </w:divBdr>
                                </w:div>
                                <w:div w:id="999039107">
                                  <w:marLeft w:val="0"/>
                                  <w:marRight w:val="0"/>
                                  <w:marTop w:val="240"/>
                                  <w:marBottom w:val="0"/>
                                  <w:divBdr>
                                    <w:top w:val="none" w:sz="0" w:space="0" w:color="auto"/>
                                    <w:left w:val="none" w:sz="0" w:space="0" w:color="auto"/>
                                    <w:bottom w:val="none" w:sz="0" w:space="0" w:color="auto"/>
                                    <w:right w:val="none" w:sz="0" w:space="0" w:color="auto"/>
                                  </w:divBdr>
                                </w:div>
                                <w:div w:id="1240798028">
                                  <w:marLeft w:val="0"/>
                                  <w:marRight w:val="0"/>
                                  <w:marTop w:val="240"/>
                                  <w:marBottom w:val="0"/>
                                  <w:divBdr>
                                    <w:top w:val="none" w:sz="0" w:space="0" w:color="auto"/>
                                    <w:left w:val="none" w:sz="0" w:space="0" w:color="auto"/>
                                    <w:bottom w:val="none" w:sz="0" w:space="0" w:color="auto"/>
                                    <w:right w:val="none" w:sz="0" w:space="0" w:color="auto"/>
                                  </w:divBdr>
                                </w:div>
                                <w:div w:id="1681810636">
                                  <w:marLeft w:val="0"/>
                                  <w:marRight w:val="0"/>
                                  <w:marTop w:val="240"/>
                                  <w:marBottom w:val="0"/>
                                  <w:divBdr>
                                    <w:top w:val="none" w:sz="0" w:space="0" w:color="auto"/>
                                    <w:left w:val="none" w:sz="0" w:space="0" w:color="auto"/>
                                    <w:bottom w:val="none" w:sz="0" w:space="0" w:color="auto"/>
                                    <w:right w:val="none" w:sz="0" w:space="0" w:color="auto"/>
                                  </w:divBdr>
                                </w:div>
                                <w:div w:id="392393063">
                                  <w:marLeft w:val="0"/>
                                  <w:marRight w:val="0"/>
                                  <w:marTop w:val="240"/>
                                  <w:marBottom w:val="0"/>
                                  <w:divBdr>
                                    <w:top w:val="none" w:sz="0" w:space="0" w:color="auto"/>
                                    <w:left w:val="none" w:sz="0" w:space="0" w:color="auto"/>
                                    <w:bottom w:val="none" w:sz="0" w:space="0" w:color="auto"/>
                                    <w:right w:val="none" w:sz="0" w:space="0" w:color="auto"/>
                                  </w:divBdr>
                                </w:div>
                                <w:div w:id="485366866">
                                  <w:marLeft w:val="0"/>
                                  <w:marRight w:val="0"/>
                                  <w:marTop w:val="240"/>
                                  <w:marBottom w:val="0"/>
                                  <w:divBdr>
                                    <w:top w:val="none" w:sz="0" w:space="0" w:color="auto"/>
                                    <w:left w:val="none" w:sz="0" w:space="0" w:color="auto"/>
                                    <w:bottom w:val="none" w:sz="0" w:space="0" w:color="auto"/>
                                    <w:right w:val="none" w:sz="0" w:space="0" w:color="auto"/>
                                  </w:divBdr>
                                </w:div>
                                <w:div w:id="38281850">
                                  <w:marLeft w:val="0"/>
                                  <w:marRight w:val="0"/>
                                  <w:marTop w:val="240"/>
                                  <w:marBottom w:val="0"/>
                                  <w:divBdr>
                                    <w:top w:val="none" w:sz="0" w:space="0" w:color="auto"/>
                                    <w:left w:val="none" w:sz="0" w:space="0" w:color="auto"/>
                                    <w:bottom w:val="none" w:sz="0" w:space="0" w:color="auto"/>
                                    <w:right w:val="none" w:sz="0" w:space="0" w:color="auto"/>
                                  </w:divBdr>
                                </w:div>
                                <w:div w:id="949358806">
                                  <w:marLeft w:val="0"/>
                                  <w:marRight w:val="0"/>
                                  <w:marTop w:val="240"/>
                                  <w:marBottom w:val="0"/>
                                  <w:divBdr>
                                    <w:top w:val="none" w:sz="0" w:space="0" w:color="auto"/>
                                    <w:left w:val="none" w:sz="0" w:space="0" w:color="auto"/>
                                    <w:bottom w:val="none" w:sz="0" w:space="0" w:color="auto"/>
                                    <w:right w:val="none" w:sz="0" w:space="0" w:color="auto"/>
                                  </w:divBdr>
                                </w:div>
                                <w:div w:id="1986858546">
                                  <w:marLeft w:val="0"/>
                                  <w:marRight w:val="0"/>
                                  <w:marTop w:val="240"/>
                                  <w:marBottom w:val="0"/>
                                  <w:divBdr>
                                    <w:top w:val="none" w:sz="0" w:space="0" w:color="auto"/>
                                    <w:left w:val="none" w:sz="0" w:space="0" w:color="auto"/>
                                    <w:bottom w:val="none" w:sz="0" w:space="0" w:color="auto"/>
                                    <w:right w:val="none" w:sz="0" w:space="0" w:color="auto"/>
                                  </w:divBdr>
                                </w:div>
                                <w:div w:id="390664120">
                                  <w:marLeft w:val="0"/>
                                  <w:marRight w:val="0"/>
                                  <w:marTop w:val="240"/>
                                  <w:marBottom w:val="0"/>
                                  <w:divBdr>
                                    <w:top w:val="none" w:sz="0" w:space="0" w:color="auto"/>
                                    <w:left w:val="none" w:sz="0" w:space="0" w:color="auto"/>
                                    <w:bottom w:val="none" w:sz="0" w:space="0" w:color="auto"/>
                                    <w:right w:val="none" w:sz="0" w:space="0" w:color="auto"/>
                                  </w:divBdr>
                                </w:div>
                                <w:div w:id="42759440">
                                  <w:marLeft w:val="0"/>
                                  <w:marRight w:val="0"/>
                                  <w:marTop w:val="240"/>
                                  <w:marBottom w:val="0"/>
                                  <w:divBdr>
                                    <w:top w:val="none" w:sz="0" w:space="0" w:color="auto"/>
                                    <w:left w:val="none" w:sz="0" w:space="0" w:color="auto"/>
                                    <w:bottom w:val="none" w:sz="0" w:space="0" w:color="auto"/>
                                    <w:right w:val="none" w:sz="0" w:space="0" w:color="auto"/>
                                  </w:divBdr>
                                </w:div>
                                <w:div w:id="2145847166">
                                  <w:marLeft w:val="0"/>
                                  <w:marRight w:val="0"/>
                                  <w:marTop w:val="240"/>
                                  <w:marBottom w:val="0"/>
                                  <w:divBdr>
                                    <w:top w:val="none" w:sz="0" w:space="0" w:color="auto"/>
                                    <w:left w:val="none" w:sz="0" w:space="0" w:color="auto"/>
                                    <w:bottom w:val="none" w:sz="0" w:space="0" w:color="auto"/>
                                    <w:right w:val="none" w:sz="0" w:space="0" w:color="auto"/>
                                  </w:divBdr>
                                </w:div>
                                <w:div w:id="2081906794">
                                  <w:marLeft w:val="0"/>
                                  <w:marRight w:val="0"/>
                                  <w:marTop w:val="240"/>
                                  <w:marBottom w:val="0"/>
                                  <w:divBdr>
                                    <w:top w:val="none" w:sz="0" w:space="0" w:color="auto"/>
                                    <w:left w:val="none" w:sz="0" w:space="0" w:color="auto"/>
                                    <w:bottom w:val="none" w:sz="0" w:space="0" w:color="auto"/>
                                    <w:right w:val="none" w:sz="0" w:space="0" w:color="auto"/>
                                  </w:divBdr>
                                </w:div>
                                <w:div w:id="1928730479">
                                  <w:marLeft w:val="0"/>
                                  <w:marRight w:val="0"/>
                                  <w:marTop w:val="240"/>
                                  <w:marBottom w:val="0"/>
                                  <w:divBdr>
                                    <w:top w:val="none" w:sz="0" w:space="0" w:color="auto"/>
                                    <w:left w:val="none" w:sz="0" w:space="0" w:color="auto"/>
                                    <w:bottom w:val="none" w:sz="0" w:space="0" w:color="auto"/>
                                    <w:right w:val="none" w:sz="0" w:space="0" w:color="auto"/>
                                  </w:divBdr>
                                </w:div>
                                <w:div w:id="86736888">
                                  <w:marLeft w:val="0"/>
                                  <w:marRight w:val="0"/>
                                  <w:marTop w:val="240"/>
                                  <w:marBottom w:val="0"/>
                                  <w:divBdr>
                                    <w:top w:val="none" w:sz="0" w:space="0" w:color="auto"/>
                                    <w:left w:val="none" w:sz="0" w:space="0" w:color="auto"/>
                                    <w:bottom w:val="none" w:sz="0" w:space="0" w:color="auto"/>
                                    <w:right w:val="none" w:sz="0" w:space="0" w:color="auto"/>
                                  </w:divBdr>
                                </w:div>
                                <w:div w:id="1933077704">
                                  <w:marLeft w:val="0"/>
                                  <w:marRight w:val="0"/>
                                  <w:marTop w:val="240"/>
                                  <w:marBottom w:val="0"/>
                                  <w:divBdr>
                                    <w:top w:val="none" w:sz="0" w:space="0" w:color="auto"/>
                                    <w:left w:val="none" w:sz="0" w:space="0" w:color="auto"/>
                                    <w:bottom w:val="none" w:sz="0" w:space="0" w:color="auto"/>
                                    <w:right w:val="none" w:sz="0" w:space="0" w:color="auto"/>
                                  </w:divBdr>
                                </w:div>
                                <w:div w:id="1298221041">
                                  <w:marLeft w:val="0"/>
                                  <w:marRight w:val="0"/>
                                  <w:marTop w:val="240"/>
                                  <w:marBottom w:val="0"/>
                                  <w:divBdr>
                                    <w:top w:val="none" w:sz="0" w:space="0" w:color="auto"/>
                                    <w:left w:val="none" w:sz="0" w:space="0" w:color="auto"/>
                                    <w:bottom w:val="none" w:sz="0" w:space="0" w:color="auto"/>
                                    <w:right w:val="none" w:sz="0" w:space="0" w:color="auto"/>
                                  </w:divBdr>
                                </w:div>
                                <w:div w:id="1974485708">
                                  <w:marLeft w:val="0"/>
                                  <w:marRight w:val="0"/>
                                  <w:marTop w:val="240"/>
                                  <w:marBottom w:val="0"/>
                                  <w:divBdr>
                                    <w:top w:val="none" w:sz="0" w:space="0" w:color="auto"/>
                                    <w:left w:val="none" w:sz="0" w:space="0" w:color="auto"/>
                                    <w:bottom w:val="none" w:sz="0" w:space="0" w:color="auto"/>
                                    <w:right w:val="none" w:sz="0" w:space="0" w:color="auto"/>
                                  </w:divBdr>
                                </w:div>
                                <w:div w:id="526673827">
                                  <w:marLeft w:val="0"/>
                                  <w:marRight w:val="0"/>
                                  <w:marTop w:val="240"/>
                                  <w:marBottom w:val="0"/>
                                  <w:divBdr>
                                    <w:top w:val="none" w:sz="0" w:space="0" w:color="auto"/>
                                    <w:left w:val="none" w:sz="0" w:space="0" w:color="auto"/>
                                    <w:bottom w:val="none" w:sz="0" w:space="0" w:color="auto"/>
                                    <w:right w:val="none" w:sz="0" w:space="0" w:color="auto"/>
                                  </w:divBdr>
                                </w:div>
                                <w:div w:id="1947344539">
                                  <w:marLeft w:val="0"/>
                                  <w:marRight w:val="0"/>
                                  <w:marTop w:val="240"/>
                                  <w:marBottom w:val="0"/>
                                  <w:divBdr>
                                    <w:top w:val="none" w:sz="0" w:space="0" w:color="auto"/>
                                    <w:left w:val="none" w:sz="0" w:space="0" w:color="auto"/>
                                    <w:bottom w:val="none" w:sz="0" w:space="0" w:color="auto"/>
                                    <w:right w:val="none" w:sz="0" w:space="0" w:color="auto"/>
                                  </w:divBdr>
                                </w:div>
                                <w:div w:id="855925146">
                                  <w:marLeft w:val="0"/>
                                  <w:marRight w:val="0"/>
                                  <w:marTop w:val="240"/>
                                  <w:marBottom w:val="0"/>
                                  <w:divBdr>
                                    <w:top w:val="none" w:sz="0" w:space="0" w:color="auto"/>
                                    <w:left w:val="none" w:sz="0" w:space="0" w:color="auto"/>
                                    <w:bottom w:val="none" w:sz="0" w:space="0" w:color="auto"/>
                                    <w:right w:val="none" w:sz="0" w:space="0" w:color="auto"/>
                                  </w:divBdr>
                                </w:div>
                                <w:div w:id="1892181467">
                                  <w:marLeft w:val="0"/>
                                  <w:marRight w:val="0"/>
                                  <w:marTop w:val="240"/>
                                  <w:marBottom w:val="0"/>
                                  <w:divBdr>
                                    <w:top w:val="none" w:sz="0" w:space="0" w:color="auto"/>
                                    <w:left w:val="none" w:sz="0" w:space="0" w:color="auto"/>
                                    <w:bottom w:val="none" w:sz="0" w:space="0" w:color="auto"/>
                                    <w:right w:val="none" w:sz="0" w:space="0" w:color="auto"/>
                                  </w:divBdr>
                                </w:div>
                                <w:div w:id="485321837">
                                  <w:marLeft w:val="0"/>
                                  <w:marRight w:val="0"/>
                                  <w:marTop w:val="240"/>
                                  <w:marBottom w:val="0"/>
                                  <w:divBdr>
                                    <w:top w:val="none" w:sz="0" w:space="0" w:color="auto"/>
                                    <w:left w:val="none" w:sz="0" w:space="0" w:color="auto"/>
                                    <w:bottom w:val="none" w:sz="0" w:space="0" w:color="auto"/>
                                    <w:right w:val="none" w:sz="0" w:space="0" w:color="auto"/>
                                  </w:divBdr>
                                </w:div>
                                <w:div w:id="855121191">
                                  <w:marLeft w:val="0"/>
                                  <w:marRight w:val="0"/>
                                  <w:marTop w:val="240"/>
                                  <w:marBottom w:val="0"/>
                                  <w:divBdr>
                                    <w:top w:val="none" w:sz="0" w:space="0" w:color="auto"/>
                                    <w:left w:val="none" w:sz="0" w:space="0" w:color="auto"/>
                                    <w:bottom w:val="none" w:sz="0" w:space="0" w:color="auto"/>
                                    <w:right w:val="none" w:sz="0" w:space="0" w:color="auto"/>
                                  </w:divBdr>
                                </w:div>
                                <w:div w:id="1847674154">
                                  <w:marLeft w:val="0"/>
                                  <w:marRight w:val="0"/>
                                  <w:marTop w:val="240"/>
                                  <w:marBottom w:val="0"/>
                                  <w:divBdr>
                                    <w:top w:val="none" w:sz="0" w:space="0" w:color="auto"/>
                                    <w:left w:val="none" w:sz="0" w:space="0" w:color="auto"/>
                                    <w:bottom w:val="none" w:sz="0" w:space="0" w:color="auto"/>
                                    <w:right w:val="none" w:sz="0" w:space="0" w:color="auto"/>
                                  </w:divBdr>
                                </w:div>
                                <w:div w:id="2116096671">
                                  <w:marLeft w:val="0"/>
                                  <w:marRight w:val="0"/>
                                  <w:marTop w:val="240"/>
                                  <w:marBottom w:val="0"/>
                                  <w:divBdr>
                                    <w:top w:val="none" w:sz="0" w:space="0" w:color="auto"/>
                                    <w:left w:val="none" w:sz="0" w:space="0" w:color="auto"/>
                                    <w:bottom w:val="none" w:sz="0" w:space="0" w:color="auto"/>
                                    <w:right w:val="none" w:sz="0" w:space="0" w:color="auto"/>
                                  </w:divBdr>
                                </w:div>
                                <w:div w:id="1810899659">
                                  <w:marLeft w:val="0"/>
                                  <w:marRight w:val="0"/>
                                  <w:marTop w:val="240"/>
                                  <w:marBottom w:val="0"/>
                                  <w:divBdr>
                                    <w:top w:val="none" w:sz="0" w:space="0" w:color="auto"/>
                                    <w:left w:val="none" w:sz="0" w:space="0" w:color="auto"/>
                                    <w:bottom w:val="none" w:sz="0" w:space="0" w:color="auto"/>
                                    <w:right w:val="none" w:sz="0" w:space="0" w:color="auto"/>
                                  </w:divBdr>
                                </w:div>
                                <w:div w:id="1793749851">
                                  <w:marLeft w:val="0"/>
                                  <w:marRight w:val="0"/>
                                  <w:marTop w:val="240"/>
                                  <w:marBottom w:val="0"/>
                                  <w:divBdr>
                                    <w:top w:val="none" w:sz="0" w:space="0" w:color="auto"/>
                                    <w:left w:val="none" w:sz="0" w:space="0" w:color="auto"/>
                                    <w:bottom w:val="none" w:sz="0" w:space="0" w:color="auto"/>
                                    <w:right w:val="none" w:sz="0" w:space="0" w:color="auto"/>
                                  </w:divBdr>
                                </w:div>
                                <w:div w:id="515115761">
                                  <w:marLeft w:val="0"/>
                                  <w:marRight w:val="0"/>
                                  <w:marTop w:val="240"/>
                                  <w:marBottom w:val="0"/>
                                  <w:divBdr>
                                    <w:top w:val="none" w:sz="0" w:space="0" w:color="auto"/>
                                    <w:left w:val="none" w:sz="0" w:space="0" w:color="auto"/>
                                    <w:bottom w:val="none" w:sz="0" w:space="0" w:color="auto"/>
                                    <w:right w:val="none" w:sz="0" w:space="0" w:color="auto"/>
                                  </w:divBdr>
                                </w:div>
                                <w:div w:id="972713043">
                                  <w:marLeft w:val="0"/>
                                  <w:marRight w:val="0"/>
                                  <w:marTop w:val="240"/>
                                  <w:marBottom w:val="0"/>
                                  <w:divBdr>
                                    <w:top w:val="none" w:sz="0" w:space="0" w:color="auto"/>
                                    <w:left w:val="none" w:sz="0" w:space="0" w:color="auto"/>
                                    <w:bottom w:val="none" w:sz="0" w:space="0" w:color="auto"/>
                                    <w:right w:val="none" w:sz="0" w:space="0" w:color="auto"/>
                                  </w:divBdr>
                                </w:div>
                                <w:div w:id="1558587044">
                                  <w:marLeft w:val="0"/>
                                  <w:marRight w:val="0"/>
                                  <w:marTop w:val="240"/>
                                  <w:marBottom w:val="0"/>
                                  <w:divBdr>
                                    <w:top w:val="none" w:sz="0" w:space="0" w:color="auto"/>
                                    <w:left w:val="none" w:sz="0" w:space="0" w:color="auto"/>
                                    <w:bottom w:val="none" w:sz="0" w:space="0" w:color="auto"/>
                                    <w:right w:val="none" w:sz="0" w:space="0" w:color="auto"/>
                                  </w:divBdr>
                                </w:div>
                                <w:div w:id="1774671077">
                                  <w:marLeft w:val="0"/>
                                  <w:marRight w:val="0"/>
                                  <w:marTop w:val="240"/>
                                  <w:marBottom w:val="0"/>
                                  <w:divBdr>
                                    <w:top w:val="none" w:sz="0" w:space="0" w:color="auto"/>
                                    <w:left w:val="none" w:sz="0" w:space="0" w:color="auto"/>
                                    <w:bottom w:val="none" w:sz="0" w:space="0" w:color="auto"/>
                                    <w:right w:val="none" w:sz="0" w:space="0" w:color="auto"/>
                                  </w:divBdr>
                                </w:div>
                                <w:div w:id="1816801635">
                                  <w:marLeft w:val="0"/>
                                  <w:marRight w:val="0"/>
                                  <w:marTop w:val="240"/>
                                  <w:marBottom w:val="0"/>
                                  <w:divBdr>
                                    <w:top w:val="none" w:sz="0" w:space="0" w:color="auto"/>
                                    <w:left w:val="none" w:sz="0" w:space="0" w:color="auto"/>
                                    <w:bottom w:val="none" w:sz="0" w:space="0" w:color="auto"/>
                                    <w:right w:val="none" w:sz="0" w:space="0" w:color="auto"/>
                                  </w:divBdr>
                                </w:div>
                                <w:div w:id="821853465">
                                  <w:marLeft w:val="0"/>
                                  <w:marRight w:val="0"/>
                                  <w:marTop w:val="240"/>
                                  <w:marBottom w:val="0"/>
                                  <w:divBdr>
                                    <w:top w:val="none" w:sz="0" w:space="0" w:color="auto"/>
                                    <w:left w:val="none" w:sz="0" w:space="0" w:color="auto"/>
                                    <w:bottom w:val="none" w:sz="0" w:space="0" w:color="auto"/>
                                    <w:right w:val="none" w:sz="0" w:space="0" w:color="auto"/>
                                  </w:divBdr>
                                </w:div>
                                <w:div w:id="1410154725">
                                  <w:marLeft w:val="0"/>
                                  <w:marRight w:val="0"/>
                                  <w:marTop w:val="240"/>
                                  <w:marBottom w:val="0"/>
                                  <w:divBdr>
                                    <w:top w:val="none" w:sz="0" w:space="0" w:color="auto"/>
                                    <w:left w:val="none" w:sz="0" w:space="0" w:color="auto"/>
                                    <w:bottom w:val="none" w:sz="0" w:space="0" w:color="auto"/>
                                    <w:right w:val="none" w:sz="0" w:space="0" w:color="auto"/>
                                  </w:divBdr>
                                </w:div>
                                <w:div w:id="714819455">
                                  <w:marLeft w:val="0"/>
                                  <w:marRight w:val="0"/>
                                  <w:marTop w:val="240"/>
                                  <w:marBottom w:val="0"/>
                                  <w:divBdr>
                                    <w:top w:val="none" w:sz="0" w:space="0" w:color="auto"/>
                                    <w:left w:val="none" w:sz="0" w:space="0" w:color="auto"/>
                                    <w:bottom w:val="none" w:sz="0" w:space="0" w:color="auto"/>
                                    <w:right w:val="none" w:sz="0" w:space="0" w:color="auto"/>
                                  </w:divBdr>
                                </w:div>
                                <w:div w:id="32075171">
                                  <w:marLeft w:val="0"/>
                                  <w:marRight w:val="0"/>
                                  <w:marTop w:val="240"/>
                                  <w:marBottom w:val="0"/>
                                  <w:divBdr>
                                    <w:top w:val="none" w:sz="0" w:space="0" w:color="auto"/>
                                    <w:left w:val="none" w:sz="0" w:space="0" w:color="auto"/>
                                    <w:bottom w:val="none" w:sz="0" w:space="0" w:color="auto"/>
                                    <w:right w:val="none" w:sz="0" w:space="0" w:color="auto"/>
                                  </w:divBdr>
                                </w:div>
                                <w:div w:id="683746009">
                                  <w:marLeft w:val="0"/>
                                  <w:marRight w:val="0"/>
                                  <w:marTop w:val="240"/>
                                  <w:marBottom w:val="0"/>
                                  <w:divBdr>
                                    <w:top w:val="none" w:sz="0" w:space="0" w:color="auto"/>
                                    <w:left w:val="none" w:sz="0" w:space="0" w:color="auto"/>
                                    <w:bottom w:val="none" w:sz="0" w:space="0" w:color="auto"/>
                                    <w:right w:val="none" w:sz="0" w:space="0" w:color="auto"/>
                                  </w:divBdr>
                                </w:div>
                                <w:div w:id="1696925607">
                                  <w:marLeft w:val="0"/>
                                  <w:marRight w:val="0"/>
                                  <w:marTop w:val="240"/>
                                  <w:marBottom w:val="0"/>
                                  <w:divBdr>
                                    <w:top w:val="none" w:sz="0" w:space="0" w:color="auto"/>
                                    <w:left w:val="none" w:sz="0" w:space="0" w:color="auto"/>
                                    <w:bottom w:val="none" w:sz="0" w:space="0" w:color="auto"/>
                                    <w:right w:val="none" w:sz="0" w:space="0" w:color="auto"/>
                                  </w:divBdr>
                                </w:div>
                                <w:div w:id="351419230">
                                  <w:marLeft w:val="0"/>
                                  <w:marRight w:val="0"/>
                                  <w:marTop w:val="240"/>
                                  <w:marBottom w:val="0"/>
                                  <w:divBdr>
                                    <w:top w:val="none" w:sz="0" w:space="0" w:color="auto"/>
                                    <w:left w:val="none" w:sz="0" w:space="0" w:color="auto"/>
                                    <w:bottom w:val="none" w:sz="0" w:space="0" w:color="auto"/>
                                    <w:right w:val="none" w:sz="0" w:space="0" w:color="auto"/>
                                  </w:divBdr>
                                </w:div>
                                <w:div w:id="731588222">
                                  <w:marLeft w:val="0"/>
                                  <w:marRight w:val="0"/>
                                  <w:marTop w:val="240"/>
                                  <w:marBottom w:val="0"/>
                                  <w:divBdr>
                                    <w:top w:val="none" w:sz="0" w:space="0" w:color="auto"/>
                                    <w:left w:val="none" w:sz="0" w:space="0" w:color="auto"/>
                                    <w:bottom w:val="none" w:sz="0" w:space="0" w:color="auto"/>
                                    <w:right w:val="none" w:sz="0" w:space="0" w:color="auto"/>
                                  </w:divBdr>
                                </w:div>
                                <w:div w:id="982468584">
                                  <w:marLeft w:val="0"/>
                                  <w:marRight w:val="0"/>
                                  <w:marTop w:val="240"/>
                                  <w:marBottom w:val="0"/>
                                  <w:divBdr>
                                    <w:top w:val="none" w:sz="0" w:space="0" w:color="auto"/>
                                    <w:left w:val="none" w:sz="0" w:space="0" w:color="auto"/>
                                    <w:bottom w:val="none" w:sz="0" w:space="0" w:color="auto"/>
                                    <w:right w:val="none" w:sz="0" w:space="0" w:color="auto"/>
                                  </w:divBdr>
                                </w:div>
                                <w:div w:id="1039665282">
                                  <w:marLeft w:val="0"/>
                                  <w:marRight w:val="0"/>
                                  <w:marTop w:val="240"/>
                                  <w:marBottom w:val="0"/>
                                  <w:divBdr>
                                    <w:top w:val="none" w:sz="0" w:space="0" w:color="auto"/>
                                    <w:left w:val="none" w:sz="0" w:space="0" w:color="auto"/>
                                    <w:bottom w:val="none" w:sz="0" w:space="0" w:color="auto"/>
                                    <w:right w:val="none" w:sz="0" w:space="0" w:color="auto"/>
                                  </w:divBdr>
                                </w:div>
                                <w:div w:id="1779567171">
                                  <w:marLeft w:val="0"/>
                                  <w:marRight w:val="0"/>
                                  <w:marTop w:val="240"/>
                                  <w:marBottom w:val="0"/>
                                  <w:divBdr>
                                    <w:top w:val="none" w:sz="0" w:space="0" w:color="auto"/>
                                    <w:left w:val="none" w:sz="0" w:space="0" w:color="auto"/>
                                    <w:bottom w:val="none" w:sz="0" w:space="0" w:color="auto"/>
                                    <w:right w:val="none" w:sz="0" w:space="0" w:color="auto"/>
                                  </w:divBdr>
                                </w:div>
                                <w:div w:id="1147474011">
                                  <w:marLeft w:val="0"/>
                                  <w:marRight w:val="0"/>
                                  <w:marTop w:val="240"/>
                                  <w:marBottom w:val="0"/>
                                  <w:divBdr>
                                    <w:top w:val="none" w:sz="0" w:space="0" w:color="auto"/>
                                    <w:left w:val="none" w:sz="0" w:space="0" w:color="auto"/>
                                    <w:bottom w:val="none" w:sz="0" w:space="0" w:color="auto"/>
                                    <w:right w:val="none" w:sz="0" w:space="0" w:color="auto"/>
                                  </w:divBdr>
                                </w:div>
                                <w:div w:id="1868641647">
                                  <w:marLeft w:val="0"/>
                                  <w:marRight w:val="0"/>
                                  <w:marTop w:val="240"/>
                                  <w:marBottom w:val="0"/>
                                  <w:divBdr>
                                    <w:top w:val="none" w:sz="0" w:space="0" w:color="auto"/>
                                    <w:left w:val="none" w:sz="0" w:space="0" w:color="auto"/>
                                    <w:bottom w:val="none" w:sz="0" w:space="0" w:color="auto"/>
                                    <w:right w:val="none" w:sz="0" w:space="0" w:color="auto"/>
                                  </w:divBdr>
                                </w:div>
                                <w:div w:id="35203742">
                                  <w:marLeft w:val="0"/>
                                  <w:marRight w:val="0"/>
                                  <w:marTop w:val="240"/>
                                  <w:marBottom w:val="0"/>
                                  <w:divBdr>
                                    <w:top w:val="none" w:sz="0" w:space="0" w:color="auto"/>
                                    <w:left w:val="none" w:sz="0" w:space="0" w:color="auto"/>
                                    <w:bottom w:val="none" w:sz="0" w:space="0" w:color="auto"/>
                                    <w:right w:val="none" w:sz="0" w:space="0" w:color="auto"/>
                                  </w:divBdr>
                                </w:div>
                                <w:div w:id="321855722">
                                  <w:marLeft w:val="0"/>
                                  <w:marRight w:val="0"/>
                                  <w:marTop w:val="240"/>
                                  <w:marBottom w:val="0"/>
                                  <w:divBdr>
                                    <w:top w:val="none" w:sz="0" w:space="0" w:color="auto"/>
                                    <w:left w:val="none" w:sz="0" w:space="0" w:color="auto"/>
                                    <w:bottom w:val="none" w:sz="0" w:space="0" w:color="auto"/>
                                    <w:right w:val="none" w:sz="0" w:space="0" w:color="auto"/>
                                  </w:divBdr>
                                </w:div>
                                <w:div w:id="1106728361">
                                  <w:marLeft w:val="0"/>
                                  <w:marRight w:val="0"/>
                                  <w:marTop w:val="240"/>
                                  <w:marBottom w:val="0"/>
                                  <w:divBdr>
                                    <w:top w:val="none" w:sz="0" w:space="0" w:color="auto"/>
                                    <w:left w:val="none" w:sz="0" w:space="0" w:color="auto"/>
                                    <w:bottom w:val="none" w:sz="0" w:space="0" w:color="auto"/>
                                    <w:right w:val="none" w:sz="0" w:space="0" w:color="auto"/>
                                  </w:divBdr>
                                </w:div>
                                <w:div w:id="1683819769">
                                  <w:marLeft w:val="0"/>
                                  <w:marRight w:val="0"/>
                                  <w:marTop w:val="240"/>
                                  <w:marBottom w:val="0"/>
                                  <w:divBdr>
                                    <w:top w:val="none" w:sz="0" w:space="0" w:color="auto"/>
                                    <w:left w:val="none" w:sz="0" w:space="0" w:color="auto"/>
                                    <w:bottom w:val="none" w:sz="0" w:space="0" w:color="auto"/>
                                    <w:right w:val="none" w:sz="0" w:space="0" w:color="auto"/>
                                  </w:divBdr>
                                </w:div>
                                <w:div w:id="1011227061">
                                  <w:marLeft w:val="0"/>
                                  <w:marRight w:val="0"/>
                                  <w:marTop w:val="240"/>
                                  <w:marBottom w:val="0"/>
                                  <w:divBdr>
                                    <w:top w:val="none" w:sz="0" w:space="0" w:color="auto"/>
                                    <w:left w:val="none" w:sz="0" w:space="0" w:color="auto"/>
                                    <w:bottom w:val="none" w:sz="0" w:space="0" w:color="auto"/>
                                    <w:right w:val="none" w:sz="0" w:space="0" w:color="auto"/>
                                  </w:divBdr>
                                </w:div>
                                <w:div w:id="1213811384">
                                  <w:marLeft w:val="0"/>
                                  <w:marRight w:val="0"/>
                                  <w:marTop w:val="240"/>
                                  <w:marBottom w:val="0"/>
                                  <w:divBdr>
                                    <w:top w:val="none" w:sz="0" w:space="0" w:color="auto"/>
                                    <w:left w:val="none" w:sz="0" w:space="0" w:color="auto"/>
                                    <w:bottom w:val="none" w:sz="0" w:space="0" w:color="auto"/>
                                    <w:right w:val="none" w:sz="0" w:space="0" w:color="auto"/>
                                  </w:divBdr>
                                </w:div>
                                <w:div w:id="69274974">
                                  <w:marLeft w:val="0"/>
                                  <w:marRight w:val="0"/>
                                  <w:marTop w:val="240"/>
                                  <w:marBottom w:val="0"/>
                                  <w:divBdr>
                                    <w:top w:val="none" w:sz="0" w:space="0" w:color="auto"/>
                                    <w:left w:val="none" w:sz="0" w:space="0" w:color="auto"/>
                                    <w:bottom w:val="none" w:sz="0" w:space="0" w:color="auto"/>
                                    <w:right w:val="none" w:sz="0" w:space="0" w:color="auto"/>
                                  </w:divBdr>
                                </w:div>
                                <w:div w:id="1705203964">
                                  <w:marLeft w:val="0"/>
                                  <w:marRight w:val="0"/>
                                  <w:marTop w:val="240"/>
                                  <w:marBottom w:val="0"/>
                                  <w:divBdr>
                                    <w:top w:val="none" w:sz="0" w:space="0" w:color="auto"/>
                                    <w:left w:val="none" w:sz="0" w:space="0" w:color="auto"/>
                                    <w:bottom w:val="none" w:sz="0" w:space="0" w:color="auto"/>
                                    <w:right w:val="none" w:sz="0" w:space="0" w:color="auto"/>
                                  </w:divBdr>
                                </w:div>
                                <w:div w:id="1467820709">
                                  <w:marLeft w:val="0"/>
                                  <w:marRight w:val="0"/>
                                  <w:marTop w:val="240"/>
                                  <w:marBottom w:val="0"/>
                                  <w:divBdr>
                                    <w:top w:val="none" w:sz="0" w:space="0" w:color="auto"/>
                                    <w:left w:val="none" w:sz="0" w:space="0" w:color="auto"/>
                                    <w:bottom w:val="none" w:sz="0" w:space="0" w:color="auto"/>
                                    <w:right w:val="none" w:sz="0" w:space="0" w:color="auto"/>
                                  </w:divBdr>
                                </w:div>
                                <w:div w:id="474681088">
                                  <w:marLeft w:val="0"/>
                                  <w:marRight w:val="0"/>
                                  <w:marTop w:val="240"/>
                                  <w:marBottom w:val="0"/>
                                  <w:divBdr>
                                    <w:top w:val="none" w:sz="0" w:space="0" w:color="auto"/>
                                    <w:left w:val="none" w:sz="0" w:space="0" w:color="auto"/>
                                    <w:bottom w:val="none" w:sz="0" w:space="0" w:color="auto"/>
                                    <w:right w:val="none" w:sz="0" w:space="0" w:color="auto"/>
                                  </w:divBdr>
                                </w:div>
                                <w:div w:id="1952467418">
                                  <w:marLeft w:val="0"/>
                                  <w:marRight w:val="0"/>
                                  <w:marTop w:val="240"/>
                                  <w:marBottom w:val="0"/>
                                  <w:divBdr>
                                    <w:top w:val="none" w:sz="0" w:space="0" w:color="auto"/>
                                    <w:left w:val="none" w:sz="0" w:space="0" w:color="auto"/>
                                    <w:bottom w:val="none" w:sz="0" w:space="0" w:color="auto"/>
                                    <w:right w:val="none" w:sz="0" w:space="0" w:color="auto"/>
                                  </w:divBdr>
                                </w:div>
                                <w:div w:id="1203707217">
                                  <w:marLeft w:val="0"/>
                                  <w:marRight w:val="0"/>
                                  <w:marTop w:val="240"/>
                                  <w:marBottom w:val="0"/>
                                  <w:divBdr>
                                    <w:top w:val="none" w:sz="0" w:space="0" w:color="auto"/>
                                    <w:left w:val="none" w:sz="0" w:space="0" w:color="auto"/>
                                    <w:bottom w:val="none" w:sz="0" w:space="0" w:color="auto"/>
                                    <w:right w:val="none" w:sz="0" w:space="0" w:color="auto"/>
                                  </w:divBdr>
                                </w:div>
                                <w:div w:id="1057783421">
                                  <w:marLeft w:val="0"/>
                                  <w:marRight w:val="0"/>
                                  <w:marTop w:val="0"/>
                                  <w:marBottom w:val="0"/>
                                  <w:divBdr>
                                    <w:top w:val="none" w:sz="0" w:space="0" w:color="auto"/>
                                    <w:left w:val="none" w:sz="0" w:space="0" w:color="auto"/>
                                    <w:bottom w:val="none" w:sz="0" w:space="0" w:color="auto"/>
                                    <w:right w:val="none" w:sz="0" w:space="0" w:color="auto"/>
                                  </w:divBdr>
                                </w:div>
                                <w:div w:id="778452730">
                                  <w:marLeft w:val="0"/>
                                  <w:marRight w:val="0"/>
                                  <w:marTop w:val="240"/>
                                  <w:marBottom w:val="0"/>
                                  <w:divBdr>
                                    <w:top w:val="none" w:sz="0" w:space="0" w:color="auto"/>
                                    <w:left w:val="none" w:sz="0" w:space="0" w:color="auto"/>
                                    <w:bottom w:val="none" w:sz="0" w:space="0" w:color="auto"/>
                                    <w:right w:val="none" w:sz="0" w:space="0" w:color="auto"/>
                                  </w:divBdr>
                                </w:div>
                                <w:div w:id="6796253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OS&amp;n=169814&amp;date=15.05.2019&amp;dst=551&amp;fld=134" TargetMode="External"/><Relationship Id="rId18" Type="http://schemas.openxmlformats.org/officeDocument/2006/relationships/hyperlink" Target="https://login.consultant.ru/link/?req=doc&amp;base=ROS&amp;n=161253&amp;date=15.05.2019&amp;dst=100821&amp;fld=134" TargetMode="External"/><Relationship Id="rId26" Type="http://schemas.openxmlformats.org/officeDocument/2006/relationships/hyperlink" Target="https://login.consultant.ru/link/?req=doc&amp;base=ROS&amp;n=156929&amp;date=15.05.2019&amp;dst=101&amp;fld=134" TargetMode="External"/><Relationship Id="rId39" Type="http://schemas.openxmlformats.org/officeDocument/2006/relationships/hyperlink" Target="https://login.consultant.ru/link/?req=doc&amp;base=ROS&amp;n=154787&amp;date=15.05.2019&amp;dst=100162&amp;fld=134" TargetMode="External"/><Relationship Id="rId21" Type="http://schemas.openxmlformats.org/officeDocument/2006/relationships/hyperlink" Target="https://login.consultant.ru/link/?req=doc&amp;base=ROS&amp;n=159779&amp;date=15.05.2019&amp;dst=100106&amp;fld=134" TargetMode="External"/><Relationship Id="rId34" Type="http://schemas.openxmlformats.org/officeDocument/2006/relationships/hyperlink" Target="https://login.consultant.ru/link/?req=doc&amp;base=ROS&amp;n=156929&amp;date=15.05.2019&amp;dst=81&amp;fld=134" TargetMode="External"/><Relationship Id="rId42" Type="http://schemas.openxmlformats.org/officeDocument/2006/relationships/hyperlink" Target="https://login.consultant.ru/link/?req=doc&amp;base=ROS&amp;n=154787&amp;date=15.05.2019" TargetMode="External"/><Relationship Id="rId47" Type="http://schemas.openxmlformats.org/officeDocument/2006/relationships/hyperlink" Target="https://login.consultant.ru/link/?req=doc&amp;base=ROS&amp;n=154787&amp;date=15.05.2019&amp;dst=100931&amp;fld=134" TargetMode="External"/><Relationship Id="rId50" Type="http://schemas.openxmlformats.org/officeDocument/2006/relationships/hyperlink" Target="https://login.consultant.ru/link/?req=doc&amp;base=ROS&amp;n=154787&amp;date=15.05.2019&amp;dst=100971&amp;fld=134" TargetMode="External"/><Relationship Id="rId55" Type="http://schemas.openxmlformats.org/officeDocument/2006/relationships/hyperlink" Target="https://login.consultant.ru/link/?req=doc&amp;base=ROS&amp;n=138550&amp;date=15.05.2019&amp;dst=100012&amp;fld=134" TargetMode="External"/><Relationship Id="rId63" Type="http://schemas.openxmlformats.org/officeDocument/2006/relationships/hyperlink" Target="https://login.consultant.ru/link/?req=doc&amp;base=ROS&amp;n=138550&amp;date=15.05.2019&amp;dst=100024&amp;fld=134" TargetMode="External"/><Relationship Id="rId68" Type="http://schemas.openxmlformats.org/officeDocument/2006/relationships/hyperlink" Target="https://login.consultant.ru/link/?req=doc&amp;base=ROS&amp;n=138550&amp;date=15.05.2019&amp;dst=100064&amp;fld=134" TargetMode="External"/><Relationship Id="rId76" Type="http://schemas.openxmlformats.org/officeDocument/2006/relationships/hyperlink" Target="https://login.consultant.ru/link/?req=doc&amp;base=ROS&amp;n=145998&amp;date=15.05.2019&amp;dst=100027&amp;fld=134" TargetMode="External"/><Relationship Id="rId84" Type="http://schemas.openxmlformats.org/officeDocument/2006/relationships/theme" Target="theme/theme1.xml"/><Relationship Id="rId7" Type="http://schemas.openxmlformats.org/officeDocument/2006/relationships/hyperlink" Target="https://login.consultant.ru/link/?req=doc&amp;base=ROS&amp;n=172558&amp;date=15.05.2019&amp;dst=100385&amp;fld=134" TargetMode="External"/><Relationship Id="rId71" Type="http://schemas.openxmlformats.org/officeDocument/2006/relationships/hyperlink" Target="https://login.consultant.ru/link/?req=doc&amp;base=ROS&amp;n=145998&amp;date=15.05.2019&amp;dst=100010&amp;fld=134" TargetMode="External"/><Relationship Id="rId2" Type="http://schemas.openxmlformats.org/officeDocument/2006/relationships/settings" Target="settings.xml"/><Relationship Id="rId16" Type="http://schemas.openxmlformats.org/officeDocument/2006/relationships/hyperlink" Target="https://login.consultant.ru/link/?req=doc&amp;base=ROS&amp;n=161253&amp;date=15.05.2019&amp;dst=100156&amp;fld=134" TargetMode="External"/><Relationship Id="rId29" Type="http://schemas.openxmlformats.org/officeDocument/2006/relationships/hyperlink" Target="https://login.consultant.ru/link/?req=doc&amp;base=ROS&amp;n=156929&amp;date=15.05.2019&amp;dst=12&amp;fld=134" TargetMode="External"/><Relationship Id="rId11" Type="http://schemas.openxmlformats.org/officeDocument/2006/relationships/hyperlink" Target="https://login.consultant.ru/link/?req=doc&amp;base=ROS&amp;n=169814&amp;date=15.05.2019&amp;dst=113&amp;fld=134" TargetMode="External"/><Relationship Id="rId24" Type="http://schemas.openxmlformats.org/officeDocument/2006/relationships/hyperlink" Target="https://login.consultant.ru/link/?req=doc&amp;base=ROS&amp;n=156929&amp;date=15.05.2019&amp;dst=99&amp;fld=134" TargetMode="External"/><Relationship Id="rId32" Type="http://schemas.openxmlformats.org/officeDocument/2006/relationships/hyperlink" Target="https://login.consultant.ru/link/?req=doc&amp;base=ROS&amp;n=156929&amp;date=15.05.2019&amp;dst=12&amp;fld=134" TargetMode="External"/><Relationship Id="rId37" Type="http://schemas.openxmlformats.org/officeDocument/2006/relationships/hyperlink" Target="https://login.consultant.ru/link/?req=doc&amp;base=ROS&amp;n=169805&amp;date=15.05.2019&amp;dst=100395&amp;fld=134" TargetMode="External"/><Relationship Id="rId40" Type="http://schemas.openxmlformats.org/officeDocument/2006/relationships/hyperlink" Target="https://login.consultant.ru/link/?req=doc&amp;base=ROS&amp;n=154787&amp;date=15.05.2019&amp;dst=100193&amp;fld=134" TargetMode="External"/><Relationship Id="rId45" Type="http://schemas.openxmlformats.org/officeDocument/2006/relationships/hyperlink" Target="https://login.consultant.ru/link/?req=doc&amp;base=ROS&amp;n=154787&amp;date=15.05.2019&amp;dst=100807&amp;fld=134" TargetMode="External"/><Relationship Id="rId53" Type="http://schemas.openxmlformats.org/officeDocument/2006/relationships/hyperlink" Target="https://login.consultant.ru/link/?req=doc&amp;base=ROS&amp;n=138550&amp;date=15.05.2019" TargetMode="External"/><Relationship Id="rId58" Type="http://schemas.openxmlformats.org/officeDocument/2006/relationships/hyperlink" Target="https://login.consultant.ru/link/?req=doc&amp;base=ROS&amp;n=138550&amp;date=15.05.2019&amp;dst=100019&amp;fld=134" TargetMode="External"/><Relationship Id="rId66" Type="http://schemas.openxmlformats.org/officeDocument/2006/relationships/hyperlink" Target="https://login.consultant.ru/link/?req=doc&amp;base=ROS&amp;n=138550&amp;date=15.05.2019&amp;dst=100031&amp;fld=134" TargetMode="External"/><Relationship Id="rId74" Type="http://schemas.openxmlformats.org/officeDocument/2006/relationships/hyperlink" Target="https://login.consultant.ru/link/?req=doc&amp;base=ROS&amp;n=145998&amp;date=15.05.2019&amp;dst=100021&amp;fld=134" TargetMode="External"/><Relationship Id="rId79" Type="http://schemas.openxmlformats.org/officeDocument/2006/relationships/hyperlink" Target="https://login.consultant.ru/link/?req=doc&amp;base=ROS&amp;n=144735&amp;date=15.05.2019&amp;dst=100110&amp;fld=134" TargetMode="External"/><Relationship Id="rId5" Type="http://schemas.openxmlformats.org/officeDocument/2006/relationships/hyperlink" Target="https://login.consultant.ru/link/?req=doc&amp;base=ROS&amp;n=172558&amp;date=15.05.2019&amp;dst=100347&amp;fld=134" TargetMode="External"/><Relationship Id="rId61" Type="http://schemas.openxmlformats.org/officeDocument/2006/relationships/hyperlink" Target="https://login.consultant.ru/link/?req=doc&amp;base=ROS&amp;n=138550&amp;date=15.05.2019&amp;dst=100022&amp;fld=134" TargetMode="External"/><Relationship Id="rId82" Type="http://schemas.openxmlformats.org/officeDocument/2006/relationships/hyperlink" Target="https://login.consultant.ru/link/?req=doc&amp;base=ROS&amp;n=145983&amp;date=15.05.2019&amp;dst=100176&amp;fld=134" TargetMode="External"/><Relationship Id="rId10" Type="http://schemas.openxmlformats.org/officeDocument/2006/relationships/hyperlink" Target="https://login.consultant.ru/link/?req=doc&amp;base=ROS&amp;n=171609&amp;date=15.05.2019&amp;dst=351&amp;fld=134" TargetMode="External"/><Relationship Id="rId19" Type="http://schemas.openxmlformats.org/officeDocument/2006/relationships/hyperlink" Target="https://login.consultant.ru/link/?req=doc&amp;base=ROS&amp;n=161253&amp;date=15.05.2019&amp;dst=67&amp;fld=134" TargetMode="External"/><Relationship Id="rId31" Type="http://schemas.openxmlformats.org/officeDocument/2006/relationships/hyperlink" Target="https://login.consultant.ru/link/?req=doc&amp;base=ROS&amp;n=156929&amp;date=15.05.2019&amp;dst=12&amp;fld=134" TargetMode="External"/><Relationship Id="rId44" Type="http://schemas.openxmlformats.org/officeDocument/2006/relationships/hyperlink" Target="https://login.consultant.ru/link/?req=doc&amp;base=ROS&amp;n=154787&amp;date=15.05.2019" TargetMode="External"/><Relationship Id="rId52" Type="http://schemas.openxmlformats.org/officeDocument/2006/relationships/hyperlink" Target="https://login.consultant.ru/link/?req=doc&amp;base=ROS&amp;n=154787&amp;date=15.05.2019" TargetMode="External"/><Relationship Id="rId60" Type="http://schemas.openxmlformats.org/officeDocument/2006/relationships/hyperlink" Target="https://login.consultant.ru/link/?req=doc&amp;base=ROS&amp;n=138550&amp;date=15.05.2019&amp;dst=100021&amp;fld=134" TargetMode="External"/><Relationship Id="rId65" Type="http://schemas.openxmlformats.org/officeDocument/2006/relationships/hyperlink" Target="https://login.consultant.ru/link/?req=doc&amp;base=ROS&amp;n=138550&amp;date=15.05.2019&amp;dst=100030&amp;fld=134" TargetMode="External"/><Relationship Id="rId73" Type="http://schemas.openxmlformats.org/officeDocument/2006/relationships/hyperlink" Target="https://login.consultant.ru/link/?req=doc&amp;base=ROS&amp;n=145998&amp;date=15.05.2019&amp;dst=100012&amp;fld=134" TargetMode="External"/><Relationship Id="rId78" Type="http://schemas.openxmlformats.org/officeDocument/2006/relationships/hyperlink" Target="https://login.consultant.ru/link/?req=doc&amp;base=ROS&amp;n=163558&amp;date=15.05.2019&amp;dst=100369&amp;fld=134" TargetMode="External"/><Relationship Id="rId81" Type="http://schemas.openxmlformats.org/officeDocument/2006/relationships/hyperlink" Target="https://login.consultant.ru/link/?req=doc&amp;base=ROS&amp;n=144695&amp;date=15.05.2019&amp;dst=100194&amp;fld=134" TargetMode="External"/><Relationship Id="rId4" Type="http://schemas.openxmlformats.org/officeDocument/2006/relationships/hyperlink" Target="https://login.consultant.ru/link/?req=doc&amp;base=ROS&amp;n=172558&amp;date=15.05.2019" TargetMode="External"/><Relationship Id="rId9" Type="http://schemas.openxmlformats.org/officeDocument/2006/relationships/hyperlink" Target="https://login.consultant.ru/link/?req=doc&amp;base=ROS&amp;n=154771&amp;date=15.05.2019&amp;dst=53&amp;fld=134" TargetMode="External"/><Relationship Id="rId14" Type="http://schemas.openxmlformats.org/officeDocument/2006/relationships/hyperlink" Target="https://login.consultant.ru/link/?req=doc&amp;base=ROS&amp;n=161253&amp;date=15.05.2019" TargetMode="External"/><Relationship Id="rId22" Type="http://schemas.openxmlformats.org/officeDocument/2006/relationships/hyperlink" Target="https://login.consultant.ru/link/?req=doc&amp;base=ROS&amp;n=159779&amp;date=15.05.2019&amp;dst=100111&amp;fld=134" TargetMode="External"/><Relationship Id="rId27" Type="http://schemas.openxmlformats.org/officeDocument/2006/relationships/hyperlink" Target="https://login.consultant.ru/link/?req=doc&amp;base=ROS&amp;n=156929&amp;date=15.05.2019&amp;dst=110&amp;fld=134" TargetMode="External"/><Relationship Id="rId30" Type="http://schemas.openxmlformats.org/officeDocument/2006/relationships/hyperlink" Target="https://login.consultant.ru/link/?req=doc&amp;base=ROS&amp;n=156929&amp;date=15.05.2019&amp;dst=13&amp;fld=134" TargetMode="External"/><Relationship Id="rId35" Type="http://schemas.openxmlformats.org/officeDocument/2006/relationships/hyperlink" Target="https://login.consultant.ru/link/?req=doc&amp;base=ROS&amp;n=156929&amp;date=15.05.2019&amp;dst=40&amp;fld=134" TargetMode="External"/><Relationship Id="rId43" Type="http://schemas.openxmlformats.org/officeDocument/2006/relationships/hyperlink" Target="https://login.consultant.ru/link/?req=doc&amp;base=ROS&amp;n=310135&amp;date=15.05.2019" TargetMode="External"/><Relationship Id="rId48" Type="http://schemas.openxmlformats.org/officeDocument/2006/relationships/hyperlink" Target="https://login.consultant.ru/link/?req=doc&amp;base=ROS&amp;n=154787&amp;date=15.05.2019&amp;dst=100957&amp;fld=134" TargetMode="External"/><Relationship Id="rId56" Type="http://schemas.openxmlformats.org/officeDocument/2006/relationships/hyperlink" Target="https://login.consultant.ru/link/?req=doc&amp;base=ROS&amp;n=138550&amp;date=15.05.2019&amp;dst=100017&amp;fld=134" TargetMode="External"/><Relationship Id="rId64" Type="http://schemas.openxmlformats.org/officeDocument/2006/relationships/hyperlink" Target="https://login.consultant.ru/link/?req=doc&amp;base=ROS&amp;n=138550&amp;date=15.05.2019&amp;dst=100027&amp;fld=134" TargetMode="External"/><Relationship Id="rId69" Type="http://schemas.openxmlformats.org/officeDocument/2006/relationships/hyperlink" Target="https://login.consultant.ru/link/?req=doc&amp;base=ROS&amp;n=145998&amp;date=15.05.2019" TargetMode="External"/><Relationship Id="rId77" Type="http://schemas.openxmlformats.org/officeDocument/2006/relationships/hyperlink" Target="https://login.consultant.ru/link/?req=doc&amp;base=ROS&amp;n=145998&amp;date=15.05.2019&amp;dst=100032&amp;fld=134" TargetMode="External"/><Relationship Id="rId8" Type="http://schemas.openxmlformats.org/officeDocument/2006/relationships/hyperlink" Target="https://login.consultant.ru/link/?req=doc&amp;base=ROS&amp;n=172558&amp;date=15.05.2019&amp;dst=100796&amp;fld=134" TargetMode="External"/><Relationship Id="rId51" Type="http://schemas.openxmlformats.org/officeDocument/2006/relationships/hyperlink" Target="https://login.consultant.ru/link/?req=doc&amp;base=ROS&amp;n=154787&amp;date=15.05.2019&amp;dst=100979&amp;fld=134" TargetMode="External"/><Relationship Id="rId72" Type="http://schemas.openxmlformats.org/officeDocument/2006/relationships/hyperlink" Target="https://login.consultant.ru/link/?req=doc&amp;base=ROS&amp;n=145998&amp;date=15.05.2019&amp;dst=100011&amp;fld=134" TargetMode="External"/><Relationship Id="rId80" Type="http://schemas.openxmlformats.org/officeDocument/2006/relationships/hyperlink" Target="https://login.consultant.ru/link/?req=doc&amp;base=ROS&amp;n=144695&amp;date=15.05.2019&amp;dst=100193&amp;fld=134" TargetMode="External"/><Relationship Id="rId3" Type="http://schemas.openxmlformats.org/officeDocument/2006/relationships/webSettings" Target="webSettings.xml"/><Relationship Id="rId12" Type="http://schemas.openxmlformats.org/officeDocument/2006/relationships/hyperlink" Target="https://login.consultant.ru/link/?req=doc&amp;base=ROS&amp;n=169814&amp;date=15.05.2019&amp;dst=114&amp;fld=134" TargetMode="External"/><Relationship Id="rId17" Type="http://schemas.openxmlformats.org/officeDocument/2006/relationships/hyperlink" Target="https://login.consultant.ru/link/?req=doc&amp;base=ROS&amp;n=161253&amp;date=15.05.2019&amp;dst=100161&amp;fld=134" TargetMode="External"/><Relationship Id="rId25" Type="http://schemas.openxmlformats.org/officeDocument/2006/relationships/hyperlink" Target="https://login.consultant.ru/link/?req=doc&amp;base=ROS&amp;n=156929&amp;date=15.05.2019&amp;dst=100&amp;fld=134" TargetMode="External"/><Relationship Id="rId33" Type="http://schemas.openxmlformats.org/officeDocument/2006/relationships/hyperlink" Target="https://login.consultant.ru/link/?req=doc&amp;base=ROS&amp;n=156929&amp;date=15.05.2019&amp;dst=100121&amp;fld=134" TargetMode="External"/><Relationship Id="rId38" Type="http://schemas.openxmlformats.org/officeDocument/2006/relationships/hyperlink" Target="https://login.consultant.ru/link/?req=doc&amp;base=ROS&amp;n=154787&amp;date=15.05.2019" TargetMode="External"/><Relationship Id="rId46" Type="http://schemas.openxmlformats.org/officeDocument/2006/relationships/hyperlink" Target="https://login.consultant.ru/link/?req=doc&amp;base=ROS&amp;n=154787&amp;date=15.05.2019&amp;dst=88&amp;fld=134" TargetMode="External"/><Relationship Id="rId59" Type="http://schemas.openxmlformats.org/officeDocument/2006/relationships/hyperlink" Target="https://login.consultant.ru/link/?req=doc&amp;base=ROS&amp;n=138550&amp;date=15.05.2019&amp;dst=100020&amp;fld=134" TargetMode="External"/><Relationship Id="rId67" Type="http://schemas.openxmlformats.org/officeDocument/2006/relationships/hyperlink" Target="https://login.consultant.ru/link/?req=doc&amp;base=ROS&amp;n=138550&amp;date=15.05.2019&amp;dst=100040&amp;fld=134" TargetMode="External"/><Relationship Id="rId20" Type="http://schemas.openxmlformats.org/officeDocument/2006/relationships/hyperlink" Target="https://login.consultant.ru/link/?req=doc&amp;base=ROS&amp;n=159779&amp;date=15.05.2019&amp;dst=100105&amp;fld=134" TargetMode="External"/><Relationship Id="rId41" Type="http://schemas.openxmlformats.org/officeDocument/2006/relationships/hyperlink" Target="https://login.consultant.ru/link/?req=doc&amp;base=ROS&amp;n=154787&amp;date=15.05.2019&amp;dst=2&amp;fld=134" TargetMode="External"/><Relationship Id="rId54" Type="http://schemas.openxmlformats.org/officeDocument/2006/relationships/hyperlink" Target="https://login.consultant.ru/link/?req=doc&amp;base=ROS&amp;n=138550&amp;date=15.05.2019&amp;dst=100008&amp;fld=134" TargetMode="External"/><Relationship Id="rId62" Type="http://schemas.openxmlformats.org/officeDocument/2006/relationships/hyperlink" Target="https://login.consultant.ru/link/?req=doc&amp;base=ROS&amp;n=138550&amp;date=15.05.2019&amp;dst=100023&amp;fld=134" TargetMode="External"/><Relationship Id="rId70" Type="http://schemas.openxmlformats.org/officeDocument/2006/relationships/hyperlink" Target="https://login.consultant.ru/link/?req=doc&amp;base=ROS&amp;n=145998&amp;date=15.05.2019&amp;dst=100008&amp;fld=134" TargetMode="External"/><Relationship Id="rId75" Type="http://schemas.openxmlformats.org/officeDocument/2006/relationships/hyperlink" Target="https://login.consultant.ru/link/?req=doc&amp;base=ROS&amp;n=145998&amp;date=15.05.2019&amp;dst=100024&amp;fld=13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OS&amp;n=172558&amp;date=15.05.2019&amp;dst=100368&amp;fld=134" TargetMode="External"/><Relationship Id="rId15" Type="http://schemas.openxmlformats.org/officeDocument/2006/relationships/hyperlink" Target="https://login.consultant.ru/link/?req=doc&amp;base=ROS&amp;n=161253&amp;date=15.05.2019&amp;dst=100155&amp;fld=134" TargetMode="External"/><Relationship Id="rId23" Type="http://schemas.openxmlformats.org/officeDocument/2006/relationships/hyperlink" Target="https://login.consultant.ru/link/?req=doc&amp;base=ROS&amp;n=156929&amp;date=15.05.2019" TargetMode="External"/><Relationship Id="rId28" Type="http://schemas.openxmlformats.org/officeDocument/2006/relationships/hyperlink" Target="https://login.consultant.ru/link/?req=doc&amp;base=ROS&amp;n=156929&amp;date=15.05.2019&amp;dst=112&amp;fld=134" TargetMode="External"/><Relationship Id="rId36" Type="http://schemas.openxmlformats.org/officeDocument/2006/relationships/hyperlink" Target="https://login.consultant.ru/link/?req=doc&amp;base=ROS&amp;n=163970&amp;date=15.05.2019&amp;dst=16&amp;fld=134" TargetMode="External"/><Relationship Id="rId49" Type="http://schemas.openxmlformats.org/officeDocument/2006/relationships/hyperlink" Target="https://login.consultant.ru/link/?req=doc&amp;base=ROS&amp;n=154787&amp;date=15.05.2019&amp;dst=100958&amp;fld=134" TargetMode="External"/><Relationship Id="rId57" Type="http://schemas.openxmlformats.org/officeDocument/2006/relationships/hyperlink" Target="https://login.consultant.ru/link/?req=doc&amp;base=ROS&amp;n=138550&amp;date=15.05.2019&amp;dst=10001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6506</Words>
  <Characters>37090</Characters>
  <Application>Microsoft Office Word</Application>
  <DocSecurity>0</DocSecurity>
  <Lines>309</Lines>
  <Paragraphs>87</Paragraphs>
  <ScaleCrop>false</ScaleCrop>
  <Company>Home</Company>
  <LinksUpToDate>false</LinksUpToDate>
  <CharactersWithSpaces>43509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2019-05-16T09:44:00Z</dcterms:created>
  <dcterms:modified xsi:type="dcterms:W3CDTF">2019-05-16T09:45:00Z</dcterms:modified>
</cp:coreProperties>
</file>