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97" w:rsidRPr="0040429C" w:rsidRDefault="00192D97" w:rsidP="00342B6E">
      <w:pPr>
        <w:pStyle w:val="ad"/>
        <w:jc w:val="right"/>
        <w:rPr>
          <w:rFonts w:ascii="Times New Roman" w:hAnsi="Times New Roman" w:cs="Times New Roman"/>
          <w:sz w:val="28"/>
          <w:szCs w:val="28"/>
        </w:rPr>
      </w:pPr>
      <w:r w:rsidRPr="004A7307">
        <w:rPr>
          <w:rFonts w:ascii="Times New Roman" w:hAnsi="Times New Roman" w:cs="Times New Roman"/>
        </w:rPr>
        <w:t>УТВЕРЖДЕНО</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color w:val="000000"/>
        </w:rPr>
        <w:t xml:space="preserve">решением </w:t>
      </w:r>
      <w:r w:rsidRPr="004A7307">
        <w:rPr>
          <w:rFonts w:ascii="Times New Roman" w:hAnsi="Times New Roman" w:cs="Times New Roman"/>
          <w:bCs/>
          <w:color w:val="000000"/>
        </w:rPr>
        <w:t xml:space="preserve">Совета депутатов </w:t>
      </w:r>
    </w:p>
    <w:p w:rsidR="004A7307" w:rsidRPr="004A7307" w:rsidRDefault="004A7307" w:rsidP="004A7307">
      <w:pPr>
        <w:pStyle w:val="ad"/>
        <w:jc w:val="right"/>
        <w:rPr>
          <w:rFonts w:ascii="Times New Roman" w:hAnsi="Times New Roman" w:cs="Times New Roman"/>
          <w:bCs/>
          <w:color w:val="000000"/>
        </w:rPr>
      </w:pPr>
      <w:proofErr w:type="spellStart"/>
      <w:r>
        <w:rPr>
          <w:rFonts w:ascii="Times New Roman" w:hAnsi="Times New Roman" w:cs="Times New Roman"/>
          <w:bCs/>
          <w:color w:val="000000"/>
        </w:rPr>
        <w:t>Усть-Луков</w:t>
      </w:r>
      <w:r w:rsidR="00192D97" w:rsidRPr="004A7307">
        <w:rPr>
          <w:rFonts w:ascii="Times New Roman" w:hAnsi="Times New Roman" w:cs="Times New Roman"/>
          <w:bCs/>
          <w:color w:val="000000"/>
        </w:rPr>
        <w:t>ского</w:t>
      </w:r>
      <w:proofErr w:type="spellEnd"/>
      <w:r w:rsidR="00192D97" w:rsidRPr="004A7307">
        <w:rPr>
          <w:rFonts w:ascii="Times New Roman" w:hAnsi="Times New Roman" w:cs="Times New Roman"/>
          <w:bCs/>
          <w:color w:val="000000"/>
        </w:rPr>
        <w:t xml:space="preserve"> сельсовета</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bCs/>
          <w:color w:val="000000"/>
        </w:rPr>
        <w:t xml:space="preserve"> Ордынского района </w:t>
      </w:r>
    </w:p>
    <w:p w:rsidR="00192D97" w:rsidRPr="004A7307" w:rsidRDefault="00192D97" w:rsidP="004A7307">
      <w:pPr>
        <w:pStyle w:val="ad"/>
        <w:jc w:val="right"/>
        <w:rPr>
          <w:rFonts w:ascii="Times New Roman" w:hAnsi="Times New Roman" w:cs="Times New Roman"/>
          <w:color w:val="000000"/>
        </w:rPr>
      </w:pPr>
      <w:r w:rsidRPr="004A7307">
        <w:rPr>
          <w:rFonts w:ascii="Times New Roman" w:hAnsi="Times New Roman" w:cs="Times New Roman"/>
          <w:bCs/>
          <w:color w:val="000000"/>
        </w:rPr>
        <w:t>Новосибирской области</w:t>
      </w:r>
    </w:p>
    <w:p w:rsidR="00192D97" w:rsidRPr="004A7307" w:rsidRDefault="004A7307" w:rsidP="004A7307">
      <w:pPr>
        <w:pStyle w:val="ad"/>
        <w:jc w:val="right"/>
        <w:rPr>
          <w:rFonts w:ascii="Times New Roman" w:hAnsi="Times New Roman" w:cs="Times New Roman"/>
        </w:rPr>
      </w:pPr>
      <w:r>
        <w:rPr>
          <w:rFonts w:ascii="Times New Roman" w:hAnsi="Times New Roman" w:cs="Times New Roman"/>
        </w:rPr>
        <w:t xml:space="preserve">от 28.10. 2021 № </w:t>
      </w:r>
      <w:r w:rsidR="00BF7F97">
        <w:rPr>
          <w:rFonts w:ascii="Times New Roman" w:hAnsi="Times New Roman" w:cs="Times New Roman"/>
        </w:rPr>
        <w:t>13-4</w:t>
      </w:r>
    </w:p>
    <w:p w:rsidR="00AF7FD3" w:rsidRDefault="00AF7FD3" w:rsidP="00AF7FD3">
      <w:pPr>
        <w:pStyle w:val="ad"/>
        <w:rPr>
          <w:rFonts w:ascii="Times New Roman" w:hAnsi="Times New Roman" w:cs="Times New Roman"/>
          <w:color w:val="000000"/>
          <w:sz w:val="24"/>
          <w:szCs w:val="24"/>
        </w:rPr>
      </w:pPr>
    </w:p>
    <w:p w:rsidR="00192D97"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Положение о му</w:t>
      </w:r>
      <w:r w:rsidR="004A7307" w:rsidRPr="00AF7FD3">
        <w:rPr>
          <w:rFonts w:ascii="Times New Roman" w:hAnsi="Times New Roman" w:cs="Times New Roman"/>
          <w:sz w:val="24"/>
          <w:szCs w:val="24"/>
        </w:rPr>
        <w:t>ниципальном жи</w:t>
      </w:r>
      <w:r w:rsidR="00AF7FD3" w:rsidRPr="00AF7FD3">
        <w:rPr>
          <w:rFonts w:ascii="Times New Roman" w:hAnsi="Times New Roman" w:cs="Times New Roman"/>
          <w:sz w:val="24"/>
          <w:szCs w:val="24"/>
        </w:rPr>
        <w:t xml:space="preserve">лищном контроле </w:t>
      </w:r>
      <w:r w:rsidR="00AF7FD3" w:rsidRPr="00AF7FD3">
        <w:rPr>
          <w:rFonts w:ascii="Times New Roman" w:hAnsi="Times New Roman" w:cs="Times New Roman"/>
          <w:sz w:val="24"/>
          <w:szCs w:val="24"/>
        </w:rPr>
        <w:br/>
        <w:t xml:space="preserve">на территории </w:t>
      </w:r>
      <w:proofErr w:type="spellStart"/>
      <w:r w:rsidR="004A7307" w:rsidRPr="00AF7FD3">
        <w:rPr>
          <w:rFonts w:ascii="Times New Roman" w:hAnsi="Times New Roman" w:cs="Times New Roman"/>
          <w:sz w:val="24"/>
          <w:szCs w:val="24"/>
        </w:rPr>
        <w:t>Усть-Луковского</w:t>
      </w:r>
      <w:proofErr w:type="spellEnd"/>
      <w:r w:rsidR="004A7307"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w:t>
      </w:r>
    </w:p>
    <w:p w:rsidR="004E79B8" w:rsidRPr="009F0B68" w:rsidRDefault="009F0B68" w:rsidP="00AF7FD3">
      <w:pPr>
        <w:pStyle w:val="ad"/>
        <w:jc w:val="center"/>
        <w:rPr>
          <w:rFonts w:ascii="Times New Roman" w:hAnsi="Times New Roman" w:cs="Times New Roman"/>
          <w:sz w:val="24"/>
          <w:szCs w:val="24"/>
        </w:rPr>
      </w:pPr>
      <w:r w:rsidRPr="009F0B68">
        <w:rPr>
          <w:rFonts w:ascii="Times New Roman" w:hAnsi="Times New Roman" w:cs="Times New Roman"/>
          <w:sz w:val="24"/>
          <w:szCs w:val="24"/>
        </w:rPr>
        <w:t>(</w:t>
      </w:r>
      <w:r w:rsidR="00C96EDB">
        <w:rPr>
          <w:rFonts w:ascii="Times New Roman" w:hAnsi="Times New Roman" w:cs="Times New Roman"/>
          <w:bCs/>
          <w:color w:val="000000"/>
          <w:sz w:val="24"/>
          <w:szCs w:val="24"/>
        </w:rPr>
        <w:t xml:space="preserve">с </w:t>
      </w:r>
      <w:r w:rsidR="004E79B8" w:rsidRPr="009F0B68">
        <w:rPr>
          <w:rFonts w:ascii="Times New Roman" w:hAnsi="Times New Roman" w:cs="Times New Roman"/>
          <w:bCs/>
          <w:color w:val="000000"/>
          <w:sz w:val="24"/>
          <w:szCs w:val="24"/>
        </w:rPr>
        <w:t xml:space="preserve">изменениями, внесенными решением Совета депутатов </w:t>
      </w:r>
      <w:proofErr w:type="spellStart"/>
      <w:r w:rsidR="004E79B8" w:rsidRPr="009F0B68">
        <w:rPr>
          <w:rFonts w:ascii="Times New Roman" w:hAnsi="Times New Roman" w:cs="Times New Roman"/>
          <w:bCs/>
          <w:color w:val="000000"/>
          <w:sz w:val="24"/>
          <w:szCs w:val="24"/>
        </w:rPr>
        <w:t>Усть-Луковского</w:t>
      </w:r>
      <w:proofErr w:type="spellEnd"/>
      <w:r w:rsidR="004E79B8" w:rsidRPr="009F0B68">
        <w:rPr>
          <w:rFonts w:ascii="Times New Roman" w:hAnsi="Times New Roman" w:cs="Times New Roman"/>
          <w:bCs/>
          <w:color w:val="000000"/>
          <w:sz w:val="24"/>
          <w:szCs w:val="24"/>
        </w:rPr>
        <w:t xml:space="preserve"> сельсовета Ордынског</w:t>
      </w:r>
      <w:r w:rsidR="0040429C">
        <w:rPr>
          <w:rFonts w:ascii="Times New Roman" w:hAnsi="Times New Roman" w:cs="Times New Roman"/>
          <w:bCs/>
          <w:color w:val="000000"/>
          <w:sz w:val="24"/>
          <w:szCs w:val="24"/>
        </w:rPr>
        <w:t xml:space="preserve">о района Новосибирской области </w:t>
      </w:r>
      <w:r w:rsidR="004E79B8" w:rsidRPr="009F0B68">
        <w:rPr>
          <w:rFonts w:ascii="Times New Roman" w:hAnsi="Times New Roman" w:cs="Times New Roman"/>
          <w:bCs/>
          <w:color w:val="000000"/>
          <w:sz w:val="24"/>
          <w:szCs w:val="24"/>
        </w:rPr>
        <w:t xml:space="preserve">от </w:t>
      </w:r>
      <w:r w:rsidR="004E79B8" w:rsidRPr="0040429C">
        <w:rPr>
          <w:rFonts w:ascii="Times New Roman" w:hAnsi="Times New Roman" w:cs="Times New Roman"/>
          <w:b/>
          <w:bCs/>
          <w:color w:val="000000"/>
          <w:sz w:val="24"/>
          <w:szCs w:val="24"/>
        </w:rPr>
        <w:t>25.02.2022 №16-7</w:t>
      </w:r>
      <w:r w:rsidR="0040429C" w:rsidRPr="0040429C">
        <w:rPr>
          <w:rFonts w:ascii="Times New Roman" w:hAnsi="Times New Roman" w:cs="Times New Roman"/>
          <w:b/>
          <w:bCs/>
          <w:color w:val="000000"/>
          <w:sz w:val="24"/>
          <w:szCs w:val="24"/>
        </w:rPr>
        <w:t xml:space="preserve">, </w:t>
      </w:r>
      <w:r w:rsidR="00AE0F38">
        <w:rPr>
          <w:rFonts w:ascii="Times New Roman" w:hAnsi="Times New Roman" w:cs="Times New Roman"/>
          <w:b/>
          <w:bCs/>
          <w:color w:val="000000"/>
          <w:sz w:val="24"/>
          <w:szCs w:val="24"/>
        </w:rPr>
        <w:t xml:space="preserve">от 29.07.2022 №22-6, </w:t>
      </w:r>
      <w:r w:rsidR="0040429C" w:rsidRPr="0040429C">
        <w:rPr>
          <w:rFonts w:ascii="Times New Roman" w:hAnsi="Times New Roman" w:cs="Times New Roman"/>
          <w:b/>
          <w:bCs/>
          <w:color w:val="000000"/>
          <w:sz w:val="24"/>
          <w:szCs w:val="24"/>
        </w:rPr>
        <w:t>от 29.09.2023 №36-3</w:t>
      </w:r>
      <w:r w:rsidR="00342B6E">
        <w:rPr>
          <w:rFonts w:ascii="Times New Roman" w:hAnsi="Times New Roman" w:cs="Times New Roman"/>
          <w:b/>
          <w:bCs/>
          <w:color w:val="000000"/>
          <w:sz w:val="24"/>
          <w:szCs w:val="24"/>
        </w:rPr>
        <w:t xml:space="preserve">, </w:t>
      </w:r>
      <w:r w:rsidR="00342B6E" w:rsidRPr="00342B6E">
        <w:rPr>
          <w:rFonts w:ascii="Times New Roman" w:hAnsi="Times New Roman" w:cs="Times New Roman"/>
          <w:b/>
          <w:bCs/>
          <w:color w:val="000000"/>
          <w:sz w:val="24"/>
          <w:szCs w:val="24"/>
        </w:rPr>
        <w:t>от 09.11.2023 №37-2</w:t>
      </w:r>
      <w:r w:rsidR="00342B6E">
        <w:rPr>
          <w:rFonts w:ascii="Times New Roman" w:hAnsi="Times New Roman" w:cs="Times New Roman"/>
          <w:b/>
          <w:bCs/>
          <w:color w:val="000000"/>
          <w:sz w:val="24"/>
          <w:szCs w:val="24"/>
        </w:rPr>
        <w:t>, от 07.02.2025 №47-5</w:t>
      </w:r>
      <w:r w:rsidR="004E79B8" w:rsidRPr="0040429C">
        <w:rPr>
          <w:rFonts w:ascii="Times New Roman" w:hAnsi="Times New Roman" w:cs="Times New Roman"/>
          <w:b/>
          <w:bCs/>
          <w:color w:val="000000"/>
          <w:sz w:val="24"/>
          <w:szCs w:val="24"/>
        </w:rPr>
        <w:t>)</w:t>
      </w:r>
    </w:p>
    <w:p w:rsidR="00AF7FD3" w:rsidRPr="00AF7FD3" w:rsidRDefault="00AF7FD3" w:rsidP="00AF7FD3">
      <w:pPr>
        <w:pStyle w:val="ad"/>
        <w:jc w:val="center"/>
        <w:rPr>
          <w:rFonts w:ascii="Times New Roman" w:hAnsi="Times New Roman" w:cs="Times New Roman"/>
          <w:sz w:val="24"/>
          <w:szCs w:val="24"/>
        </w:rPr>
      </w:pPr>
    </w:p>
    <w:p w:rsidR="00192D97" w:rsidRPr="00AF7FD3" w:rsidRDefault="004A730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w:t>
      </w:r>
      <w:r w:rsidR="00192D97" w:rsidRPr="00AF7FD3">
        <w:rPr>
          <w:rFonts w:ascii="Times New Roman" w:hAnsi="Times New Roman" w:cs="Times New Roman"/>
          <w:sz w:val="24"/>
          <w:szCs w:val="24"/>
        </w:rPr>
        <w:t>. Общие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Настоящее Положение устанавливает порядок осуществления мун</w:t>
      </w:r>
      <w:r w:rsidR="004A7307" w:rsidRPr="00AF7FD3">
        <w:rPr>
          <w:rFonts w:ascii="Times New Roman" w:hAnsi="Times New Roman" w:cs="Times New Roman"/>
          <w:sz w:val="24"/>
          <w:szCs w:val="24"/>
        </w:rPr>
        <w:t xml:space="preserve">иципального жилищного контроля на территории </w:t>
      </w:r>
      <w:proofErr w:type="spellStart"/>
      <w:r w:rsidR="004A7307" w:rsidRPr="00AF7FD3">
        <w:rPr>
          <w:rFonts w:ascii="Times New Roman" w:hAnsi="Times New Roman" w:cs="Times New Roman"/>
          <w:sz w:val="24"/>
          <w:szCs w:val="24"/>
        </w:rPr>
        <w:t>Усть-Луковского</w:t>
      </w:r>
      <w:proofErr w:type="spellEnd"/>
      <w:r w:rsidR="004A7307"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 (далее –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AE0F38">
        <w:rPr>
          <w:rFonts w:ascii="Times New Roman" w:hAnsi="Times New Roman" w:cs="Times New Roman"/>
          <w:sz w:val="24"/>
          <w:szCs w:val="24"/>
        </w:rPr>
        <w:t>, законодательством о газоснабжении в Российской Федерации</w:t>
      </w:r>
      <w:r w:rsidRPr="00AF7FD3">
        <w:rPr>
          <w:rFonts w:ascii="Times New Roman" w:hAnsi="Times New Roman" w:cs="Times New Roman"/>
          <w:sz w:val="24"/>
          <w:szCs w:val="24"/>
        </w:rPr>
        <w:t xml:space="preserve"> в отношении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требований к формированию фондов капитального ремонта;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9) требований к порядку размещения </w:t>
      </w:r>
      <w:proofErr w:type="spellStart"/>
      <w:r w:rsidRPr="00AF7FD3">
        <w:rPr>
          <w:rFonts w:ascii="Times New Roman" w:hAnsi="Times New Roman" w:cs="Times New Roman"/>
          <w:sz w:val="24"/>
          <w:szCs w:val="24"/>
        </w:rPr>
        <w:t>ресурсоснабжающими</w:t>
      </w:r>
      <w:proofErr w:type="spellEnd"/>
      <w:r w:rsidRPr="00AF7FD3">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192D97"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требований к предоставлению жилых помещений в наемных домах социального использования</w:t>
      </w:r>
      <w:r w:rsidR="0040429C">
        <w:rPr>
          <w:rFonts w:ascii="Times New Roman" w:hAnsi="Times New Roman" w:cs="Times New Roman"/>
          <w:sz w:val="24"/>
          <w:szCs w:val="24"/>
        </w:rPr>
        <w:t>;</w:t>
      </w:r>
    </w:p>
    <w:p w:rsidR="0040429C" w:rsidRPr="0040429C" w:rsidRDefault="0040429C" w:rsidP="00AF7FD3">
      <w:pPr>
        <w:pStyle w:val="ad"/>
        <w:jc w:val="both"/>
        <w:rPr>
          <w:rFonts w:ascii="Times New Roman" w:hAnsi="Times New Roman" w:cs="Times New Roman"/>
          <w:sz w:val="24"/>
          <w:szCs w:val="24"/>
        </w:rPr>
      </w:pPr>
      <w:r w:rsidRPr="0040429C">
        <w:rPr>
          <w:rFonts w:ascii="Times New Roman" w:hAnsi="Times New Roman" w:cs="Times New Roman"/>
          <w:color w:val="000000"/>
          <w:sz w:val="24"/>
          <w:szCs w:val="24"/>
        </w:rPr>
        <w:t>12) соблюдение юридическими лицами, индивидуальными предпринимателями и гражданами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color w:val="000000"/>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 xml:space="preserve">1.3. Муниципальный жилищный контроль осуществляется администрацией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(далее – администрация).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1.4. Должностными лицами администрации, уполномоченными осуществлять муниципальный жилищный контроль, являются сп</w:t>
      </w:r>
      <w:r w:rsidR="004A7307" w:rsidRPr="00AF7FD3">
        <w:rPr>
          <w:rFonts w:ascii="Times New Roman" w:hAnsi="Times New Roman" w:cs="Times New Roman"/>
          <w:sz w:val="24"/>
          <w:szCs w:val="24"/>
        </w:rPr>
        <w:t xml:space="preserve">ециалисты администрации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назначенные распоряжен</w:t>
      </w:r>
      <w:r w:rsidR="00B722E5">
        <w:rPr>
          <w:rFonts w:ascii="Times New Roman" w:hAnsi="Times New Roman" w:cs="Times New Roman"/>
          <w:sz w:val="24"/>
          <w:szCs w:val="24"/>
        </w:rPr>
        <w:t xml:space="preserve">ием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w:t>
      </w:r>
      <w:r w:rsidR="00E27751">
        <w:rPr>
          <w:rFonts w:ascii="Times New Roman" w:hAnsi="Times New Roman" w:cs="Times New Roman"/>
          <w:sz w:val="24"/>
          <w:szCs w:val="24"/>
        </w:rPr>
        <w:t xml:space="preserve">йона Новосибирской области </w:t>
      </w:r>
      <w:r w:rsidRPr="00AF7FD3">
        <w:rPr>
          <w:rFonts w:ascii="Times New Roman" w:hAnsi="Times New Roman" w:cs="Times New Roman"/>
          <w:sz w:val="24"/>
          <w:szCs w:val="24"/>
        </w:rPr>
        <w:t>(далее также – должностные лица, уполномоченные осуществлять контроль)</w:t>
      </w:r>
      <w:r w:rsidRPr="00AF7FD3">
        <w:rPr>
          <w:rFonts w:ascii="Times New Roman" w:hAnsi="Times New Roman" w:cs="Times New Roman"/>
          <w:i/>
          <w:iCs/>
          <w:sz w:val="24"/>
          <w:szCs w:val="24"/>
        </w:rPr>
        <w:t>.</w:t>
      </w:r>
      <w:r w:rsidRPr="00AF7FD3">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w:t>
      </w:r>
      <w:proofErr w:type="gramStart"/>
      <w:r w:rsidRPr="00AF7FD3">
        <w:rPr>
          <w:rFonts w:ascii="Times New Roman" w:hAnsi="Times New Roman" w:cs="Times New Roman"/>
          <w:sz w:val="24"/>
          <w:szCs w:val="24"/>
        </w:rPr>
        <w:t>ответственность</w:t>
      </w:r>
      <w:r w:rsidR="00B722E5">
        <w:rPr>
          <w:rFonts w:ascii="Times New Roman" w:hAnsi="Times New Roman" w:cs="Times New Roman"/>
          <w:sz w:val="24"/>
          <w:szCs w:val="24"/>
        </w:rPr>
        <w:t xml:space="preserve"> ,</w:t>
      </w:r>
      <w:proofErr w:type="gramEnd"/>
      <w:r w:rsidR="00B722E5">
        <w:rPr>
          <w:rFonts w:ascii="Times New Roman" w:hAnsi="Times New Roman" w:cs="Times New Roman"/>
          <w:sz w:val="24"/>
          <w:szCs w:val="24"/>
        </w:rPr>
        <w:t xml:space="preserve"> а также соблюдают запреты и ограничения,</w:t>
      </w:r>
      <w:r w:rsidRPr="00AF7FD3">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1.6. Объектами </w:t>
      </w:r>
      <w:bookmarkStart w:id="0" w:name="_Hlk77676821"/>
      <w:r w:rsidRPr="00AF7FD3">
        <w:rPr>
          <w:rFonts w:ascii="Times New Roman" w:hAnsi="Times New Roman" w:cs="Times New Roman"/>
          <w:sz w:val="24"/>
          <w:szCs w:val="24"/>
        </w:rPr>
        <w:t xml:space="preserve">муниципального жилищного контроля </w:t>
      </w:r>
      <w:bookmarkEnd w:id="0"/>
      <w:r w:rsidRPr="00AF7FD3">
        <w:rPr>
          <w:rFonts w:ascii="Times New Roman" w:hAnsi="Times New Roman" w:cs="Times New Roman"/>
          <w:sz w:val="24"/>
          <w:szCs w:val="24"/>
        </w:rPr>
        <w:t>являются: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AF7FD3">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AF7FD3">
        <w:rPr>
          <w:rFonts w:ascii="Times New Roman" w:hAnsi="Times New Roman" w:cs="Times New Roman"/>
          <w:sz w:val="24"/>
          <w:szCs w:val="24"/>
        </w:rPr>
        <w:t>;</w:t>
      </w:r>
      <w:bookmarkEnd w:id="2"/>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8016F" w:rsidRDefault="0008016F" w:rsidP="00AF7FD3">
      <w:pPr>
        <w:pStyle w:val="ad"/>
        <w:jc w:val="both"/>
        <w:rPr>
          <w:rFonts w:ascii="Times New Roman" w:hAnsi="Times New Roman" w:cs="Times New Roman"/>
          <w:sz w:val="24"/>
          <w:szCs w:val="24"/>
        </w:rPr>
      </w:pPr>
      <w:r w:rsidRPr="0008016F">
        <w:rPr>
          <w:rFonts w:ascii="Times New Roman" w:hAnsi="Times New Roman" w:cs="Times New Roman"/>
          <w:sz w:val="24"/>
          <w:szCs w:val="24"/>
          <w:highlight w:val="yellow"/>
        </w:rPr>
        <w:t xml:space="preserve">1.8. Муниципальный жилищный контроль в границах </w:t>
      </w:r>
      <w:proofErr w:type="spellStart"/>
      <w:r w:rsidRPr="0008016F">
        <w:rPr>
          <w:rFonts w:ascii="Times New Roman" w:hAnsi="Times New Roman" w:cs="Times New Roman"/>
          <w:sz w:val="24"/>
          <w:szCs w:val="24"/>
          <w:highlight w:val="yellow"/>
        </w:rPr>
        <w:t>Усть-Луковского</w:t>
      </w:r>
      <w:proofErr w:type="spellEnd"/>
      <w:r w:rsidRPr="0008016F">
        <w:rPr>
          <w:rFonts w:ascii="Times New Roman" w:hAnsi="Times New Roman" w:cs="Times New Roman"/>
          <w:sz w:val="24"/>
          <w:szCs w:val="24"/>
          <w:highlight w:val="yellow"/>
        </w:rPr>
        <w:t xml:space="preserve"> сельсовета Ордынского района Новосибирской области осуществляется на основе управления рисками причинения вреда (ущерба) охраняемым законом ценностям</w:t>
      </w:r>
      <w:r>
        <w:rPr>
          <w:rFonts w:ascii="Times New Roman" w:hAnsi="Times New Roman" w:cs="Times New Roman"/>
          <w:sz w:val="24"/>
          <w:szCs w:val="24"/>
        </w:rPr>
        <w:t>.</w:t>
      </w:r>
      <w:r w:rsidRPr="0008016F">
        <w:rPr>
          <w:rFonts w:ascii="Times New Roman" w:hAnsi="Times New Roman" w:cs="Times New Roman"/>
          <w:sz w:val="24"/>
          <w:szCs w:val="24"/>
        </w:rPr>
        <w:t xml:space="preserve"> </w:t>
      </w:r>
    </w:p>
    <w:p w:rsidR="0008016F" w:rsidRDefault="0008016F"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Профилактика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 Администрация осуществляет муниципальный жилищный контроль</w:t>
      </w:r>
      <w:r w:rsidR="004A7307" w:rsidRPr="00AF7FD3">
        <w:rPr>
          <w:rFonts w:ascii="Times New Roman" w:hAnsi="Times New Roman" w:cs="Times New Roman"/>
          <w:sz w:val="24"/>
          <w:szCs w:val="24"/>
        </w:rPr>
        <w:t>,</w:t>
      </w:r>
      <w:r w:rsidRPr="00AF7FD3">
        <w:rPr>
          <w:rFonts w:ascii="Times New Roman" w:hAnsi="Times New Roman" w:cs="Times New Roman"/>
          <w:sz w:val="24"/>
          <w:szCs w:val="24"/>
        </w:rPr>
        <w:t xml:space="preserve"> в том числе посредством проведения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AF7FD3">
        <w:rPr>
          <w:rFonts w:ascii="Times New Roman" w:hAnsi="Times New Roman" w:cs="Times New Roman"/>
          <w:sz w:val="24"/>
          <w:szCs w:val="24"/>
        </w:rPr>
        <w:lastRenderedPageBreak/>
        <w:t>профилактические мероприятия, не предусмотренные программой профилактики рисков причинения вреда.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w:t>
      </w:r>
      <w:r w:rsidR="004A7307" w:rsidRPr="00AF7FD3">
        <w:rPr>
          <w:rFonts w:ascii="Times New Roman" w:hAnsi="Times New Roman" w:cs="Times New Roman"/>
          <w:sz w:val="24"/>
          <w:szCs w:val="24"/>
        </w:rPr>
        <w:t xml:space="preserve"> этом главе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для принятия решения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информирование;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обобщение правоприменительной практики;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объявление предостережений;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консультирование;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профилактический визит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7FD3">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AF7FD3">
        <w:rPr>
          <w:rFonts w:ascii="Times New Roman" w:hAnsi="Times New Roman" w:cs="Times New Roman"/>
          <w:sz w:val="24"/>
          <w:szCs w:val="24"/>
        </w:rPr>
        <w:t>официального сайта администрации</w:t>
      </w:r>
      <w:r w:rsidRPr="00AF7FD3">
        <w:rPr>
          <w:rFonts w:ascii="Times New Roman" w:hAnsi="Times New Roman" w:cs="Times New Roman"/>
          <w:sz w:val="24"/>
          <w:szCs w:val="24"/>
          <w:shd w:val="clear" w:color="auto" w:fill="FFFFFF"/>
        </w:rPr>
        <w:t>)</w:t>
      </w:r>
      <w:r w:rsidRPr="00AF7FD3">
        <w:rPr>
          <w:rFonts w:ascii="Times New Roman" w:hAnsi="Times New Roman" w:cs="Times New Roman"/>
          <w:sz w:val="24"/>
          <w:szCs w:val="24"/>
        </w:rPr>
        <w:t>, в средствах массовой информации,</w:t>
      </w:r>
      <w:r w:rsidRPr="00AF7FD3">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F7FD3">
          <w:rPr>
            <w:rStyle w:val="a7"/>
            <w:rFonts w:ascii="Times New Roman" w:eastAsia="Arial Unicode MS" w:hAnsi="Times New Roman" w:cs="Times New Roman"/>
            <w:color w:val="000000"/>
            <w:sz w:val="24"/>
            <w:szCs w:val="24"/>
          </w:rPr>
          <w:t>частью 3 статьи 46</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также вправе </w:t>
      </w:r>
      <w:r w:rsidR="004A7307" w:rsidRPr="00AF7FD3">
        <w:rPr>
          <w:rFonts w:ascii="Times New Roman" w:hAnsi="Times New Roman" w:cs="Times New Roman"/>
          <w:sz w:val="24"/>
          <w:szCs w:val="24"/>
        </w:rPr>
        <w:t xml:space="preserve">информировать население на территории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w:t>
      </w:r>
      <w:proofErr w:type="spellStart"/>
      <w:r w:rsidRPr="00AF7FD3">
        <w:rPr>
          <w:rFonts w:ascii="Times New Roman" w:hAnsi="Times New Roman" w:cs="Times New Roman"/>
          <w:sz w:val="24"/>
          <w:szCs w:val="24"/>
        </w:rPr>
        <w:t>областина</w:t>
      </w:r>
      <w:proofErr w:type="spellEnd"/>
      <w:r w:rsidRPr="00AF7FD3">
        <w:rPr>
          <w:rFonts w:ascii="Times New Roman" w:hAnsi="Times New Roman" w:cs="Times New Roman"/>
          <w:sz w:val="24"/>
          <w:szCs w:val="24"/>
        </w:rPr>
        <w:t xml:space="preserve"> собраниях и конференциях граждан об обязательных требованиях, предъявляемых к объектам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w:t>
      </w:r>
      <w:r w:rsidR="00B722E5">
        <w:rPr>
          <w:rFonts w:ascii="Times New Roman" w:hAnsi="Times New Roman" w:cs="Times New Roman"/>
          <w:sz w:val="24"/>
          <w:szCs w:val="24"/>
        </w:rPr>
        <w:t xml:space="preserve">дписываемым главой </w:t>
      </w:r>
      <w:r w:rsidRPr="00AF7FD3">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8016F" w:rsidRPr="0008016F" w:rsidRDefault="00192D97" w:rsidP="0008016F">
      <w:pPr>
        <w:pStyle w:val="ad"/>
        <w:jc w:val="both"/>
        <w:rPr>
          <w:rFonts w:ascii="Times New Roman" w:hAnsi="Times New Roman" w:cs="Times New Roman"/>
          <w:sz w:val="24"/>
          <w:szCs w:val="24"/>
          <w:highlight w:val="yellow"/>
        </w:rPr>
      </w:pPr>
      <w:r w:rsidRPr="0008016F">
        <w:rPr>
          <w:rFonts w:ascii="Times New Roman" w:hAnsi="Times New Roman" w:cs="Times New Roman"/>
          <w:sz w:val="24"/>
          <w:szCs w:val="24"/>
          <w:highlight w:val="yellow"/>
        </w:rPr>
        <w:t xml:space="preserve">2.8. </w:t>
      </w:r>
      <w:r w:rsidR="0008016F" w:rsidRPr="0008016F">
        <w:rPr>
          <w:rFonts w:ascii="Times New Roman" w:hAnsi="Times New Roman" w:cs="Times New Roman"/>
          <w:sz w:val="24"/>
          <w:szCs w:val="24"/>
          <w:highlight w:val="yellow"/>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proofErr w:type="spellStart"/>
      <w:r w:rsidR="0008016F" w:rsidRPr="0008016F">
        <w:rPr>
          <w:rFonts w:ascii="Times New Roman" w:hAnsi="Times New Roman" w:cs="Times New Roman"/>
          <w:sz w:val="24"/>
          <w:szCs w:val="24"/>
          <w:highlight w:val="yellow"/>
        </w:rPr>
        <w:t>Усть-Луковского</w:t>
      </w:r>
      <w:proofErr w:type="spellEnd"/>
      <w:r w:rsidR="0008016F" w:rsidRPr="0008016F">
        <w:rPr>
          <w:rFonts w:ascii="Times New Roman" w:hAnsi="Times New Roman" w:cs="Times New Roman"/>
          <w:sz w:val="24"/>
          <w:szCs w:val="24"/>
          <w:highlight w:val="yellow"/>
        </w:rPr>
        <w:t xml:space="preserve"> сельсовета Ордынского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08016F" w:rsidRDefault="0008016F" w:rsidP="0008016F">
      <w:pPr>
        <w:pStyle w:val="ad"/>
        <w:jc w:val="both"/>
        <w:rPr>
          <w:rFonts w:ascii="Times New Roman" w:hAnsi="Times New Roman" w:cs="Times New Roman"/>
          <w:sz w:val="24"/>
          <w:szCs w:val="24"/>
        </w:rPr>
      </w:pPr>
      <w:r w:rsidRPr="0008016F">
        <w:rPr>
          <w:rFonts w:ascii="Times New Roman" w:hAnsi="Times New Roman" w:cs="Times New Roman"/>
          <w:sz w:val="24"/>
          <w:szCs w:val="24"/>
          <w:highlight w:val="yellow"/>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08016F">
        <w:rPr>
          <w:rFonts w:ascii="Times New Roman" w:hAnsi="Times New Roman" w:cs="Times New Roman"/>
          <w:sz w:val="24"/>
          <w:szCs w:val="24"/>
          <w:highlight w:val="yellow"/>
        </w:rPr>
        <w:lastRenderedPageBreak/>
        <w:t>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Pr>
          <w:rFonts w:ascii="Times New Roman" w:hAnsi="Times New Roman" w:cs="Times New Roman"/>
          <w:sz w:val="24"/>
          <w:szCs w:val="24"/>
        </w:rPr>
        <w:t>.</w:t>
      </w:r>
      <w:r w:rsidRPr="0008016F">
        <w:rPr>
          <w:rFonts w:ascii="Times New Roman" w:hAnsi="Times New Roman" w:cs="Times New Roman"/>
          <w:sz w:val="24"/>
          <w:szCs w:val="24"/>
        </w:rPr>
        <w:t xml:space="preserve"> </w:t>
      </w:r>
    </w:p>
    <w:p w:rsidR="00192D97" w:rsidRPr="00AF7FD3" w:rsidRDefault="00192D97" w:rsidP="0008016F">
      <w:pPr>
        <w:pStyle w:val="ad"/>
        <w:jc w:val="both"/>
        <w:rPr>
          <w:rFonts w:ascii="Times New Roman" w:hAnsi="Times New Roman" w:cs="Times New Roman"/>
          <w:sz w:val="24"/>
          <w:szCs w:val="24"/>
        </w:rPr>
      </w:pPr>
      <w:r w:rsidRPr="00AF7FD3">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Личный прием граждан проводится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организация и осуществление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ответ на поставленные вопросы требует дополнительного запроса сведений.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или должностным лицом, уполномоченным осуществлять муниципальный жилищный контроль.</w:t>
      </w:r>
    </w:p>
    <w:p w:rsidR="0008016F" w:rsidRPr="0008016F" w:rsidRDefault="0008016F" w:rsidP="0008016F">
      <w:pPr>
        <w:pStyle w:val="ad"/>
        <w:jc w:val="both"/>
        <w:rPr>
          <w:rFonts w:ascii="Times New Roman" w:hAnsi="Times New Roman" w:cs="Times New Roman"/>
          <w:sz w:val="24"/>
          <w:szCs w:val="24"/>
          <w:highlight w:val="yellow"/>
        </w:rPr>
      </w:pPr>
      <w:r w:rsidRPr="0008016F">
        <w:rPr>
          <w:rFonts w:ascii="Times New Roman" w:hAnsi="Times New Roman" w:cs="Times New Roman"/>
          <w:sz w:val="24"/>
          <w:szCs w:val="24"/>
          <w:highlight w:val="yellow"/>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w:t>
      </w:r>
      <w:r w:rsidRPr="0008016F">
        <w:rPr>
          <w:rFonts w:ascii="Times New Roman" w:hAnsi="Times New Roman" w:cs="Times New Roman"/>
          <w:sz w:val="24"/>
          <w:szCs w:val="24"/>
          <w:highlight w:val="yellow"/>
        </w:rPr>
        <w:lastRenderedPageBreak/>
        <w:t xml:space="preserve">осуществления деятельности контролируемого лица либо путем использования видео-конференц-связи или мобильного приложения «Инспектор». </w:t>
      </w:r>
    </w:p>
    <w:p w:rsidR="0008016F" w:rsidRPr="0008016F" w:rsidRDefault="0008016F" w:rsidP="0008016F">
      <w:pPr>
        <w:pStyle w:val="ad"/>
        <w:jc w:val="both"/>
        <w:rPr>
          <w:rFonts w:ascii="Times New Roman" w:hAnsi="Times New Roman" w:cs="Times New Roman"/>
          <w:sz w:val="24"/>
          <w:szCs w:val="24"/>
          <w:highlight w:val="yellow"/>
        </w:rPr>
      </w:pPr>
      <w:r w:rsidRPr="0008016F">
        <w:rPr>
          <w:rFonts w:ascii="Times New Roman" w:hAnsi="Times New Roman" w:cs="Times New Roman"/>
          <w:sz w:val="24"/>
          <w:szCs w:val="24"/>
          <w:highlight w:val="yellow"/>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08016F" w:rsidRPr="0008016F" w:rsidRDefault="0008016F" w:rsidP="0008016F">
      <w:pPr>
        <w:pStyle w:val="ad"/>
        <w:jc w:val="both"/>
        <w:rPr>
          <w:rFonts w:ascii="Times New Roman" w:hAnsi="Times New Roman" w:cs="Times New Roman"/>
          <w:sz w:val="24"/>
          <w:szCs w:val="24"/>
          <w:highlight w:val="yellow"/>
        </w:rPr>
      </w:pPr>
      <w:r w:rsidRPr="0008016F">
        <w:rPr>
          <w:rFonts w:ascii="Times New Roman" w:hAnsi="Times New Roman" w:cs="Times New Roman"/>
          <w:sz w:val="24"/>
          <w:szCs w:val="24"/>
          <w:highlight w:val="yellow"/>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8016F" w:rsidRPr="0008016F" w:rsidRDefault="0008016F" w:rsidP="0008016F">
      <w:pPr>
        <w:pStyle w:val="ad"/>
        <w:jc w:val="both"/>
        <w:rPr>
          <w:rFonts w:ascii="Times New Roman" w:hAnsi="Times New Roman" w:cs="Times New Roman"/>
          <w:sz w:val="24"/>
          <w:szCs w:val="24"/>
          <w:highlight w:val="yellow"/>
        </w:rPr>
      </w:pPr>
      <w:r w:rsidRPr="0008016F">
        <w:rPr>
          <w:rFonts w:ascii="Times New Roman" w:hAnsi="Times New Roman" w:cs="Times New Roman"/>
          <w:sz w:val="24"/>
          <w:szCs w:val="24"/>
          <w:highlight w:val="yellow"/>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08016F" w:rsidRPr="0008016F" w:rsidRDefault="0008016F" w:rsidP="0008016F">
      <w:pPr>
        <w:pStyle w:val="ad"/>
        <w:jc w:val="both"/>
        <w:rPr>
          <w:rFonts w:ascii="Times New Roman" w:hAnsi="Times New Roman" w:cs="Times New Roman"/>
          <w:sz w:val="24"/>
          <w:szCs w:val="24"/>
        </w:rPr>
      </w:pPr>
      <w:r w:rsidRPr="0008016F">
        <w:rPr>
          <w:rFonts w:ascii="Times New Roman" w:hAnsi="Times New Roman" w:cs="Times New Roman"/>
          <w:sz w:val="24"/>
          <w:szCs w:val="24"/>
          <w:highlight w:val="yellow"/>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08016F">
      <w:pPr>
        <w:pStyle w:val="ad"/>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Осуществление контрольных мероприятий и контрольных действий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F7FD3">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2D97" w:rsidRPr="00AF7FD3" w:rsidRDefault="00192D97" w:rsidP="0008016F">
      <w:pPr>
        <w:pStyle w:val="ad"/>
        <w:jc w:val="both"/>
        <w:rPr>
          <w:rFonts w:ascii="Times New Roman" w:hAnsi="Times New Roman" w:cs="Times New Roman"/>
          <w:sz w:val="24"/>
          <w:szCs w:val="24"/>
        </w:rPr>
      </w:pPr>
      <w:r w:rsidRPr="0008016F">
        <w:rPr>
          <w:rFonts w:ascii="Times New Roman" w:hAnsi="Times New Roman" w:cs="Times New Roman"/>
          <w:sz w:val="24"/>
          <w:szCs w:val="24"/>
          <w:highlight w:val="yellow"/>
        </w:rPr>
        <w:t xml:space="preserve">3.3. </w:t>
      </w:r>
      <w:bookmarkStart w:id="3" w:name="_Hlk79507688"/>
      <w:r w:rsidR="0008016F" w:rsidRPr="0008016F">
        <w:rPr>
          <w:rFonts w:ascii="Times New Roman" w:hAnsi="Times New Roman" w:cs="Times New Roman"/>
          <w:sz w:val="24"/>
          <w:szCs w:val="24"/>
          <w:highlight w:val="yellow"/>
        </w:rPr>
        <w:t>Контрольные мероприятия, указанные в подпунктах 1 – 4 пункта 3.1 настоящего Положения, проводятся в форме внеплановых мероприятий.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жилищного контроля не проводятся</w:t>
      </w:r>
      <w:r w:rsidRPr="0008016F">
        <w:rPr>
          <w:rFonts w:ascii="Times New Roman" w:hAnsi="Times New Roman" w:cs="Times New Roman"/>
          <w:sz w:val="24"/>
          <w:szCs w:val="24"/>
          <w:highlight w:val="yellow"/>
        </w:rPr>
        <w:t>.</w:t>
      </w:r>
    </w:p>
    <w:bookmarkEnd w:id="3"/>
    <w:p w:rsidR="0008016F" w:rsidRDefault="0008016F" w:rsidP="0008016F">
      <w:pPr>
        <w:pStyle w:val="ad"/>
        <w:jc w:val="both"/>
        <w:rPr>
          <w:rFonts w:ascii="Times New Roman" w:hAnsi="Times New Roman" w:cs="Times New Roman"/>
          <w:sz w:val="24"/>
          <w:szCs w:val="24"/>
        </w:rPr>
      </w:pPr>
      <w:r w:rsidRPr="0008016F">
        <w:rPr>
          <w:rFonts w:ascii="Times New Roman" w:hAnsi="Times New Roman" w:cs="Times New Roman"/>
          <w:sz w:val="24"/>
          <w:szCs w:val="24"/>
          <w:highlight w:val="yellow"/>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08016F">
        <w:rPr>
          <w:rFonts w:ascii="Times New Roman" w:hAnsi="Times New Roman" w:cs="Times New Roman"/>
          <w:sz w:val="24"/>
          <w:szCs w:val="24"/>
        </w:rPr>
        <w:t xml:space="preserve"> </w:t>
      </w:r>
    </w:p>
    <w:p w:rsidR="00192D97" w:rsidRPr="00AF7FD3" w:rsidRDefault="00192D97" w:rsidP="0008016F">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3.5. Индикаторы риска нарушения обязательных требований указаны в приложении № 1 к настоящему Положению.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3.6. Контрольные мероприятия, проводимые при взаимодействии с контролируемым лицом, проводятся на основании </w:t>
      </w:r>
      <w:r w:rsidR="00234502" w:rsidRPr="00234502">
        <w:rPr>
          <w:rFonts w:ascii="Times New Roman" w:hAnsi="Times New Roman" w:cs="Times New Roman"/>
          <w:sz w:val="24"/>
          <w:szCs w:val="24"/>
          <w:highlight w:val="yellow"/>
        </w:rPr>
        <w:t>решения</w:t>
      </w:r>
      <w:r w:rsidRPr="00AF7FD3">
        <w:rPr>
          <w:rFonts w:ascii="Times New Roman" w:hAnsi="Times New Roman" w:cs="Times New Roman"/>
          <w:sz w:val="24"/>
          <w:szCs w:val="24"/>
        </w:rPr>
        <w:t xml:space="preserve"> администрации о проведении контрольного мероприятия.</w:t>
      </w:r>
    </w:p>
    <w:p w:rsidR="00234502" w:rsidRPr="00234502" w:rsidRDefault="00192D97" w:rsidP="00234502">
      <w:pPr>
        <w:pStyle w:val="ad"/>
        <w:jc w:val="both"/>
        <w:rPr>
          <w:rFonts w:ascii="Times New Roman" w:hAnsi="Times New Roman" w:cs="Times New Roman"/>
          <w:sz w:val="24"/>
          <w:szCs w:val="24"/>
        </w:rPr>
      </w:pPr>
      <w:r w:rsidRPr="00234502">
        <w:rPr>
          <w:rFonts w:ascii="Times New Roman" w:hAnsi="Times New Roman" w:cs="Times New Roman"/>
          <w:sz w:val="24"/>
          <w:szCs w:val="24"/>
          <w:highlight w:val="yellow"/>
        </w:rPr>
        <w:t>3.7</w:t>
      </w:r>
      <w:r w:rsidR="00234502" w:rsidRPr="00234502">
        <w:rPr>
          <w:rFonts w:ascii="Times New Roman" w:hAnsi="Times New Roman" w:cs="Times New Roman"/>
          <w:sz w:val="24"/>
          <w:szCs w:val="24"/>
          <w:highlight w:val="yellow"/>
        </w:rPr>
        <w:t>.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92D97" w:rsidRPr="00AF7FD3" w:rsidRDefault="00192D97" w:rsidP="00AF7FD3">
      <w:pPr>
        <w:pStyle w:val="ad"/>
        <w:jc w:val="both"/>
        <w:rPr>
          <w:rFonts w:ascii="Times New Roman" w:hAnsi="Times New Roman" w:cs="Times New Roman"/>
          <w:i/>
          <w:iCs/>
          <w:sz w:val="24"/>
          <w:szCs w:val="24"/>
        </w:rPr>
      </w:pPr>
      <w:r w:rsidRPr="00AF7FD3">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w:t>
      </w:r>
      <w:r w:rsidR="004A7307" w:rsidRPr="00AF7FD3">
        <w:rPr>
          <w:rFonts w:ascii="Times New Roman" w:hAnsi="Times New Roman" w:cs="Times New Roman"/>
          <w:sz w:val="24"/>
          <w:szCs w:val="24"/>
        </w:rPr>
        <w:t xml:space="preserve">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w:t>
      </w:r>
      <w:r w:rsidRPr="00AF7FD3">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AF7FD3">
        <w:rPr>
          <w:rFonts w:ascii="Times New Roman" w:hAnsi="Times New Roman" w:cs="Times New Roman"/>
          <w:sz w:val="24"/>
          <w:szCs w:val="24"/>
        </w:rPr>
        <w:t xml:space="preserve"> Федеральным </w:t>
      </w:r>
      <w:hyperlink r:id="rId8"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3.9. Контрольные мероприятия в отношении граждан, юридических лиц и индивидуальных предпринимателей п</w:t>
      </w:r>
      <w:r w:rsidR="00AF7FD3">
        <w:rPr>
          <w:rFonts w:ascii="Times New Roman" w:hAnsi="Times New Roman" w:cs="Times New Roman"/>
          <w:sz w:val="24"/>
          <w:szCs w:val="24"/>
        </w:rPr>
        <w:t xml:space="preserve">роводятся должностными лицами, </w:t>
      </w:r>
      <w:r w:rsidRPr="00AF7FD3">
        <w:rPr>
          <w:rFonts w:ascii="Times New Roman" w:hAnsi="Times New Roman" w:cs="Times New Roman"/>
          <w:sz w:val="24"/>
          <w:szCs w:val="24"/>
        </w:rPr>
        <w:t xml:space="preserve">уполномоченными осуществлять муниципальный жилищный контроль, в соответствии с Федеральным </w:t>
      </w:r>
      <w:hyperlink r:id="rId9"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F7FD3">
        <w:rPr>
          <w:rFonts w:ascii="Times New Roman" w:hAnsi="Times New Roman" w:cs="Times New Roman"/>
          <w:sz w:val="24"/>
          <w:szCs w:val="24"/>
          <w:shd w:val="clear" w:color="auto" w:fill="FFFFFF"/>
        </w:rPr>
        <w:t xml:space="preserve">распоряжением Правительства Российской Федерации от 19.04.2016 № 724-р </w:t>
      </w:r>
      <w:proofErr w:type="spellStart"/>
      <w:r w:rsidRPr="00AF7FD3">
        <w:rPr>
          <w:rFonts w:ascii="Times New Roman" w:hAnsi="Times New Roman" w:cs="Times New Roman"/>
          <w:sz w:val="24"/>
          <w:szCs w:val="24"/>
          <w:shd w:val="clear" w:color="auto" w:fill="FFFFFF"/>
        </w:rPr>
        <w:t>перечнемдокументов</w:t>
      </w:r>
      <w:proofErr w:type="spellEnd"/>
      <w:r w:rsidRPr="00AF7FD3">
        <w:rPr>
          <w:rFonts w:ascii="Times New Roman" w:hAnsi="Times New Roman" w:cs="Times New Roman"/>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proofErr w:type="spellStart"/>
      <w:r w:rsidRPr="00AF7FD3">
        <w:rPr>
          <w:rFonts w:ascii="Times New Roman" w:hAnsi="Times New Roman" w:cs="Times New Roman"/>
          <w:sz w:val="24"/>
          <w:szCs w:val="24"/>
          <w:shd w:val="clear" w:color="auto" w:fill="FFFFFF"/>
        </w:rPr>
        <w:t>также</w:t>
      </w:r>
      <w:hyperlink r:id="rId10" w:history="1">
        <w:r w:rsidRPr="00AF7FD3">
          <w:rPr>
            <w:rStyle w:val="a7"/>
            <w:rFonts w:ascii="Times New Roman" w:eastAsia="Arial Unicode MS" w:hAnsi="Times New Roman" w:cs="Times New Roman"/>
            <w:color w:val="000000"/>
            <w:sz w:val="24"/>
            <w:szCs w:val="24"/>
          </w:rPr>
          <w:t>Правилами</w:t>
        </w:r>
        <w:proofErr w:type="spellEnd"/>
      </w:hyperlink>
      <w:r w:rsidRPr="00AF7FD3">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t xml:space="preserve">3.11. </w:t>
      </w:r>
      <w:r w:rsidRPr="00AF7FD3">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t xml:space="preserve">1) </w:t>
      </w:r>
      <w:r w:rsidRPr="00AF7FD3">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AF7FD3">
        <w:rPr>
          <w:rFonts w:ascii="Times New Roman" w:hAnsi="Times New Roman" w:cs="Times New Roman"/>
          <w:sz w:val="24"/>
          <w:szCs w:val="24"/>
        </w:rPr>
        <w:t xml:space="preserve">должностным лицом, уполномоченным осуществлять муниципальный жилищный контроль, </w:t>
      </w:r>
      <w:r w:rsidRPr="00AF7FD3">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w:t>
      </w:r>
      <w:r w:rsidRPr="00AF7FD3">
        <w:rPr>
          <w:rFonts w:ascii="Times New Roman" w:hAnsi="Times New Roman" w:cs="Times New Roman"/>
          <w:sz w:val="24"/>
          <w:szCs w:val="24"/>
          <w:shd w:val="clear" w:color="auto" w:fill="FFFFFF"/>
        </w:rPr>
        <w:lastRenderedPageBreak/>
        <w:t xml:space="preserve">что контролируемое лицо было надлежащим образом уведомлено о проведении контрольного мероприятия;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shd w:val="clear" w:color="auto" w:fill="FFFFFF"/>
        </w:rPr>
        <w:t xml:space="preserve">2) отсутствие признаков </w:t>
      </w:r>
      <w:r w:rsidRPr="00AF7FD3">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имеются уважительные причины для отсутствия контролируемого лица (болезнь</w:t>
      </w:r>
      <w:r w:rsidRPr="00AF7FD3">
        <w:rPr>
          <w:rFonts w:ascii="Times New Roman" w:hAnsi="Times New Roman" w:cs="Times New Roman"/>
          <w:sz w:val="24"/>
          <w:szCs w:val="24"/>
          <w:shd w:val="clear" w:color="auto" w:fill="FFFFFF"/>
        </w:rPr>
        <w:t xml:space="preserve"> контролируемого лица</w:t>
      </w:r>
      <w:r w:rsidRPr="00AF7FD3">
        <w:rPr>
          <w:rFonts w:ascii="Times New Roman" w:hAnsi="Times New Roman" w:cs="Times New Roman"/>
          <w:sz w:val="24"/>
          <w:szCs w:val="24"/>
        </w:rPr>
        <w:t>, его командировка и т.п.) при проведении</w:t>
      </w:r>
      <w:r w:rsidRPr="00AF7FD3">
        <w:rPr>
          <w:rFonts w:ascii="Times New Roman" w:hAnsi="Times New Roman" w:cs="Times New Roman"/>
          <w:sz w:val="24"/>
          <w:szCs w:val="24"/>
          <w:shd w:val="clear" w:color="auto" w:fill="FFFFFF"/>
        </w:rPr>
        <w:t xml:space="preserve"> контрольного мероприятия</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3.12. Срок проведения выездной проверки не может превышать 10 рабочих дней.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F7FD3">
        <w:rPr>
          <w:rFonts w:ascii="Times New Roman" w:hAnsi="Times New Roman" w:cs="Times New Roman"/>
          <w:sz w:val="24"/>
          <w:szCs w:val="24"/>
        </w:rPr>
        <w:t>микропредприятия</w:t>
      </w:r>
      <w:proofErr w:type="spellEnd"/>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AF7FD3">
          <w:rPr>
            <w:rStyle w:val="a7"/>
            <w:rFonts w:ascii="Times New Roman" w:eastAsia="Arial Unicode MS" w:hAnsi="Times New Roman" w:cs="Times New Roman"/>
            <w:color w:val="000000"/>
            <w:sz w:val="24"/>
            <w:szCs w:val="24"/>
          </w:rPr>
          <w:t>частью 2 статьи 90</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34502" w:rsidRPr="00234502" w:rsidRDefault="00234502" w:rsidP="00234502">
      <w:pPr>
        <w:pStyle w:val="ad"/>
        <w:jc w:val="both"/>
        <w:rPr>
          <w:rFonts w:ascii="Times New Roman" w:hAnsi="Times New Roman" w:cs="Times New Roman"/>
          <w:sz w:val="24"/>
          <w:szCs w:val="24"/>
        </w:rPr>
      </w:pPr>
      <w:r w:rsidRPr="00234502">
        <w:rPr>
          <w:rFonts w:ascii="Times New Roman" w:hAnsi="Times New Roman" w:cs="Times New Roman"/>
          <w:sz w:val="24"/>
          <w:szCs w:val="24"/>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34502" w:rsidRPr="00234502" w:rsidRDefault="00234502" w:rsidP="00234502">
      <w:pPr>
        <w:pStyle w:val="ad"/>
        <w:jc w:val="both"/>
        <w:rPr>
          <w:rFonts w:ascii="Times New Roman" w:hAnsi="Times New Roman" w:cs="Times New Roman"/>
          <w:sz w:val="24"/>
          <w:szCs w:val="24"/>
        </w:rPr>
      </w:pPr>
      <w:r w:rsidRPr="00234502">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34502" w:rsidRDefault="00234502" w:rsidP="00234502">
      <w:pPr>
        <w:pStyle w:val="ad"/>
        <w:jc w:val="both"/>
        <w:rPr>
          <w:rFonts w:ascii="Times New Roman" w:hAnsi="Times New Roman" w:cs="Times New Roman"/>
          <w:sz w:val="24"/>
          <w:szCs w:val="24"/>
        </w:rPr>
      </w:pPr>
      <w:r w:rsidRPr="00234502">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Pr>
          <w:rFonts w:ascii="Times New Roman" w:hAnsi="Times New Roman" w:cs="Times New Roman"/>
          <w:sz w:val="24"/>
          <w:szCs w:val="24"/>
        </w:rPr>
        <w:t>.</w:t>
      </w:r>
      <w:r w:rsidRPr="00234502">
        <w:rPr>
          <w:rFonts w:ascii="Times New Roman" w:hAnsi="Times New Roman" w:cs="Times New Roman"/>
          <w:sz w:val="24"/>
          <w:szCs w:val="24"/>
        </w:rPr>
        <w:t xml:space="preserve"> </w:t>
      </w:r>
    </w:p>
    <w:p w:rsidR="00192D97" w:rsidRPr="00AF7FD3" w:rsidRDefault="00192D97" w:rsidP="00234502">
      <w:pPr>
        <w:pStyle w:val="ad"/>
        <w:jc w:val="both"/>
        <w:rPr>
          <w:rFonts w:ascii="Times New Roman" w:hAnsi="Times New Roman" w:cs="Times New Roman"/>
          <w:sz w:val="24"/>
          <w:szCs w:val="24"/>
        </w:rPr>
      </w:pPr>
      <w:r w:rsidRPr="00AF7FD3">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F7FD3">
        <w:rPr>
          <w:rFonts w:ascii="Times New Roman" w:hAnsi="Times New Roman" w:cs="Times New Roman"/>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AF7FD3">
        <w:rPr>
          <w:rFonts w:ascii="Times New Roman" w:hAnsi="Times New Roman" w:cs="Times New Roman"/>
          <w:sz w:val="24"/>
          <w:szCs w:val="24"/>
          <w:shd w:val="clear" w:color="auto" w:fill="FFFFFF"/>
        </w:rPr>
        <w:lastRenderedPageBreak/>
        <w:t>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F7FD3">
        <w:rPr>
          <w:rFonts w:ascii="Times New Roman" w:hAnsi="Times New Roman" w:cs="Times New Roman"/>
          <w:sz w:val="24"/>
          <w:szCs w:val="24"/>
        </w:rPr>
        <w:t>Единый портал</w:t>
      </w:r>
      <w:r w:rsidRPr="00AF7FD3">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F7FD3">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F7FD3">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До 31 декабря </w:t>
      </w:r>
      <w:r w:rsidRPr="00234502">
        <w:rPr>
          <w:rFonts w:ascii="Times New Roman" w:hAnsi="Times New Roman" w:cs="Times New Roman"/>
          <w:sz w:val="24"/>
          <w:szCs w:val="24"/>
          <w:highlight w:val="yellow"/>
        </w:rPr>
        <w:t>202</w:t>
      </w:r>
      <w:r w:rsidR="00234502" w:rsidRPr="00234502">
        <w:rPr>
          <w:rFonts w:ascii="Times New Roman" w:hAnsi="Times New Roman" w:cs="Times New Roman"/>
          <w:sz w:val="24"/>
          <w:szCs w:val="24"/>
          <w:highlight w:val="yellow"/>
        </w:rPr>
        <w:t>5</w:t>
      </w:r>
      <w:r w:rsidRPr="00234502">
        <w:rPr>
          <w:rFonts w:ascii="Times New Roman" w:hAnsi="Times New Roman" w:cs="Times New Roman"/>
          <w:sz w:val="24"/>
          <w:szCs w:val="24"/>
          <w:highlight w:val="yellow"/>
        </w:rPr>
        <w:t xml:space="preserve"> года</w:t>
      </w:r>
      <w:r w:rsidRPr="00AF7FD3">
        <w:rPr>
          <w:rFonts w:ascii="Times New Roman" w:hAnsi="Times New Roman" w:cs="Times New Roman"/>
          <w:sz w:val="24"/>
          <w:szCs w:val="24"/>
        </w:rPr>
        <w:t xml:space="preserve">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F7FD3">
        <w:rPr>
          <w:rFonts w:ascii="Times New Roman" w:hAnsi="Times New Roman" w:cs="Times New Roman"/>
          <w:sz w:val="24"/>
          <w:szCs w:val="24"/>
          <w:shd w:val="clear" w:color="auto" w:fill="FFFFFF"/>
        </w:rPr>
        <w:t xml:space="preserve">Федерального закона </w:t>
      </w:r>
      <w:r w:rsidRPr="00AF7FD3">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234502" w:rsidRDefault="00234502" w:rsidP="00AF7FD3">
      <w:pPr>
        <w:pStyle w:val="ad"/>
        <w:jc w:val="both"/>
        <w:rPr>
          <w:rFonts w:ascii="Times New Roman" w:hAnsi="Times New Roman" w:cs="Times New Roman"/>
          <w:sz w:val="24"/>
          <w:szCs w:val="24"/>
        </w:rPr>
      </w:pPr>
      <w:bookmarkStart w:id="4" w:name="Par318"/>
      <w:bookmarkEnd w:id="4"/>
      <w:r w:rsidRPr="00234502">
        <w:rPr>
          <w:rFonts w:ascii="Times New Roman" w:hAnsi="Times New Roman" w:cs="Times New Roman"/>
          <w:sz w:val="24"/>
          <w:szCs w:val="24"/>
          <w:highlight w:val="yellow"/>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sidRPr="00234502">
        <w:rPr>
          <w:rFonts w:ascii="Times New Roman" w:hAnsi="Times New Roman" w:cs="Times New Roman"/>
          <w:sz w:val="24"/>
          <w:szCs w:val="24"/>
        </w:rPr>
        <w:t xml:space="preserve">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AF7FD3">
        <w:rPr>
          <w:rFonts w:ascii="Times New Roman" w:hAnsi="Times New Roman" w:cs="Times New Roman"/>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 </w:t>
      </w:r>
      <w:r w:rsidRPr="00AF7FD3">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AF7FD3">
        <w:rPr>
          <w:rStyle w:val="a8"/>
          <w:rFonts w:ascii="Times New Roman" w:hAnsi="Times New Roman"/>
          <w:b/>
          <w:bCs/>
          <w:color w:val="000000"/>
          <w:sz w:val="24"/>
          <w:szCs w:val="24"/>
        </w:rPr>
        <w:footnoteReference w:id="1"/>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34502" w:rsidRPr="00234502" w:rsidRDefault="00234502" w:rsidP="00234502">
      <w:pPr>
        <w:pStyle w:val="ad"/>
        <w:rPr>
          <w:rFonts w:ascii="Times New Roman" w:hAnsi="Times New Roman" w:cs="Times New Roman"/>
          <w:sz w:val="24"/>
          <w:szCs w:val="24"/>
          <w:highlight w:val="yellow"/>
        </w:rPr>
      </w:pPr>
      <w:r w:rsidRPr="00234502">
        <w:rPr>
          <w:rFonts w:ascii="Times New Roman" w:hAnsi="Times New Roman" w:cs="Times New Roman"/>
          <w:sz w:val="24"/>
          <w:szCs w:val="24"/>
          <w:highlight w:val="yellow"/>
        </w:rPr>
        <w:t>1) решений о проведении контрольных мероприятий и обязательных профилактических визитов;</w:t>
      </w:r>
    </w:p>
    <w:p w:rsidR="00234502" w:rsidRPr="00234502" w:rsidRDefault="00234502" w:rsidP="00234502">
      <w:pPr>
        <w:pStyle w:val="ad"/>
        <w:rPr>
          <w:rFonts w:ascii="Times New Roman" w:hAnsi="Times New Roman" w:cs="Times New Roman"/>
          <w:sz w:val="24"/>
          <w:szCs w:val="24"/>
          <w:highlight w:val="yellow"/>
        </w:rPr>
      </w:pPr>
      <w:r w:rsidRPr="00234502">
        <w:rPr>
          <w:rFonts w:ascii="Times New Roman" w:hAnsi="Times New Roman" w:cs="Times New Roman"/>
          <w:sz w:val="24"/>
          <w:szCs w:val="24"/>
          <w:highlight w:val="yellow"/>
        </w:rPr>
        <w:t>2) актов контрольных мероприятий и обязательных профилактических визитов, предписаний об устранении выявленных нарушений;</w:t>
      </w:r>
    </w:p>
    <w:p w:rsidR="00234502" w:rsidRDefault="00234502" w:rsidP="00234502">
      <w:pPr>
        <w:pStyle w:val="ad"/>
        <w:jc w:val="both"/>
        <w:rPr>
          <w:rFonts w:ascii="Times New Roman" w:hAnsi="Times New Roman" w:cs="Times New Roman"/>
          <w:sz w:val="24"/>
          <w:szCs w:val="24"/>
        </w:rPr>
      </w:pPr>
      <w:r w:rsidRPr="00234502">
        <w:rPr>
          <w:rFonts w:ascii="Times New Roman" w:hAnsi="Times New Roman" w:cs="Times New Roman"/>
          <w:sz w:val="24"/>
          <w:szCs w:val="24"/>
          <w:highlight w:val="yellow"/>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5C4F34" w:rsidRPr="005C4F34" w:rsidRDefault="005C4F34" w:rsidP="005C4F34">
      <w:pPr>
        <w:pStyle w:val="ad"/>
        <w:rPr>
          <w:rFonts w:ascii="Times New Roman" w:hAnsi="Times New Roman" w:cs="Times New Roman"/>
          <w:sz w:val="24"/>
          <w:szCs w:val="24"/>
          <w:highlight w:val="yellow"/>
        </w:rPr>
      </w:pPr>
      <w:r w:rsidRPr="005C4F34">
        <w:rPr>
          <w:rFonts w:ascii="Times New Roman" w:hAnsi="Times New Roman" w:cs="Times New Roman"/>
          <w:sz w:val="24"/>
          <w:szCs w:val="24"/>
          <w:highlight w:val="yellow"/>
        </w:rPr>
        <w:t>«4) решений об отказе в проведении обязательных профилактических визитов по заявлениям контролируемых лиц;</w:t>
      </w:r>
    </w:p>
    <w:p w:rsidR="005C4F34" w:rsidRPr="00234502" w:rsidRDefault="005C4F34" w:rsidP="005C4F34">
      <w:pPr>
        <w:pStyle w:val="ad"/>
        <w:jc w:val="both"/>
        <w:rPr>
          <w:rFonts w:ascii="Times New Roman" w:hAnsi="Times New Roman" w:cs="Times New Roman"/>
          <w:sz w:val="24"/>
          <w:szCs w:val="24"/>
        </w:rPr>
      </w:pPr>
      <w:r w:rsidRPr="005C4F34">
        <w:rPr>
          <w:rFonts w:ascii="Times New Roman" w:hAnsi="Times New Roman" w:cs="Times New Roman"/>
          <w:sz w:val="24"/>
          <w:szCs w:val="24"/>
          <w:highlight w:val="yellow"/>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r>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F7FD3">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Pr="00AF7FD3">
        <w:rPr>
          <w:rFonts w:ascii="Times New Roman" w:hAnsi="Times New Roman" w:cs="Times New Roman"/>
          <w:sz w:val="24"/>
          <w:szCs w:val="24"/>
        </w:rPr>
        <w:lastRenderedPageBreak/>
        <w:t>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w:t>
      </w:r>
      <w:r w:rsidR="00AF7FD3">
        <w:rPr>
          <w:rFonts w:ascii="Times New Roman" w:hAnsi="Times New Roman" w:cs="Times New Roman"/>
          <w:sz w:val="24"/>
          <w:szCs w:val="24"/>
        </w:rPr>
        <w:t xml:space="preserve"> на личном приеме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с предварительны</w:t>
      </w:r>
      <w:r w:rsidR="004A7307" w:rsidRPr="00AF7FD3">
        <w:rPr>
          <w:rFonts w:ascii="Times New Roman" w:hAnsi="Times New Roman" w:cs="Times New Roman"/>
          <w:sz w:val="24"/>
          <w:szCs w:val="24"/>
        </w:rPr>
        <w:t xml:space="preserve">м информированием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о наличии </w:t>
      </w:r>
      <w:proofErr w:type="spellStart"/>
      <w:r w:rsidRPr="00AF7FD3">
        <w:rPr>
          <w:rFonts w:ascii="Times New Roman" w:hAnsi="Times New Roman" w:cs="Times New Roman"/>
          <w:sz w:val="24"/>
          <w:szCs w:val="24"/>
        </w:rPr>
        <w:t>вжалобе</w:t>
      </w:r>
      <w:proofErr w:type="spellEnd"/>
      <w:r w:rsidRPr="00AF7FD3">
        <w:rPr>
          <w:rFonts w:ascii="Times New Roman" w:hAnsi="Times New Roman" w:cs="Times New Roman"/>
          <w:sz w:val="24"/>
          <w:szCs w:val="24"/>
        </w:rPr>
        <w:t xml:space="preserve"> (документах) сведений, составляющих государственную или иную охраняемую законом тайну.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639A" w:rsidRPr="00F7639A" w:rsidRDefault="00F7639A" w:rsidP="00F7639A">
      <w:pPr>
        <w:pStyle w:val="ad"/>
        <w:jc w:val="both"/>
        <w:rPr>
          <w:rFonts w:ascii="Times New Roman" w:hAnsi="Times New Roman" w:cs="Times New Roman"/>
          <w:sz w:val="24"/>
          <w:szCs w:val="24"/>
        </w:rPr>
      </w:pPr>
      <w:r w:rsidRPr="00F7639A">
        <w:rPr>
          <w:rFonts w:ascii="Times New Roman" w:hAnsi="Times New Roman" w:cs="Times New Roman"/>
          <w:sz w:val="24"/>
          <w:szCs w:val="24"/>
          <w:highlight w:val="yellow"/>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F7639A" w:rsidRDefault="00F7639A" w:rsidP="00F7639A">
      <w:pPr>
        <w:pStyle w:val="ad"/>
        <w:jc w:val="both"/>
        <w:rPr>
          <w:rFonts w:ascii="Times New Roman" w:hAnsi="Times New Roman" w:cs="Times New Roman"/>
          <w:sz w:val="24"/>
          <w:szCs w:val="24"/>
        </w:rPr>
      </w:pPr>
      <w:r>
        <w:rPr>
          <w:rFonts w:ascii="Times New Roman" w:hAnsi="Times New Roman" w:cs="Times New Roman"/>
          <w:sz w:val="24"/>
          <w:szCs w:val="24"/>
        </w:rPr>
        <w:t xml:space="preserve"> </w:t>
      </w:r>
    </w:p>
    <w:p w:rsidR="00192D97" w:rsidRPr="00AF7FD3" w:rsidRDefault="00192D97" w:rsidP="00F7639A">
      <w:pPr>
        <w:pStyle w:val="ad"/>
        <w:jc w:val="both"/>
        <w:rPr>
          <w:rFonts w:ascii="Times New Roman" w:hAnsi="Times New Roman" w:cs="Times New Roman"/>
          <w:sz w:val="24"/>
          <w:szCs w:val="24"/>
        </w:rPr>
      </w:pPr>
      <w:r w:rsidRPr="00AF7FD3">
        <w:rPr>
          <w:rFonts w:ascii="Times New Roman" w:hAnsi="Times New Roman" w:cs="Times New Roman"/>
          <w:sz w:val="24"/>
          <w:szCs w:val="24"/>
        </w:rPr>
        <w:t>5. Ключевые показатели муниципального жилищного контр</w:t>
      </w:r>
      <w:r w:rsidR="00F7639A">
        <w:rPr>
          <w:rFonts w:ascii="Times New Roman" w:hAnsi="Times New Roman" w:cs="Times New Roman"/>
          <w:sz w:val="24"/>
          <w:szCs w:val="24"/>
        </w:rPr>
        <w:t xml:space="preserve">оля </w:t>
      </w:r>
      <w:r w:rsidRPr="00AF7FD3">
        <w:rPr>
          <w:rFonts w:ascii="Times New Roman" w:hAnsi="Times New Roman" w:cs="Times New Roman"/>
          <w:sz w:val="24"/>
          <w:szCs w:val="24"/>
        </w:rPr>
        <w:t>и их целевые значения</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жилищного контроля утвержд</w:t>
      </w:r>
      <w:r w:rsidR="0058563F" w:rsidRPr="00AF7FD3">
        <w:rPr>
          <w:rFonts w:ascii="Times New Roman" w:hAnsi="Times New Roman" w:cs="Times New Roman"/>
          <w:sz w:val="24"/>
          <w:szCs w:val="24"/>
        </w:rPr>
        <w:t xml:space="preserve">аются Советом депутатов </w:t>
      </w:r>
      <w:proofErr w:type="spellStart"/>
      <w:r w:rsidR="0058563F"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br w:type="page"/>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lastRenderedPageBreak/>
        <w:t>Приложение № 1</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к Положению о муниципальном </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жилищном контроле </w:t>
      </w:r>
    </w:p>
    <w:p w:rsidR="00192D97" w:rsidRPr="00AF7FD3" w:rsidRDefault="0058563F"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на территории </w:t>
      </w:r>
      <w:proofErr w:type="spellStart"/>
      <w:r w:rsidRPr="00AF7FD3">
        <w:rPr>
          <w:rFonts w:ascii="Times New Roman" w:hAnsi="Times New Roman" w:cs="Times New Roman"/>
          <w:sz w:val="24"/>
          <w:szCs w:val="24"/>
        </w:rPr>
        <w:t>Усть-Луковского</w:t>
      </w:r>
      <w:proofErr w:type="spellEnd"/>
      <w:r w:rsidRPr="00AF7FD3">
        <w:rPr>
          <w:rFonts w:ascii="Times New Roman" w:hAnsi="Times New Roman" w:cs="Times New Roman"/>
          <w:sz w:val="24"/>
          <w:szCs w:val="24"/>
        </w:rPr>
        <w:t xml:space="preserve"> сельсовета</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Ордынского района</w:t>
      </w:r>
    </w:p>
    <w:p w:rsidR="00192D97" w:rsidRPr="00AF7FD3" w:rsidRDefault="00192D97" w:rsidP="00AF7FD3">
      <w:pPr>
        <w:pStyle w:val="ad"/>
        <w:jc w:val="right"/>
        <w:rPr>
          <w:rFonts w:ascii="Times New Roman" w:hAnsi="Times New Roman" w:cs="Times New Roman"/>
          <w:i/>
          <w:iCs/>
          <w:sz w:val="24"/>
          <w:szCs w:val="24"/>
        </w:rPr>
      </w:pPr>
      <w:r w:rsidRPr="00AF7FD3">
        <w:rPr>
          <w:rFonts w:ascii="Times New Roman" w:hAnsi="Times New Roman" w:cs="Times New Roman"/>
          <w:sz w:val="24"/>
          <w:szCs w:val="24"/>
        </w:rPr>
        <w:t xml:space="preserve"> Новосибирской области </w:t>
      </w:r>
    </w:p>
    <w:p w:rsidR="00192D97" w:rsidRPr="00AF7FD3" w:rsidRDefault="00192D97" w:rsidP="00AF7FD3">
      <w:pPr>
        <w:pStyle w:val="ad"/>
        <w:jc w:val="both"/>
        <w:rPr>
          <w:rFonts w:ascii="Times New Roman" w:hAnsi="Times New Roman" w:cs="Times New Roman"/>
          <w:sz w:val="24"/>
          <w:szCs w:val="24"/>
        </w:rPr>
      </w:pPr>
      <w:bookmarkStart w:id="5" w:name="Par381"/>
      <w:bookmarkEnd w:id="5"/>
    </w:p>
    <w:p w:rsidR="00192D97" w:rsidRPr="00AF7FD3"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Индикаторы риска нарушения обязательных требований, используемые для определения необходимости проведения внеплановых</w:t>
      </w:r>
      <w:r w:rsidR="00894112">
        <w:rPr>
          <w:rFonts w:ascii="Times New Roman" w:hAnsi="Times New Roman" w:cs="Times New Roman"/>
          <w:sz w:val="24"/>
          <w:szCs w:val="24"/>
        </w:rPr>
        <w:t xml:space="preserve"> </w:t>
      </w:r>
      <w:r w:rsidRPr="00AF7FD3">
        <w:rPr>
          <w:rFonts w:ascii="Times New Roman" w:hAnsi="Times New Roman" w:cs="Times New Roman"/>
          <w:sz w:val="24"/>
          <w:szCs w:val="24"/>
        </w:rPr>
        <w:t>проверок при осущест</w:t>
      </w:r>
      <w:r w:rsidR="0058563F" w:rsidRPr="00AF7FD3">
        <w:rPr>
          <w:rFonts w:ascii="Times New Roman" w:hAnsi="Times New Roman" w:cs="Times New Roman"/>
          <w:sz w:val="24"/>
          <w:szCs w:val="24"/>
        </w:rPr>
        <w:t xml:space="preserve">влении администрацией </w:t>
      </w:r>
      <w:proofErr w:type="spellStart"/>
      <w:r w:rsidR="0058563F"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w:t>
      </w:r>
      <w:bookmarkStart w:id="6" w:name="_Hlk77689331"/>
      <w:r w:rsidR="00F7639A">
        <w:rPr>
          <w:rFonts w:ascii="Times New Roman" w:hAnsi="Times New Roman" w:cs="Times New Roman"/>
          <w:sz w:val="24"/>
          <w:szCs w:val="24"/>
        </w:rPr>
        <w:t xml:space="preserve"> </w:t>
      </w:r>
      <w:bookmarkStart w:id="7" w:name="_GoBack"/>
      <w:bookmarkEnd w:id="7"/>
      <w:r w:rsidRPr="00AF7FD3">
        <w:rPr>
          <w:rFonts w:ascii="Times New Roman" w:hAnsi="Times New Roman" w:cs="Times New Roman"/>
          <w:sz w:val="24"/>
          <w:szCs w:val="24"/>
        </w:rPr>
        <w:t>мун</w:t>
      </w:r>
      <w:r w:rsidR="0058563F" w:rsidRPr="00AF7FD3">
        <w:rPr>
          <w:rFonts w:ascii="Times New Roman" w:hAnsi="Times New Roman" w:cs="Times New Roman"/>
          <w:sz w:val="24"/>
          <w:szCs w:val="24"/>
        </w:rPr>
        <w:t xml:space="preserve">иципального жилищного контроля на территории </w:t>
      </w:r>
      <w:proofErr w:type="spellStart"/>
      <w:r w:rsidR="0058563F" w:rsidRPr="00AF7FD3">
        <w:rPr>
          <w:rFonts w:ascii="Times New Roman" w:hAnsi="Times New Roman" w:cs="Times New Roman"/>
          <w:sz w:val="24"/>
          <w:szCs w:val="24"/>
        </w:rPr>
        <w:t>Усть-Луковского</w:t>
      </w:r>
      <w:proofErr w:type="spellEnd"/>
      <w:r w:rsidR="0058563F"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w:t>
      </w:r>
    </w:p>
    <w:bookmarkEnd w:id="6"/>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AF7FD3">
        <w:rPr>
          <w:rFonts w:ascii="Times New Roman" w:hAnsi="Times New Roman" w:cs="Times New Roman"/>
          <w:sz w:val="24"/>
          <w:szCs w:val="24"/>
        </w:rPr>
        <w:t xml:space="preserve">, в котором есть жилые помещения муниципального жилищного фонда, </w:t>
      </w:r>
      <w:bookmarkEnd w:id="8"/>
      <w:r w:rsidRPr="00AF7FD3">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871F2" w:rsidRPr="00192D97" w:rsidRDefault="00192D97" w:rsidP="00AF7FD3">
      <w:pPr>
        <w:pStyle w:val="ad"/>
        <w:jc w:val="both"/>
      </w:pPr>
      <w:r w:rsidRPr="00AF7FD3">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w:t>
      </w:r>
      <w:r w:rsidRPr="00192D97">
        <w:t>ряд.</w:t>
      </w:r>
    </w:p>
    <w:sectPr w:rsidR="009871F2" w:rsidRPr="00192D97" w:rsidSect="00BF7F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84" w:rsidRDefault="00CB7C84" w:rsidP="00192D97">
      <w:pPr>
        <w:spacing w:after="0" w:line="240" w:lineRule="auto"/>
      </w:pPr>
      <w:r>
        <w:separator/>
      </w:r>
    </w:p>
  </w:endnote>
  <w:endnote w:type="continuationSeparator" w:id="0">
    <w:p w:rsidR="00CB7C84" w:rsidRDefault="00CB7C84" w:rsidP="0019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84" w:rsidRDefault="00CB7C84" w:rsidP="00192D97">
      <w:pPr>
        <w:spacing w:after="0" w:line="240" w:lineRule="auto"/>
      </w:pPr>
      <w:r>
        <w:separator/>
      </w:r>
    </w:p>
  </w:footnote>
  <w:footnote w:type="continuationSeparator" w:id="0">
    <w:p w:rsidR="00CB7C84" w:rsidRDefault="00CB7C84" w:rsidP="00192D97">
      <w:pPr>
        <w:spacing w:after="0" w:line="240" w:lineRule="auto"/>
      </w:pPr>
      <w:r>
        <w:continuationSeparator/>
      </w:r>
    </w:p>
  </w:footnote>
  <w:footnote w:id="1">
    <w:p w:rsidR="00192D97" w:rsidRPr="00A344EC" w:rsidRDefault="00192D97" w:rsidP="00192D97">
      <w:pPr>
        <w:autoSpaceDE w:val="0"/>
        <w:autoSpaceDN w:val="0"/>
        <w:adjustRightInd w:val="0"/>
        <w:jc w:val="both"/>
        <w:rPr>
          <w:rFonts w:ascii="Times New Roman" w:hAnsi="Times New Roman"/>
          <w:lang w:eastAsia="en-US"/>
        </w:rPr>
      </w:pPr>
    </w:p>
    <w:p w:rsidR="00192D97" w:rsidRDefault="00192D97" w:rsidP="00192D97">
      <w:pPr>
        <w:pStyle w:val="a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D97"/>
    <w:rsid w:val="00062F02"/>
    <w:rsid w:val="0008016F"/>
    <w:rsid w:val="00083F42"/>
    <w:rsid w:val="000873DB"/>
    <w:rsid w:val="000D6E3F"/>
    <w:rsid w:val="000F3CD1"/>
    <w:rsid w:val="00123218"/>
    <w:rsid w:val="00127B94"/>
    <w:rsid w:val="00180E69"/>
    <w:rsid w:val="00192D97"/>
    <w:rsid w:val="001B3E70"/>
    <w:rsid w:val="001D5C05"/>
    <w:rsid w:val="001E4193"/>
    <w:rsid w:val="00234502"/>
    <w:rsid w:val="002821B7"/>
    <w:rsid w:val="00315A41"/>
    <w:rsid w:val="0032269C"/>
    <w:rsid w:val="00342B6E"/>
    <w:rsid w:val="003A1FBC"/>
    <w:rsid w:val="003F7EA2"/>
    <w:rsid w:val="0040429C"/>
    <w:rsid w:val="00411ADD"/>
    <w:rsid w:val="0044140F"/>
    <w:rsid w:val="00442ECC"/>
    <w:rsid w:val="004547A1"/>
    <w:rsid w:val="00463FB2"/>
    <w:rsid w:val="004A7307"/>
    <w:rsid w:val="004E79B8"/>
    <w:rsid w:val="004F344F"/>
    <w:rsid w:val="00507B12"/>
    <w:rsid w:val="00533AB6"/>
    <w:rsid w:val="005712E6"/>
    <w:rsid w:val="00584826"/>
    <w:rsid w:val="0058563F"/>
    <w:rsid w:val="005C4F34"/>
    <w:rsid w:val="006823F4"/>
    <w:rsid w:val="006863F9"/>
    <w:rsid w:val="006A0D18"/>
    <w:rsid w:val="006C0AA7"/>
    <w:rsid w:val="0073534F"/>
    <w:rsid w:val="00750374"/>
    <w:rsid w:val="007516B4"/>
    <w:rsid w:val="007B4AFE"/>
    <w:rsid w:val="00814FE6"/>
    <w:rsid w:val="00894112"/>
    <w:rsid w:val="008A24A0"/>
    <w:rsid w:val="009017E9"/>
    <w:rsid w:val="009832FF"/>
    <w:rsid w:val="00983E24"/>
    <w:rsid w:val="009871F2"/>
    <w:rsid w:val="009D0427"/>
    <w:rsid w:val="009F0B68"/>
    <w:rsid w:val="009F0BDB"/>
    <w:rsid w:val="009F1A31"/>
    <w:rsid w:val="00A101A0"/>
    <w:rsid w:val="00A11B8B"/>
    <w:rsid w:val="00A27E51"/>
    <w:rsid w:val="00AE0F38"/>
    <w:rsid w:val="00AF1AA4"/>
    <w:rsid w:val="00AF49BF"/>
    <w:rsid w:val="00AF7FD3"/>
    <w:rsid w:val="00B25C21"/>
    <w:rsid w:val="00B3489F"/>
    <w:rsid w:val="00B55A27"/>
    <w:rsid w:val="00B722E5"/>
    <w:rsid w:val="00B76D9C"/>
    <w:rsid w:val="00BB347B"/>
    <w:rsid w:val="00BB75F0"/>
    <w:rsid w:val="00BC0830"/>
    <w:rsid w:val="00BF7F97"/>
    <w:rsid w:val="00C109FC"/>
    <w:rsid w:val="00C43AAA"/>
    <w:rsid w:val="00C96EDB"/>
    <w:rsid w:val="00CA19B2"/>
    <w:rsid w:val="00CB7C84"/>
    <w:rsid w:val="00CD70A6"/>
    <w:rsid w:val="00D11323"/>
    <w:rsid w:val="00D768E7"/>
    <w:rsid w:val="00D90E88"/>
    <w:rsid w:val="00DB4DB6"/>
    <w:rsid w:val="00E04005"/>
    <w:rsid w:val="00E23EE8"/>
    <w:rsid w:val="00E27751"/>
    <w:rsid w:val="00E8398A"/>
    <w:rsid w:val="00EB5E9B"/>
    <w:rsid w:val="00F45571"/>
    <w:rsid w:val="00F7091A"/>
    <w:rsid w:val="00F7639A"/>
    <w:rsid w:val="00F93B91"/>
    <w:rsid w:val="00F97BAA"/>
    <w:rsid w:val="00FE06AD"/>
    <w:rsid w:val="00FE09A0"/>
    <w:rsid w:val="00FF2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9E124-39EB-4718-A2C7-15F7EA5C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30"/>
  </w:style>
  <w:style w:type="paragraph" w:styleId="1">
    <w:name w:val="heading 1"/>
    <w:basedOn w:val="a"/>
    <w:next w:val="a"/>
    <w:link w:val="10"/>
    <w:qFormat/>
    <w:rsid w:val="00192D97"/>
    <w:pPr>
      <w:keepNext/>
      <w:spacing w:after="0" w:line="240" w:lineRule="auto"/>
      <w:jc w:val="center"/>
      <w:outlineLvl w:val="0"/>
    </w:pPr>
    <w:rPr>
      <w:rFonts w:ascii="Times New Roman" w:eastAsia="Arial Unicode MS" w:hAnsi="Times New Roman" w:cs="Times New Roman"/>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D97"/>
    <w:rPr>
      <w:rFonts w:ascii="Times New Roman" w:eastAsia="Arial Unicode MS" w:hAnsi="Times New Roman" w:cs="Times New Roman"/>
      <w:sz w:val="32"/>
      <w:szCs w:val="32"/>
    </w:rPr>
  </w:style>
  <w:style w:type="paragraph" w:styleId="a3">
    <w:name w:val="Title"/>
    <w:basedOn w:val="a"/>
    <w:link w:val="a4"/>
    <w:qFormat/>
    <w:rsid w:val="00192D9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2D97"/>
    <w:rPr>
      <w:rFonts w:ascii="Times New Roman" w:eastAsia="Times New Roman" w:hAnsi="Times New Roman" w:cs="Times New Roman"/>
      <w:sz w:val="28"/>
      <w:szCs w:val="24"/>
    </w:rPr>
  </w:style>
  <w:style w:type="paragraph" w:customStyle="1" w:styleId="ConsPlusTitle">
    <w:name w:val="ConsPlusTitle"/>
    <w:rsid w:val="00192D97"/>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rsid w:val="00192D97"/>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192D97"/>
    <w:rPr>
      <w:rFonts w:ascii="Calibri" w:eastAsia="Times New Roman" w:hAnsi="Calibri" w:cs="Times New Roman"/>
    </w:rPr>
  </w:style>
  <w:style w:type="paragraph" w:customStyle="1" w:styleId="12">
    <w:name w:val="Без интервала1"/>
    <w:rsid w:val="00192D97"/>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192D9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92D97"/>
    <w:rPr>
      <w:rFonts w:ascii="Calibri" w:eastAsia="Times New Roman" w:hAnsi="Calibri" w:cs="Calibri"/>
      <w:szCs w:val="20"/>
    </w:rPr>
  </w:style>
  <w:style w:type="character" w:customStyle="1" w:styleId="a5">
    <w:name w:val="Подзаголовок Знак"/>
    <w:basedOn w:val="a0"/>
    <w:link w:val="a6"/>
    <w:locked/>
    <w:rsid w:val="00192D97"/>
    <w:rPr>
      <w:sz w:val="28"/>
    </w:rPr>
  </w:style>
  <w:style w:type="paragraph" w:styleId="a6">
    <w:name w:val="Subtitle"/>
    <w:basedOn w:val="a"/>
    <w:link w:val="a5"/>
    <w:qFormat/>
    <w:rsid w:val="00192D97"/>
    <w:pPr>
      <w:spacing w:after="0" w:line="240" w:lineRule="auto"/>
      <w:jc w:val="center"/>
    </w:pPr>
    <w:rPr>
      <w:sz w:val="28"/>
    </w:rPr>
  </w:style>
  <w:style w:type="character" w:customStyle="1" w:styleId="13">
    <w:name w:val="Подзаголовок Знак1"/>
    <w:basedOn w:val="a0"/>
    <w:uiPriority w:val="11"/>
    <w:rsid w:val="00192D97"/>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192D97"/>
    <w:pPr>
      <w:spacing w:before="100" w:beforeAutospacing="1" w:after="100" w:afterAutospacing="1" w:line="240" w:lineRule="auto"/>
    </w:pPr>
    <w:rPr>
      <w:rFonts w:ascii="Calibri" w:eastAsia="Times New Roman" w:hAnsi="Calibri" w:cs="Times New Roman"/>
      <w:sz w:val="24"/>
      <w:szCs w:val="24"/>
    </w:rPr>
  </w:style>
  <w:style w:type="character" w:styleId="a7">
    <w:name w:val="Hyperlink"/>
    <w:unhideWhenUsed/>
    <w:rsid w:val="00192D97"/>
    <w:rPr>
      <w:color w:val="0000FF"/>
      <w:u w:val="single"/>
    </w:rPr>
  </w:style>
  <w:style w:type="character" w:styleId="a8">
    <w:name w:val="footnote reference"/>
    <w:basedOn w:val="a0"/>
    <w:rsid w:val="00192D97"/>
    <w:rPr>
      <w:rFonts w:cs="Times New Roman"/>
      <w:vertAlign w:val="superscript"/>
    </w:rPr>
  </w:style>
  <w:style w:type="paragraph" w:styleId="a9">
    <w:name w:val="footnote text"/>
    <w:basedOn w:val="a"/>
    <w:link w:val="aa"/>
    <w:rsid w:val="00192D97"/>
    <w:pPr>
      <w:spacing w:after="0" w:line="240" w:lineRule="auto"/>
    </w:pPr>
    <w:rPr>
      <w:rFonts w:ascii="Calibri" w:eastAsia="Times New Roman" w:hAnsi="Calibri" w:cs="Times New Roman"/>
      <w:sz w:val="20"/>
      <w:szCs w:val="20"/>
      <w:lang w:eastAsia="en-US"/>
    </w:rPr>
  </w:style>
  <w:style w:type="character" w:customStyle="1" w:styleId="aa">
    <w:name w:val="Текст сноски Знак"/>
    <w:basedOn w:val="a0"/>
    <w:link w:val="a9"/>
    <w:rsid w:val="00192D97"/>
    <w:rPr>
      <w:rFonts w:ascii="Calibri" w:eastAsia="Times New Roman" w:hAnsi="Calibri" w:cs="Times New Roman"/>
      <w:sz w:val="20"/>
      <w:szCs w:val="20"/>
      <w:lang w:eastAsia="en-US"/>
    </w:rPr>
  </w:style>
  <w:style w:type="paragraph" w:customStyle="1" w:styleId="ConsTitle">
    <w:name w:val="ConsTitle"/>
    <w:rsid w:val="00192D97"/>
    <w:pPr>
      <w:widowControl w:val="0"/>
      <w:snapToGrid w:val="0"/>
      <w:spacing w:after="0" w:line="240" w:lineRule="auto"/>
    </w:pPr>
    <w:rPr>
      <w:rFonts w:ascii="Arial" w:eastAsia="Times New Roman" w:hAnsi="Arial" w:cs="Times New Roman"/>
      <w:b/>
      <w:sz w:val="16"/>
      <w:szCs w:val="20"/>
    </w:rPr>
  </w:style>
  <w:style w:type="paragraph" w:styleId="ab">
    <w:name w:val="Body Text"/>
    <w:basedOn w:val="a"/>
    <w:link w:val="ac"/>
    <w:rsid w:val="003A1FBC"/>
    <w:pPr>
      <w:spacing w:after="0" w:line="240" w:lineRule="auto"/>
      <w:jc w:val="center"/>
    </w:pPr>
    <w:rPr>
      <w:rFonts w:ascii="Times New Roman" w:eastAsia="Times New Roman" w:hAnsi="Times New Roman" w:cs="Times New Roman"/>
      <w:sz w:val="28"/>
      <w:szCs w:val="24"/>
    </w:rPr>
  </w:style>
  <w:style w:type="character" w:customStyle="1" w:styleId="ac">
    <w:name w:val="Основной текст Знак"/>
    <w:basedOn w:val="a0"/>
    <w:link w:val="ab"/>
    <w:rsid w:val="003A1FBC"/>
    <w:rPr>
      <w:rFonts w:ascii="Times New Roman" w:eastAsia="Times New Roman" w:hAnsi="Times New Roman" w:cs="Times New Roman"/>
      <w:sz w:val="28"/>
      <w:szCs w:val="24"/>
    </w:rPr>
  </w:style>
  <w:style w:type="paragraph" w:styleId="ad">
    <w:name w:val="No Spacing"/>
    <w:qFormat/>
    <w:rsid w:val="003A1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5267-0E84-42C8-A621-987207A9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6370</Words>
  <Characters>36313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28</cp:revision>
  <dcterms:created xsi:type="dcterms:W3CDTF">2022-07-19T08:17:00Z</dcterms:created>
  <dcterms:modified xsi:type="dcterms:W3CDTF">2025-02-17T05:22:00Z</dcterms:modified>
</cp:coreProperties>
</file>